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3BF89" w14:textId="77777777" w:rsidR="003D7AB9" w:rsidRPr="00270446" w:rsidRDefault="00D23906" w:rsidP="003D7AB9">
      <w:pPr>
        <w:jc w:val="center"/>
        <w:rPr>
          <w:rFonts w:ascii="Arial" w:hAnsi="Arial" w:cs="Arial"/>
          <w:b/>
          <w:sz w:val="20"/>
          <w:szCs w:val="20"/>
        </w:rPr>
      </w:pPr>
      <w:bookmarkStart w:id="0" w:name="_GoBack"/>
      <w:bookmarkEnd w:id="0"/>
      <w:r w:rsidRPr="00270446">
        <w:rPr>
          <w:rFonts w:ascii="Arial" w:hAnsi="Arial" w:cs="Arial"/>
          <w:b/>
          <w:sz w:val="20"/>
          <w:szCs w:val="20"/>
        </w:rPr>
        <w:t>GOVERNANCE AND BUSINESS INTEGRITY D</w:t>
      </w:r>
      <w:r w:rsidR="003D7AB9" w:rsidRPr="00270446">
        <w:rPr>
          <w:rFonts w:ascii="Arial" w:hAnsi="Arial" w:cs="Arial"/>
          <w:b/>
          <w:sz w:val="20"/>
          <w:szCs w:val="20"/>
        </w:rPr>
        <w:t>UE DILIGENCE</w:t>
      </w:r>
      <w:r w:rsidR="004A3EEC" w:rsidRPr="00270446">
        <w:rPr>
          <w:rFonts w:ascii="Arial" w:hAnsi="Arial" w:cs="Arial"/>
          <w:b/>
          <w:sz w:val="20"/>
          <w:szCs w:val="20"/>
        </w:rPr>
        <w:t xml:space="preserve"> MONITORING</w:t>
      </w:r>
      <w:r w:rsidR="003D7AB9" w:rsidRPr="00270446">
        <w:rPr>
          <w:rFonts w:ascii="Arial" w:hAnsi="Arial" w:cs="Arial"/>
          <w:b/>
          <w:sz w:val="20"/>
          <w:szCs w:val="20"/>
        </w:rPr>
        <w:t xml:space="preserve"> CHECKLIST</w:t>
      </w:r>
    </w:p>
    <w:p w14:paraId="7DA7B9F7" w14:textId="77777777" w:rsidR="003D7AB9" w:rsidRPr="00270446" w:rsidRDefault="00F00F21" w:rsidP="00CB0D80">
      <w:pPr>
        <w:rPr>
          <w:rFonts w:ascii="Arial" w:hAnsi="Arial" w:cs="Arial"/>
          <w:b/>
          <w:sz w:val="20"/>
          <w:szCs w:val="20"/>
        </w:rPr>
      </w:pPr>
      <w:r w:rsidRPr="00FB759E">
        <w:rPr>
          <w:rFonts w:ascii="Arial" w:hAnsi="Arial" w:cs="Arial"/>
          <w:noProof/>
          <w:sz w:val="20"/>
          <w:szCs w:val="20"/>
          <w:lang w:val="en-US"/>
        </w:rPr>
        <w:drawing>
          <wp:anchor distT="0" distB="0" distL="114300" distR="114300" simplePos="0" relativeHeight="251659264" behindDoc="0" locked="0" layoutInCell="1" allowOverlap="1" wp14:anchorId="5E57782C" wp14:editId="5CAA0973">
            <wp:simplePos x="0" y="0"/>
            <wp:positionH relativeFrom="margin">
              <wp:posOffset>8253095</wp:posOffset>
            </wp:positionH>
            <wp:positionV relativeFrom="margin">
              <wp:posOffset>-584200</wp:posOffset>
            </wp:positionV>
            <wp:extent cx="676275" cy="26797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 black logo small.jpg"/>
                    <pic:cNvPicPr/>
                  </pic:nvPicPr>
                  <pic:blipFill>
                    <a:blip r:embed="rId9">
                      <a:extLst>
                        <a:ext uri="{28A0092B-C50C-407E-A947-70E740481C1C}">
                          <a14:useLocalDpi xmlns:a14="http://schemas.microsoft.com/office/drawing/2010/main" val="0"/>
                        </a:ext>
                      </a:extLst>
                    </a:blip>
                    <a:stretch>
                      <a:fillRect/>
                    </a:stretch>
                  </pic:blipFill>
                  <pic:spPr>
                    <a:xfrm>
                      <a:off x="0" y="0"/>
                      <a:ext cx="676275" cy="267970"/>
                    </a:xfrm>
                    <a:prstGeom prst="rect">
                      <a:avLst/>
                    </a:prstGeom>
                  </pic:spPr>
                </pic:pic>
              </a:graphicData>
            </a:graphic>
          </wp:anchor>
        </w:drawing>
      </w:r>
    </w:p>
    <w:p w14:paraId="269638B6" w14:textId="77777777" w:rsidR="00A17B05" w:rsidRPr="00270446" w:rsidRDefault="00A17B05" w:rsidP="00CB0D80">
      <w:pPr>
        <w:rPr>
          <w:rFonts w:ascii="Arial" w:hAnsi="Arial" w:cs="Arial"/>
          <w:b/>
          <w:sz w:val="20"/>
          <w:szCs w:val="20"/>
        </w:rPr>
      </w:pPr>
      <w:r w:rsidRPr="00270446">
        <w:rPr>
          <w:rFonts w:ascii="Arial" w:hAnsi="Arial" w:cs="Arial"/>
          <w:b/>
          <w:sz w:val="20"/>
          <w:szCs w:val="20"/>
        </w:rPr>
        <w:t>Introduction</w:t>
      </w:r>
    </w:p>
    <w:p w14:paraId="6C0A5AE2" w14:textId="77777777" w:rsidR="00E62E3A" w:rsidRDefault="00D23906" w:rsidP="00D95B13">
      <w:pPr>
        <w:rPr>
          <w:rFonts w:ascii="Arial" w:hAnsi="Arial" w:cs="Arial"/>
          <w:sz w:val="20"/>
          <w:szCs w:val="20"/>
        </w:rPr>
      </w:pPr>
      <w:r w:rsidRPr="00270446">
        <w:rPr>
          <w:rFonts w:ascii="Arial" w:hAnsi="Arial" w:cs="Arial"/>
          <w:sz w:val="20"/>
          <w:szCs w:val="20"/>
        </w:rPr>
        <w:t xml:space="preserve">These checklists </w:t>
      </w:r>
      <w:r w:rsidR="004254DB" w:rsidRPr="00270446">
        <w:rPr>
          <w:rFonts w:ascii="Arial" w:hAnsi="Arial" w:cs="Arial"/>
          <w:sz w:val="20"/>
          <w:szCs w:val="20"/>
        </w:rPr>
        <w:t>support</w:t>
      </w:r>
      <w:r w:rsidR="005828B5" w:rsidRPr="00270446">
        <w:rPr>
          <w:rFonts w:ascii="Arial" w:hAnsi="Arial" w:cs="Arial"/>
          <w:sz w:val="20"/>
          <w:szCs w:val="20"/>
        </w:rPr>
        <w:t>,</w:t>
      </w:r>
      <w:r w:rsidR="00A17B05" w:rsidRPr="00270446">
        <w:rPr>
          <w:rFonts w:ascii="Arial" w:hAnsi="Arial" w:cs="Arial"/>
          <w:sz w:val="20"/>
          <w:szCs w:val="20"/>
        </w:rPr>
        <w:t xml:space="preserve"> and should </w:t>
      </w:r>
      <w:r w:rsidR="000656F9" w:rsidRPr="00270446">
        <w:rPr>
          <w:rFonts w:ascii="Arial" w:hAnsi="Arial" w:cs="Arial"/>
          <w:sz w:val="20"/>
          <w:szCs w:val="20"/>
        </w:rPr>
        <w:t>be used in conjunction with</w:t>
      </w:r>
      <w:r w:rsidR="005828B5" w:rsidRPr="00270446">
        <w:rPr>
          <w:rFonts w:ascii="Arial" w:hAnsi="Arial" w:cs="Arial"/>
          <w:sz w:val="20"/>
          <w:szCs w:val="20"/>
        </w:rPr>
        <w:t>, the</w:t>
      </w:r>
      <w:r w:rsidR="00E62E3A">
        <w:rPr>
          <w:rFonts w:ascii="Arial" w:hAnsi="Arial" w:cs="Arial"/>
          <w:sz w:val="20"/>
          <w:szCs w:val="20"/>
        </w:rPr>
        <w:t xml:space="preserve"> </w:t>
      </w:r>
      <w:hyperlink r:id="rId10" w:history="1">
        <w:r w:rsidR="00E62E3A" w:rsidRPr="00E62E3A">
          <w:rPr>
            <w:rStyle w:val="Hyperlink"/>
            <w:rFonts w:ascii="Arial" w:hAnsi="Arial" w:cs="Arial"/>
            <w:sz w:val="20"/>
            <w:szCs w:val="20"/>
          </w:rPr>
          <w:t>Governance &amp; Business Integrity Section</w:t>
        </w:r>
      </w:hyperlink>
      <w:r w:rsidR="00A17B05" w:rsidRPr="00270446">
        <w:rPr>
          <w:rFonts w:ascii="Arial" w:hAnsi="Arial" w:cs="Arial"/>
          <w:sz w:val="20"/>
          <w:szCs w:val="20"/>
        </w:rPr>
        <w:t xml:space="preserve">. </w:t>
      </w:r>
      <w:r w:rsidR="005828B5" w:rsidRPr="00270446">
        <w:rPr>
          <w:rFonts w:ascii="Arial" w:hAnsi="Arial" w:cs="Arial"/>
          <w:sz w:val="20"/>
          <w:szCs w:val="20"/>
        </w:rPr>
        <w:t xml:space="preserve">They are </w:t>
      </w:r>
      <w:r w:rsidR="000374F4" w:rsidRPr="00270446">
        <w:rPr>
          <w:rFonts w:ascii="Arial" w:hAnsi="Arial" w:cs="Arial"/>
          <w:sz w:val="20"/>
          <w:szCs w:val="20"/>
        </w:rPr>
        <w:t>intended to provide guid</w:t>
      </w:r>
      <w:r w:rsidR="00A17B05" w:rsidRPr="00270446">
        <w:rPr>
          <w:rFonts w:ascii="Arial" w:hAnsi="Arial" w:cs="Arial"/>
          <w:sz w:val="20"/>
          <w:szCs w:val="20"/>
        </w:rPr>
        <w:t xml:space="preserve">ance for fund managers on the potential key </w:t>
      </w:r>
      <w:r w:rsidR="00491322" w:rsidRPr="00270446">
        <w:rPr>
          <w:rFonts w:ascii="Arial" w:hAnsi="Arial" w:cs="Arial"/>
          <w:sz w:val="20"/>
          <w:szCs w:val="20"/>
        </w:rPr>
        <w:t>governance and business integrity (</w:t>
      </w:r>
      <w:r w:rsidR="0021562B" w:rsidRPr="00270446">
        <w:rPr>
          <w:rFonts w:ascii="Arial" w:hAnsi="Arial" w:cs="Arial"/>
          <w:sz w:val="20"/>
          <w:szCs w:val="20"/>
        </w:rPr>
        <w:t>G</w:t>
      </w:r>
      <w:r w:rsidR="00491322" w:rsidRPr="00270446">
        <w:rPr>
          <w:rFonts w:ascii="Arial" w:hAnsi="Arial" w:cs="Arial"/>
          <w:sz w:val="20"/>
          <w:szCs w:val="20"/>
        </w:rPr>
        <w:t>&amp;</w:t>
      </w:r>
      <w:r w:rsidR="005828B5" w:rsidRPr="00270446">
        <w:rPr>
          <w:rFonts w:ascii="Arial" w:hAnsi="Arial" w:cs="Arial"/>
          <w:sz w:val="20"/>
          <w:szCs w:val="20"/>
        </w:rPr>
        <w:t>B</w:t>
      </w:r>
      <w:r w:rsidR="0021562B" w:rsidRPr="00270446">
        <w:rPr>
          <w:rFonts w:ascii="Arial" w:hAnsi="Arial" w:cs="Arial"/>
          <w:sz w:val="20"/>
          <w:szCs w:val="20"/>
        </w:rPr>
        <w:t>I</w:t>
      </w:r>
      <w:r w:rsidR="00491322" w:rsidRPr="00270446">
        <w:rPr>
          <w:rFonts w:ascii="Arial" w:hAnsi="Arial" w:cs="Arial"/>
          <w:sz w:val="20"/>
          <w:szCs w:val="20"/>
        </w:rPr>
        <w:t>)</w:t>
      </w:r>
      <w:r w:rsidR="00A17B05" w:rsidRPr="00270446">
        <w:rPr>
          <w:rFonts w:ascii="Arial" w:hAnsi="Arial" w:cs="Arial"/>
          <w:sz w:val="20"/>
          <w:szCs w:val="20"/>
        </w:rPr>
        <w:t xml:space="preserve"> aspects of a</w:t>
      </w:r>
      <w:r w:rsidR="000374F4" w:rsidRPr="00270446">
        <w:rPr>
          <w:rFonts w:ascii="Arial" w:hAnsi="Arial" w:cs="Arial"/>
          <w:sz w:val="20"/>
          <w:szCs w:val="20"/>
        </w:rPr>
        <w:t>n investment</w:t>
      </w:r>
      <w:r w:rsidR="00A17B05" w:rsidRPr="00270446">
        <w:rPr>
          <w:rFonts w:ascii="Arial" w:hAnsi="Arial" w:cs="Arial"/>
          <w:sz w:val="20"/>
          <w:szCs w:val="20"/>
        </w:rPr>
        <w:t xml:space="preserve">. </w:t>
      </w:r>
    </w:p>
    <w:p w14:paraId="644D75DA" w14:textId="77777777" w:rsidR="00E62E3A" w:rsidRPr="00E62E3A" w:rsidRDefault="00E62E3A" w:rsidP="00D95B13">
      <w:pPr>
        <w:rPr>
          <w:rFonts w:ascii="Arial" w:hAnsi="Arial" w:cs="Arial"/>
          <w:sz w:val="20"/>
          <w:szCs w:val="20"/>
        </w:rPr>
      </w:pPr>
      <w:r>
        <w:rPr>
          <w:rFonts w:ascii="Arial" w:hAnsi="Arial" w:cs="Arial"/>
          <w:sz w:val="20"/>
          <w:szCs w:val="20"/>
        </w:rPr>
        <w:t xml:space="preserve">Additionally, </w:t>
      </w:r>
      <w:hyperlink r:id="rId11" w:history="1">
        <w:r w:rsidRPr="000749AE">
          <w:rPr>
            <w:rStyle w:val="Hyperlink"/>
            <w:rFonts w:ascii="Arial" w:hAnsi="Arial" w:cs="Arial"/>
            <w:sz w:val="20"/>
            <w:szCs w:val="20"/>
          </w:rPr>
          <w:t>CDC Sector Profiles</w:t>
        </w:r>
      </w:hyperlink>
      <w:r>
        <w:rPr>
          <w:rFonts w:ascii="Arial" w:hAnsi="Arial" w:cs="Arial"/>
          <w:sz w:val="20"/>
          <w:szCs w:val="20"/>
        </w:rPr>
        <w:t xml:space="preserve"> p</w:t>
      </w:r>
      <w:r w:rsidRPr="00E62E3A">
        <w:rPr>
          <w:rFonts w:ascii="Arial" w:hAnsi="Arial" w:cs="Arial"/>
          <w:sz w:val="20"/>
          <w:szCs w:val="20"/>
        </w:rPr>
        <w:t>rovide high-level information the key business integrity risks per sector.</w:t>
      </w:r>
    </w:p>
    <w:p w14:paraId="0AAF1FD0" w14:textId="77777777" w:rsidR="00D95B13" w:rsidRPr="00270446" w:rsidRDefault="00D95B13" w:rsidP="00D95B13">
      <w:pPr>
        <w:rPr>
          <w:rFonts w:ascii="Arial" w:hAnsi="Arial" w:cs="Arial"/>
          <w:b/>
          <w:sz w:val="20"/>
          <w:szCs w:val="20"/>
        </w:rPr>
      </w:pPr>
      <w:r w:rsidRPr="00270446">
        <w:rPr>
          <w:rFonts w:ascii="Arial" w:hAnsi="Arial" w:cs="Arial"/>
          <w:b/>
          <w:sz w:val="20"/>
          <w:szCs w:val="20"/>
        </w:rPr>
        <w:t>Important</w:t>
      </w:r>
    </w:p>
    <w:p w14:paraId="7B642C73" w14:textId="77777777" w:rsidR="00D95B13" w:rsidRPr="00270446" w:rsidRDefault="00D95B13" w:rsidP="00D95B13">
      <w:pPr>
        <w:rPr>
          <w:rFonts w:ascii="Arial" w:hAnsi="Arial" w:cs="Arial"/>
          <w:sz w:val="20"/>
          <w:szCs w:val="20"/>
        </w:rPr>
      </w:pPr>
      <w:r w:rsidRPr="00270446">
        <w:rPr>
          <w:rFonts w:ascii="Arial" w:hAnsi="Arial" w:cs="Arial"/>
          <w:sz w:val="20"/>
          <w:szCs w:val="20"/>
        </w:rPr>
        <w:t xml:space="preserve">This checklist provides a generic overview of typical </w:t>
      </w:r>
      <w:r w:rsidR="0021562B" w:rsidRPr="00270446">
        <w:rPr>
          <w:rFonts w:ascii="Arial" w:hAnsi="Arial" w:cs="Arial"/>
          <w:sz w:val="20"/>
          <w:szCs w:val="20"/>
        </w:rPr>
        <w:t>G</w:t>
      </w:r>
      <w:r w:rsidR="00491322" w:rsidRPr="00270446">
        <w:rPr>
          <w:rFonts w:ascii="Arial" w:hAnsi="Arial" w:cs="Arial"/>
          <w:sz w:val="20"/>
          <w:szCs w:val="20"/>
        </w:rPr>
        <w:t>&amp;</w:t>
      </w:r>
      <w:r w:rsidR="0021562B" w:rsidRPr="00270446">
        <w:rPr>
          <w:rFonts w:ascii="Arial" w:hAnsi="Arial" w:cs="Arial"/>
          <w:sz w:val="20"/>
          <w:szCs w:val="20"/>
        </w:rPr>
        <w:t>BI</w:t>
      </w:r>
      <w:r w:rsidRPr="00270446">
        <w:rPr>
          <w:rFonts w:ascii="Arial" w:hAnsi="Arial" w:cs="Arial"/>
          <w:sz w:val="20"/>
          <w:szCs w:val="20"/>
        </w:rPr>
        <w:t xml:space="preserve"> issues but each investment prospect offers different risks and opportunities based on its </w:t>
      </w:r>
      <w:r w:rsidRPr="00270446">
        <w:rPr>
          <w:rFonts w:ascii="Arial" w:hAnsi="Arial" w:cs="Arial"/>
          <w:sz w:val="20"/>
          <w:szCs w:val="20"/>
          <w:u w:val="single"/>
        </w:rPr>
        <w:t>specific characteristics and circumstances</w:t>
      </w:r>
      <w:r w:rsidRPr="00270446">
        <w:rPr>
          <w:rFonts w:ascii="Arial" w:hAnsi="Arial" w:cs="Arial"/>
          <w:sz w:val="20"/>
          <w:szCs w:val="20"/>
        </w:rPr>
        <w:t xml:space="preserve"> including </w:t>
      </w:r>
      <w:r w:rsidR="00FA3ADB" w:rsidRPr="00270446">
        <w:rPr>
          <w:rFonts w:ascii="Arial" w:hAnsi="Arial" w:cs="Arial"/>
          <w:sz w:val="20"/>
          <w:szCs w:val="20"/>
        </w:rPr>
        <w:t xml:space="preserve">the </w:t>
      </w:r>
      <w:r w:rsidR="00D619C6" w:rsidRPr="00270446">
        <w:rPr>
          <w:rFonts w:ascii="Arial" w:hAnsi="Arial" w:cs="Arial"/>
          <w:sz w:val="20"/>
          <w:szCs w:val="20"/>
        </w:rPr>
        <w:t>company</w:t>
      </w:r>
      <w:r w:rsidR="00107150" w:rsidRPr="00270446">
        <w:rPr>
          <w:rFonts w:ascii="Arial" w:hAnsi="Arial" w:cs="Arial"/>
          <w:sz w:val="20"/>
          <w:szCs w:val="20"/>
        </w:rPr>
        <w:t>’s type of activities, scale of operation, technology</w:t>
      </w:r>
      <w:r w:rsidR="005828B5" w:rsidRPr="00270446">
        <w:rPr>
          <w:rFonts w:ascii="Arial" w:hAnsi="Arial" w:cs="Arial"/>
          <w:sz w:val="20"/>
          <w:szCs w:val="20"/>
        </w:rPr>
        <w:t>,</w:t>
      </w:r>
      <w:r w:rsidR="00107150" w:rsidRPr="00270446">
        <w:rPr>
          <w:rFonts w:ascii="Arial" w:hAnsi="Arial" w:cs="Arial"/>
          <w:sz w:val="20"/>
          <w:szCs w:val="20"/>
        </w:rPr>
        <w:t xml:space="preserve"> location</w:t>
      </w:r>
      <w:r w:rsidR="005828B5" w:rsidRPr="00270446">
        <w:rPr>
          <w:rFonts w:ascii="Arial" w:hAnsi="Arial" w:cs="Arial"/>
          <w:sz w:val="20"/>
          <w:szCs w:val="20"/>
        </w:rPr>
        <w:t xml:space="preserve">, </w:t>
      </w:r>
      <w:r w:rsidR="00107150" w:rsidRPr="00270446">
        <w:rPr>
          <w:rFonts w:ascii="Arial" w:hAnsi="Arial" w:cs="Arial"/>
          <w:sz w:val="20"/>
          <w:szCs w:val="20"/>
        </w:rPr>
        <w:t>commitment</w:t>
      </w:r>
      <w:r w:rsidR="005828B5" w:rsidRPr="00270446">
        <w:rPr>
          <w:rFonts w:ascii="Arial" w:hAnsi="Arial" w:cs="Arial"/>
          <w:sz w:val="20"/>
          <w:szCs w:val="20"/>
        </w:rPr>
        <w:t>,</w:t>
      </w:r>
      <w:r w:rsidR="00107150" w:rsidRPr="00270446">
        <w:rPr>
          <w:rFonts w:ascii="Arial" w:hAnsi="Arial" w:cs="Arial"/>
          <w:sz w:val="20"/>
          <w:szCs w:val="20"/>
        </w:rPr>
        <w:t xml:space="preserve"> capacity and track record</w:t>
      </w:r>
      <w:r w:rsidRPr="00270446">
        <w:rPr>
          <w:rFonts w:ascii="Arial" w:hAnsi="Arial" w:cs="Arial"/>
          <w:sz w:val="20"/>
          <w:szCs w:val="20"/>
        </w:rPr>
        <w:t xml:space="preserve">.  </w:t>
      </w:r>
    </w:p>
    <w:p w14:paraId="4D0A3954" w14:textId="77777777" w:rsidR="00D95B13" w:rsidRPr="00270446" w:rsidRDefault="0021562B" w:rsidP="00D95B13">
      <w:pPr>
        <w:rPr>
          <w:rFonts w:ascii="Arial" w:hAnsi="Arial" w:cs="Arial"/>
          <w:sz w:val="20"/>
          <w:szCs w:val="20"/>
        </w:rPr>
      </w:pPr>
      <w:r w:rsidRPr="00270446">
        <w:rPr>
          <w:rFonts w:ascii="Arial" w:hAnsi="Arial" w:cs="Arial"/>
          <w:sz w:val="20"/>
          <w:szCs w:val="20"/>
        </w:rPr>
        <w:t>G</w:t>
      </w:r>
      <w:r w:rsidR="00491322" w:rsidRPr="00270446">
        <w:rPr>
          <w:rFonts w:ascii="Arial" w:hAnsi="Arial" w:cs="Arial"/>
          <w:sz w:val="20"/>
          <w:szCs w:val="20"/>
        </w:rPr>
        <w:t>&amp;</w:t>
      </w:r>
      <w:r w:rsidRPr="00270446">
        <w:rPr>
          <w:rFonts w:ascii="Arial" w:hAnsi="Arial" w:cs="Arial"/>
          <w:sz w:val="20"/>
          <w:szCs w:val="20"/>
        </w:rPr>
        <w:t>BI</w:t>
      </w:r>
      <w:r w:rsidR="00D95B13" w:rsidRPr="00270446">
        <w:rPr>
          <w:rFonts w:ascii="Arial" w:hAnsi="Arial" w:cs="Arial"/>
          <w:sz w:val="20"/>
          <w:szCs w:val="20"/>
        </w:rPr>
        <w:t xml:space="preserve"> risks, impacts and opportunities in a particular </w:t>
      </w:r>
      <w:r w:rsidR="00D619C6" w:rsidRPr="00270446">
        <w:rPr>
          <w:rFonts w:ascii="Arial" w:hAnsi="Arial" w:cs="Arial"/>
          <w:sz w:val="20"/>
          <w:szCs w:val="20"/>
        </w:rPr>
        <w:t>company</w:t>
      </w:r>
      <w:r w:rsidR="00D95B13" w:rsidRPr="00270446">
        <w:rPr>
          <w:rFonts w:ascii="Arial" w:hAnsi="Arial" w:cs="Arial"/>
          <w:sz w:val="20"/>
          <w:szCs w:val="20"/>
        </w:rPr>
        <w:t xml:space="preserve"> or sector can change over time </w:t>
      </w:r>
      <w:r w:rsidR="00167F3B" w:rsidRPr="00270446">
        <w:rPr>
          <w:rFonts w:ascii="Arial" w:hAnsi="Arial" w:cs="Arial"/>
          <w:sz w:val="20"/>
          <w:szCs w:val="20"/>
        </w:rPr>
        <w:t xml:space="preserve">for a </w:t>
      </w:r>
      <w:r w:rsidR="00D95B13" w:rsidRPr="00270446">
        <w:rPr>
          <w:rFonts w:ascii="Arial" w:hAnsi="Arial" w:cs="Arial"/>
          <w:sz w:val="20"/>
          <w:szCs w:val="20"/>
        </w:rPr>
        <w:t xml:space="preserve">number of </w:t>
      </w:r>
      <w:r w:rsidR="00167F3B" w:rsidRPr="00270446">
        <w:rPr>
          <w:rFonts w:ascii="Arial" w:hAnsi="Arial" w:cs="Arial"/>
          <w:sz w:val="20"/>
          <w:szCs w:val="20"/>
        </w:rPr>
        <w:t>reasons</w:t>
      </w:r>
      <w:r w:rsidR="00D95B13" w:rsidRPr="00270446">
        <w:rPr>
          <w:rFonts w:ascii="Arial" w:hAnsi="Arial" w:cs="Arial"/>
          <w:sz w:val="20"/>
          <w:szCs w:val="20"/>
        </w:rPr>
        <w:t xml:space="preserve"> (e.g. changes in the applicable laws and regulations</w:t>
      </w:r>
      <w:r w:rsidR="007A5BA5" w:rsidRPr="00270446">
        <w:rPr>
          <w:rFonts w:ascii="Arial" w:hAnsi="Arial" w:cs="Arial"/>
          <w:sz w:val="20"/>
          <w:szCs w:val="20"/>
        </w:rPr>
        <w:t>, the</w:t>
      </w:r>
      <w:r w:rsidR="00167F3B" w:rsidRPr="00270446">
        <w:rPr>
          <w:rFonts w:ascii="Arial" w:hAnsi="Arial" w:cs="Arial"/>
          <w:sz w:val="20"/>
          <w:szCs w:val="20"/>
        </w:rPr>
        <w:t xml:space="preserve"> transition from construction to operational phase, </w:t>
      </w:r>
      <w:r w:rsidR="00D95B13" w:rsidRPr="00270446">
        <w:rPr>
          <w:rFonts w:ascii="Arial" w:hAnsi="Arial" w:cs="Arial"/>
          <w:sz w:val="20"/>
          <w:szCs w:val="20"/>
        </w:rPr>
        <w:t xml:space="preserve">or </w:t>
      </w:r>
      <w:r w:rsidR="005828B5" w:rsidRPr="00270446">
        <w:rPr>
          <w:rFonts w:ascii="Arial" w:hAnsi="Arial" w:cs="Arial"/>
          <w:sz w:val="20"/>
          <w:szCs w:val="20"/>
        </w:rPr>
        <w:t>due to</w:t>
      </w:r>
      <w:r w:rsidR="00491322" w:rsidRPr="00270446">
        <w:rPr>
          <w:rFonts w:ascii="Arial" w:hAnsi="Arial" w:cs="Arial"/>
          <w:sz w:val="20"/>
          <w:szCs w:val="20"/>
        </w:rPr>
        <w:t xml:space="preserve"> the</w:t>
      </w:r>
      <w:r w:rsidR="005828B5" w:rsidRPr="00270446">
        <w:rPr>
          <w:rFonts w:ascii="Arial" w:hAnsi="Arial" w:cs="Arial"/>
          <w:sz w:val="20"/>
          <w:szCs w:val="20"/>
        </w:rPr>
        <w:t xml:space="preserve"> </w:t>
      </w:r>
      <w:r w:rsidR="00D95B13" w:rsidRPr="00270446">
        <w:rPr>
          <w:rFonts w:ascii="Arial" w:hAnsi="Arial" w:cs="Arial"/>
          <w:sz w:val="20"/>
          <w:szCs w:val="20"/>
        </w:rPr>
        <w:t xml:space="preserve">expansion of the </w:t>
      </w:r>
      <w:r w:rsidR="00D619C6" w:rsidRPr="00270446">
        <w:rPr>
          <w:rFonts w:ascii="Arial" w:hAnsi="Arial" w:cs="Arial"/>
          <w:sz w:val="20"/>
          <w:szCs w:val="20"/>
        </w:rPr>
        <w:t>company</w:t>
      </w:r>
      <w:r w:rsidR="00D95B13" w:rsidRPr="00270446">
        <w:rPr>
          <w:rFonts w:ascii="Arial" w:hAnsi="Arial" w:cs="Arial"/>
          <w:sz w:val="20"/>
          <w:szCs w:val="20"/>
        </w:rPr>
        <w:t>’s activities or assets). The fund manager should have systems in place to monitor and respond to any changes during the lifetime of the investment.</w:t>
      </w:r>
    </w:p>
    <w:p w14:paraId="1C46279B" w14:textId="77777777" w:rsidR="00D95B13" w:rsidRPr="00270446" w:rsidRDefault="00D95B13" w:rsidP="00D95B13">
      <w:pPr>
        <w:rPr>
          <w:rFonts w:ascii="Arial" w:hAnsi="Arial" w:cs="Arial"/>
          <w:sz w:val="20"/>
          <w:szCs w:val="20"/>
        </w:rPr>
      </w:pPr>
      <w:r w:rsidRPr="00270446">
        <w:rPr>
          <w:rFonts w:ascii="Arial" w:hAnsi="Arial" w:cs="Arial"/>
          <w:sz w:val="20"/>
          <w:szCs w:val="20"/>
        </w:rPr>
        <w:t>This checklist is divided into thematic areas</w:t>
      </w:r>
      <w:r w:rsidR="00FA3ADB" w:rsidRPr="00270446">
        <w:rPr>
          <w:rFonts w:ascii="Arial" w:hAnsi="Arial" w:cs="Arial"/>
          <w:sz w:val="20"/>
          <w:szCs w:val="20"/>
        </w:rPr>
        <w:t>.</w:t>
      </w:r>
      <w:r w:rsidRPr="00270446">
        <w:rPr>
          <w:rFonts w:ascii="Arial" w:hAnsi="Arial" w:cs="Arial"/>
          <w:sz w:val="20"/>
          <w:szCs w:val="20"/>
        </w:rPr>
        <w:t xml:space="preserve"> </w:t>
      </w:r>
      <w:r w:rsidR="00FA3ADB" w:rsidRPr="00270446">
        <w:rPr>
          <w:rFonts w:ascii="Arial" w:hAnsi="Arial" w:cs="Arial"/>
          <w:sz w:val="20"/>
          <w:szCs w:val="20"/>
        </w:rPr>
        <w:t>A</w:t>
      </w:r>
      <w:r w:rsidRPr="00270446">
        <w:rPr>
          <w:rFonts w:ascii="Arial" w:hAnsi="Arial" w:cs="Arial"/>
          <w:sz w:val="20"/>
          <w:szCs w:val="20"/>
        </w:rPr>
        <w:t xml:space="preserve"> series of questions </w:t>
      </w:r>
      <w:r w:rsidR="005828B5" w:rsidRPr="00270446">
        <w:rPr>
          <w:rFonts w:ascii="Arial" w:hAnsi="Arial" w:cs="Arial"/>
          <w:sz w:val="20"/>
          <w:szCs w:val="20"/>
        </w:rPr>
        <w:t xml:space="preserve">is </w:t>
      </w:r>
      <w:r w:rsidRPr="00270446">
        <w:rPr>
          <w:rFonts w:ascii="Arial" w:hAnsi="Arial" w:cs="Arial"/>
          <w:sz w:val="20"/>
          <w:szCs w:val="20"/>
        </w:rPr>
        <w:t xml:space="preserve">provided which can be used to guide </w:t>
      </w:r>
      <w:r w:rsidR="004A3EEC" w:rsidRPr="00270446">
        <w:rPr>
          <w:rFonts w:ascii="Arial" w:hAnsi="Arial" w:cs="Arial"/>
          <w:sz w:val="20"/>
          <w:szCs w:val="20"/>
        </w:rPr>
        <w:t xml:space="preserve">the </w:t>
      </w:r>
      <w:r w:rsidR="00491322" w:rsidRPr="00270446">
        <w:rPr>
          <w:rFonts w:ascii="Arial" w:hAnsi="Arial" w:cs="Arial"/>
          <w:sz w:val="20"/>
          <w:szCs w:val="20"/>
        </w:rPr>
        <w:t>G&amp;BI</w:t>
      </w:r>
      <w:r w:rsidR="004A3EEC" w:rsidRPr="00270446">
        <w:rPr>
          <w:rFonts w:ascii="Arial" w:hAnsi="Arial" w:cs="Arial"/>
          <w:sz w:val="20"/>
          <w:szCs w:val="20"/>
        </w:rPr>
        <w:t xml:space="preserve"> due diligence</w:t>
      </w:r>
      <w:r w:rsidR="00C85985" w:rsidRPr="00270446">
        <w:rPr>
          <w:rFonts w:ascii="Arial" w:hAnsi="Arial" w:cs="Arial"/>
          <w:sz w:val="20"/>
          <w:szCs w:val="20"/>
        </w:rPr>
        <w:t xml:space="preserve"> (DD)</w:t>
      </w:r>
      <w:r w:rsidR="004A3EEC" w:rsidRPr="00270446">
        <w:rPr>
          <w:rFonts w:ascii="Arial" w:hAnsi="Arial" w:cs="Arial"/>
          <w:sz w:val="20"/>
          <w:szCs w:val="20"/>
        </w:rPr>
        <w:t xml:space="preserve"> and</w:t>
      </w:r>
      <w:r w:rsidR="006D3FCF" w:rsidRPr="00270446">
        <w:rPr>
          <w:rFonts w:ascii="Arial" w:hAnsi="Arial" w:cs="Arial"/>
          <w:sz w:val="20"/>
          <w:szCs w:val="20"/>
        </w:rPr>
        <w:t xml:space="preserve"> in some cases</w:t>
      </w:r>
      <w:r w:rsidR="004A3EEC" w:rsidRPr="00270446">
        <w:rPr>
          <w:rFonts w:ascii="Arial" w:hAnsi="Arial" w:cs="Arial"/>
          <w:sz w:val="20"/>
          <w:szCs w:val="20"/>
        </w:rPr>
        <w:t xml:space="preserve"> investment monitoring</w:t>
      </w:r>
      <w:r w:rsidRPr="00270446">
        <w:rPr>
          <w:rFonts w:ascii="Arial" w:hAnsi="Arial" w:cs="Arial"/>
          <w:sz w:val="20"/>
          <w:szCs w:val="20"/>
        </w:rPr>
        <w:t xml:space="preserve">. Hints and </w:t>
      </w:r>
      <w:r w:rsidR="005828B5" w:rsidRPr="00270446">
        <w:rPr>
          <w:rFonts w:ascii="Arial" w:hAnsi="Arial" w:cs="Arial"/>
          <w:sz w:val="20"/>
          <w:szCs w:val="20"/>
        </w:rPr>
        <w:t>t</w:t>
      </w:r>
      <w:r w:rsidRPr="00270446">
        <w:rPr>
          <w:rFonts w:ascii="Arial" w:hAnsi="Arial" w:cs="Arial"/>
          <w:sz w:val="20"/>
          <w:szCs w:val="20"/>
        </w:rPr>
        <w:t xml:space="preserve">ips are also provided so that </w:t>
      </w:r>
      <w:r w:rsidR="00702E60" w:rsidRPr="00270446">
        <w:rPr>
          <w:rFonts w:ascii="Arial" w:hAnsi="Arial" w:cs="Arial"/>
          <w:sz w:val="20"/>
          <w:szCs w:val="20"/>
        </w:rPr>
        <w:t>fund managers</w:t>
      </w:r>
      <w:r w:rsidRPr="00270446">
        <w:rPr>
          <w:rFonts w:ascii="Arial" w:hAnsi="Arial" w:cs="Arial"/>
          <w:sz w:val="20"/>
          <w:szCs w:val="20"/>
        </w:rPr>
        <w:t xml:space="preserve"> can gauge the completeness and quality of responses.  Sources of verification and further guidance are also provided.</w:t>
      </w:r>
    </w:p>
    <w:p w14:paraId="4A6A21DA" w14:textId="77777777" w:rsidR="00D23906" w:rsidRPr="00270446" w:rsidRDefault="00D23906" w:rsidP="00A17B05">
      <w:pPr>
        <w:rPr>
          <w:rFonts w:ascii="Arial" w:hAnsi="Arial" w:cs="Arial"/>
          <w:sz w:val="20"/>
          <w:szCs w:val="20"/>
        </w:rPr>
      </w:pPr>
      <w:r w:rsidRPr="00270446">
        <w:rPr>
          <w:rFonts w:ascii="Arial" w:hAnsi="Arial" w:cs="Arial"/>
          <w:sz w:val="20"/>
          <w:szCs w:val="20"/>
        </w:rPr>
        <w:t>It is important that th</w:t>
      </w:r>
      <w:r w:rsidR="00C85985" w:rsidRPr="00270446">
        <w:rPr>
          <w:rFonts w:ascii="Arial" w:hAnsi="Arial" w:cs="Arial"/>
          <w:sz w:val="20"/>
          <w:szCs w:val="20"/>
        </w:rPr>
        <w:t>e G&amp;BI</w:t>
      </w:r>
      <w:r w:rsidRPr="00270446">
        <w:rPr>
          <w:rFonts w:ascii="Arial" w:hAnsi="Arial" w:cs="Arial"/>
          <w:sz w:val="20"/>
          <w:szCs w:val="20"/>
        </w:rPr>
        <w:t xml:space="preserve"> </w:t>
      </w:r>
      <w:r w:rsidR="00C85985" w:rsidRPr="00270446">
        <w:rPr>
          <w:rFonts w:ascii="Arial" w:hAnsi="Arial" w:cs="Arial"/>
          <w:sz w:val="20"/>
          <w:szCs w:val="20"/>
        </w:rPr>
        <w:t xml:space="preserve">DD </w:t>
      </w:r>
      <w:r w:rsidRPr="00270446">
        <w:rPr>
          <w:rFonts w:ascii="Arial" w:hAnsi="Arial" w:cs="Arial"/>
          <w:sz w:val="20"/>
          <w:szCs w:val="20"/>
        </w:rPr>
        <w:t xml:space="preserve">process, like legal or financial </w:t>
      </w:r>
      <w:r w:rsidR="00C85985" w:rsidRPr="00270446">
        <w:rPr>
          <w:rFonts w:ascii="Arial" w:hAnsi="Arial" w:cs="Arial"/>
          <w:sz w:val="20"/>
          <w:szCs w:val="20"/>
        </w:rPr>
        <w:t>DD</w:t>
      </w:r>
      <w:r w:rsidRPr="00270446">
        <w:rPr>
          <w:rFonts w:ascii="Arial" w:hAnsi="Arial" w:cs="Arial"/>
          <w:sz w:val="20"/>
          <w:szCs w:val="20"/>
        </w:rPr>
        <w:t xml:space="preserve">, </w:t>
      </w:r>
      <w:r w:rsidR="005828B5" w:rsidRPr="00270446">
        <w:rPr>
          <w:rFonts w:ascii="Arial" w:hAnsi="Arial" w:cs="Arial"/>
          <w:sz w:val="20"/>
          <w:szCs w:val="20"/>
        </w:rPr>
        <w:t xml:space="preserve">is </w:t>
      </w:r>
      <w:r w:rsidRPr="00270446">
        <w:rPr>
          <w:rFonts w:ascii="Arial" w:hAnsi="Arial" w:cs="Arial"/>
          <w:sz w:val="20"/>
          <w:szCs w:val="20"/>
        </w:rPr>
        <w:t>integrated into the wider DD process</w:t>
      </w:r>
      <w:r w:rsidR="005828B5" w:rsidRPr="00270446">
        <w:rPr>
          <w:rFonts w:ascii="Arial" w:hAnsi="Arial" w:cs="Arial"/>
          <w:sz w:val="20"/>
          <w:szCs w:val="20"/>
        </w:rPr>
        <w:t xml:space="preserve"> and is effectively led. It is also important to allow</w:t>
      </w:r>
      <w:r w:rsidRPr="00270446">
        <w:rPr>
          <w:rFonts w:ascii="Arial" w:hAnsi="Arial" w:cs="Arial"/>
          <w:sz w:val="20"/>
          <w:szCs w:val="20"/>
        </w:rPr>
        <w:t xml:space="preserve"> sufficient time</w:t>
      </w:r>
      <w:r w:rsidR="005828B5" w:rsidRPr="00270446">
        <w:rPr>
          <w:rFonts w:ascii="Arial" w:hAnsi="Arial" w:cs="Arial"/>
          <w:sz w:val="20"/>
          <w:szCs w:val="20"/>
        </w:rPr>
        <w:t xml:space="preserve"> </w:t>
      </w:r>
      <w:r w:rsidRPr="00270446">
        <w:rPr>
          <w:rFonts w:ascii="Arial" w:hAnsi="Arial" w:cs="Arial"/>
          <w:sz w:val="20"/>
          <w:szCs w:val="20"/>
        </w:rPr>
        <w:t>for its completion</w:t>
      </w:r>
      <w:r w:rsidR="005828B5" w:rsidRPr="00270446">
        <w:rPr>
          <w:rFonts w:ascii="Arial" w:hAnsi="Arial" w:cs="Arial"/>
          <w:sz w:val="20"/>
          <w:szCs w:val="20"/>
        </w:rPr>
        <w:t xml:space="preserve"> and make sure</w:t>
      </w:r>
      <w:r w:rsidRPr="00270446">
        <w:rPr>
          <w:rFonts w:ascii="Arial" w:hAnsi="Arial" w:cs="Arial"/>
          <w:sz w:val="20"/>
          <w:szCs w:val="20"/>
        </w:rPr>
        <w:t xml:space="preserve"> that </w:t>
      </w:r>
      <w:r w:rsidR="007A5BA5" w:rsidRPr="00270446">
        <w:rPr>
          <w:rFonts w:ascii="Arial" w:hAnsi="Arial" w:cs="Arial"/>
          <w:sz w:val="20"/>
          <w:szCs w:val="20"/>
        </w:rPr>
        <w:t>staff is</w:t>
      </w:r>
      <w:r w:rsidRPr="00270446">
        <w:rPr>
          <w:rFonts w:ascii="Arial" w:hAnsi="Arial" w:cs="Arial"/>
          <w:sz w:val="20"/>
          <w:szCs w:val="20"/>
        </w:rPr>
        <w:t xml:space="preserve"> aware of the fund manager’s own anti-corruption policies. The results of legal or financial </w:t>
      </w:r>
      <w:r w:rsidR="00C85985" w:rsidRPr="00270446">
        <w:rPr>
          <w:rFonts w:ascii="Arial" w:hAnsi="Arial" w:cs="Arial"/>
          <w:sz w:val="20"/>
          <w:szCs w:val="20"/>
        </w:rPr>
        <w:t>DD</w:t>
      </w:r>
      <w:r w:rsidRPr="00270446">
        <w:rPr>
          <w:rFonts w:ascii="Arial" w:hAnsi="Arial" w:cs="Arial"/>
          <w:sz w:val="20"/>
          <w:szCs w:val="20"/>
        </w:rPr>
        <w:t xml:space="preserve"> may lead to more detailed G</w:t>
      </w:r>
      <w:r w:rsidR="00C85985" w:rsidRPr="00270446">
        <w:rPr>
          <w:rFonts w:ascii="Arial" w:hAnsi="Arial" w:cs="Arial"/>
          <w:sz w:val="20"/>
          <w:szCs w:val="20"/>
        </w:rPr>
        <w:t>&amp;</w:t>
      </w:r>
      <w:r w:rsidRPr="00270446">
        <w:rPr>
          <w:rFonts w:ascii="Arial" w:hAnsi="Arial" w:cs="Arial"/>
          <w:sz w:val="20"/>
          <w:szCs w:val="20"/>
        </w:rPr>
        <w:t>BI enquiries.</w:t>
      </w:r>
    </w:p>
    <w:p w14:paraId="64A1790B" w14:textId="77777777" w:rsidR="00E07664" w:rsidRPr="00270446" w:rsidRDefault="00E07664" w:rsidP="00A17B05">
      <w:pPr>
        <w:rPr>
          <w:rFonts w:ascii="Arial" w:hAnsi="Arial" w:cs="Arial"/>
          <w:sz w:val="20"/>
          <w:szCs w:val="20"/>
        </w:rPr>
      </w:pPr>
    </w:p>
    <w:p w14:paraId="21AD7476" w14:textId="77777777" w:rsidR="00E07664" w:rsidRPr="00270446" w:rsidRDefault="001F1ECD" w:rsidP="00A17B05">
      <w:pPr>
        <w:rPr>
          <w:rFonts w:ascii="Arial" w:hAnsi="Arial" w:cs="Arial"/>
          <w:sz w:val="20"/>
          <w:szCs w:val="20"/>
        </w:rPr>
      </w:pPr>
      <w:r w:rsidRPr="00270446">
        <w:rPr>
          <w:rFonts w:ascii="Arial" w:hAnsi="Arial" w:cs="Arial"/>
          <w:sz w:val="20"/>
          <w:szCs w:val="20"/>
        </w:rPr>
        <w:t xml:space="preserve">Appropriate and detailed </w:t>
      </w:r>
      <w:r w:rsidR="00C85985" w:rsidRPr="00270446">
        <w:rPr>
          <w:rFonts w:ascii="Arial" w:hAnsi="Arial" w:cs="Arial"/>
          <w:sz w:val="20"/>
          <w:szCs w:val="20"/>
        </w:rPr>
        <w:t>DD</w:t>
      </w:r>
      <w:r w:rsidRPr="00270446">
        <w:rPr>
          <w:rFonts w:ascii="Arial" w:hAnsi="Arial" w:cs="Arial"/>
          <w:sz w:val="20"/>
          <w:szCs w:val="20"/>
        </w:rPr>
        <w:t xml:space="preserve"> is important to help a fund manager understand </w:t>
      </w:r>
      <w:r w:rsidR="004F4E4F" w:rsidRPr="00270446">
        <w:rPr>
          <w:rFonts w:ascii="Arial" w:hAnsi="Arial" w:cs="Arial"/>
          <w:sz w:val="20"/>
          <w:szCs w:val="20"/>
        </w:rPr>
        <w:t>the details of the company they are buying into and to detect any significant issues</w:t>
      </w:r>
      <w:r w:rsidRPr="00270446">
        <w:rPr>
          <w:rFonts w:ascii="Arial" w:hAnsi="Arial" w:cs="Arial"/>
          <w:sz w:val="20"/>
          <w:szCs w:val="20"/>
        </w:rPr>
        <w:t>.</w:t>
      </w:r>
      <w:r w:rsidR="00E07664" w:rsidRPr="00270446">
        <w:rPr>
          <w:rFonts w:ascii="Arial" w:hAnsi="Arial" w:cs="Arial"/>
          <w:sz w:val="20"/>
          <w:szCs w:val="20"/>
        </w:rPr>
        <w:t xml:space="preserve"> </w:t>
      </w:r>
      <w:r w:rsidR="004F4E4F" w:rsidRPr="00270446">
        <w:rPr>
          <w:rFonts w:ascii="Arial" w:hAnsi="Arial" w:cs="Arial"/>
          <w:sz w:val="20"/>
          <w:szCs w:val="20"/>
        </w:rPr>
        <w:t>G</w:t>
      </w:r>
      <w:r w:rsidR="00E07664" w:rsidRPr="00270446">
        <w:rPr>
          <w:rFonts w:ascii="Arial" w:hAnsi="Arial" w:cs="Arial"/>
          <w:sz w:val="20"/>
          <w:szCs w:val="20"/>
        </w:rPr>
        <w:t>o</w:t>
      </w:r>
      <w:r w:rsidR="004F4E4F" w:rsidRPr="00270446">
        <w:rPr>
          <w:rFonts w:ascii="Arial" w:hAnsi="Arial" w:cs="Arial"/>
          <w:sz w:val="20"/>
          <w:szCs w:val="20"/>
        </w:rPr>
        <w:t>o</w:t>
      </w:r>
      <w:r w:rsidR="00E07664" w:rsidRPr="00270446">
        <w:rPr>
          <w:rFonts w:ascii="Arial" w:hAnsi="Arial" w:cs="Arial"/>
          <w:sz w:val="20"/>
          <w:szCs w:val="20"/>
        </w:rPr>
        <w:t xml:space="preserve">d </w:t>
      </w:r>
      <w:r w:rsidR="00C85985" w:rsidRPr="00270446">
        <w:rPr>
          <w:rFonts w:ascii="Arial" w:hAnsi="Arial" w:cs="Arial"/>
          <w:sz w:val="20"/>
          <w:szCs w:val="20"/>
        </w:rPr>
        <w:t>DD</w:t>
      </w:r>
      <w:r w:rsidR="00E07664" w:rsidRPr="00270446">
        <w:rPr>
          <w:rFonts w:ascii="Arial" w:hAnsi="Arial" w:cs="Arial"/>
          <w:sz w:val="20"/>
          <w:szCs w:val="20"/>
        </w:rPr>
        <w:t xml:space="preserve"> can </w:t>
      </w:r>
      <w:r w:rsidR="004F4E4F" w:rsidRPr="00270446">
        <w:rPr>
          <w:rFonts w:ascii="Arial" w:hAnsi="Arial" w:cs="Arial"/>
          <w:sz w:val="20"/>
          <w:szCs w:val="20"/>
        </w:rPr>
        <w:t xml:space="preserve">also be useful </w:t>
      </w:r>
      <w:r w:rsidR="00E07664" w:rsidRPr="00270446">
        <w:rPr>
          <w:rFonts w:ascii="Arial" w:hAnsi="Arial" w:cs="Arial"/>
          <w:sz w:val="20"/>
          <w:szCs w:val="20"/>
        </w:rPr>
        <w:t>when dealing with regulators.</w:t>
      </w:r>
    </w:p>
    <w:p w14:paraId="1659A810" w14:textId="77777777" w:rsidR="001F1ECD" w:rsidRPr="00270446" w:rsidRDefault="00E07664" w:rsidP="00A17B05">
      <w:pPr>
        <w:rPr>
          <w:rFonts w:ascii="Arial" w:hAnsi="Arial" w:cs="Arial"/>
          <w:sz w:val="20"/>
          <w:szCs w:val="20"/>
        </w:rPr>
      </w:pPr>
      <w:r w:rsidRPr="00270446">
        <w:rPr>
          <w:rFonts w:ascii="Arial" w:hAnsi="Arial" w:cs="Arial"/>
          <w:sz w:val="20"/>
          <w:szCs w:val="20"/>
        </w:rPr>
        <w:t>International r</w:t>
      </w:r>
      <w:r w:rsidR="001F1ECD" w:rsidRPr="00270446">
        <w:rPr>
          <w:rFonts w:ascii="Arial" w:hAnsi="Arial" w:cs="Arial"/>
          <w:sz w:val="20"/>
          <w:szCs w:val="20"/>
        </w:rPr>
        <w:t xml:space="preserve">egulators are taking an increasingly aggressive approach towards enforcement </w:t>
      </w:r>
      <w:r w:rsidR="004F4E4F" w:rsidRPr="00270446">
        <w:rPr>
          <w:rFonts w:ascii="Arial" w:hAnsi="Arial" w:cs="Arial"/>
          <w:sz w:val="20"/>
          <w:szCs w:val="20"/>
        </w:rPr>
        <w:t>of laws and other regulations. They are</w:t>
      </w:r>
      <w:r w:rsidR="00EA1036" w:rsidRPr="00270446">
        <w:rPr>
          <w:rFonts w:ascii="Arial" w:hAnsi="Arial" w:cs="Arial"/>
          <w:sz w:val="20"/>
          <w:szCs w:val="20"/>
        </w:rPr>
        <w:t xml:space="preserve"> also now</w:t>
      </w:r>
      <w:r w:rsidR="004F4E4F" w:rsidRPr="00270446">
        <w:rPr>
          <w:rFonts w:ascii="Arial" w:hAnsi="Arial" w:cs="Arial"/>
          <w:sz w:val="20"/>
          <w:szCs w:val="20"/>
        </w:rPr>
        <w:t xml:space="preserve"> less concerned </w:t>
      </w:r>
      <w:r w:rsidR="001F1ECD" w:rsidRPr="00270446">
        <w:rPr>
          <w:rFonts w:ascii="Arial" w:hAnsi="Arial" w:cs="Arial"/>
          <w:sz w:val="20"/>
          <w:szCs w:val="20"/>
        </w:rPr>
        <w:t xml:space="preserve">about changes in the ownership of a </w:t>
      </w:r>
      <w:r w:rsidR="00D619C6" w:rsidRPr="00270446">
        <w:rPr>
          <w:rFonts w:ascii="Arial" w:hAnsi="Arial" w:cs="Arial"/>
          <w:sz w:val="20"/>
          <w:szCs w:val="20"/>
        </w:rPr>
        <w:t>company</w:t>
      </w:r>
      <w:r w:rsidR="001F1ECD" w:rsidRPr="00270446">
        <w:rPr>
          <w:rFonts w:ascii="Arial" w:hAnsi="Arial" w:cs="Arial"/>
          <w:sz w:val="20"/>
          <w:szCs w:val="20"/>
        </w:rPr>
        <w:t xml:space="preserve"> between an offence being committed and being prosecuted</w:t>
      </w:r>
      <w:r w:rsidR="00EA1036" w:rsidRPr="00270446">
        <w:rPr>
          <w:rFonts w:ascii="Arial" w:hAnsi="Arial" w:cs="Arial"/>
          <w:sz w:val="20"/>
          <w:szCs w:val="20"/>
        </w:rPr>
        <w:t xml:space="preserve">. </w:t>
      </w:r>
      <w:r w:rsidRPr="00270446">
        <w:rPr>
          <w:rFonts w:ascii="Arial" w:hAnsi="Arial" w:cs="Arial"/>
          <w:sz w:val="20"/>
          <w:szCs w:val="20"/>
        </w:rPr>
        <w:t xml:space="preserve">They are </w:t>
      </w:r>
      <w:r w:rsidR="001F1ECD" w:rsidRPr="00270446">
        <w:rPr>
          <w:rFonts w:ascii="Arial" w:hAnsi="Arial" w:cs="Arial"/>
          <w:sz w:val="20"/>
          <w:szCs w:val="20"/>
        </w:rPr>
        <w:t>now encouraging two complimentary practices</w:t>
      </w:r>
      <w:r w:rsidR="00EA1036" w:rsidRPr="00270446">
        <w:rPr>
          <w:rFonts w:ascii="Arial" w:hAnsi="Arial" w:cs="Arial"/>
          <w:sz w:val="20"/>
          <w:szCs w:val="20"/>
        </w:rPr>
        <w:t>:</w:t>
      </w:r>
    </w:p>
    <w:p w14:paraId="08913573" w14:textId="77777777" w:rsidR="00E07664" w:rsidRPr="00270446" w:rsidRDefault="001F1ECD" w:rsidP="006A73F5">
      <w:pPr>
        <w:pStyle w:val="ListParagraph"/>
        <w:numPr>
          <w:ilvl w:val="0"/>
          <w:numId w:val="13"/>
        </w:numPr>
        <w:rPr>
          <w:rFonts w:ascii="Arial" w:hAnsi="Arial" w:cs="Arial"/>
          <w:sz w:val="20"/>
          <w:szCs w:val="20"/>
        </w:rPr>
      </w:pPr>
      <w:r w:rsidRPr="00270446">
        <w:rPr>
          <w:rFonts w:ascii="Arial" w:hAnsi="Arial" w:cs="Arial"/>
          <w:sz w:val="20"/>
          <w:szCs w:val="20"/>
        </w:rPr>
        <w:t xml:space="preserve">A greater level of </w:t>
      </w:r>
      <w:r w:rsidR="009F4FA5" w:rsidRPr="00270446">
        <w:rPr>
          <w:rFonts w:ascii="Arial" w:hAnsi="Arial" w:cs="Arial"/>
          <w:sz w:val="20"/>
          <w:szCs w:val="20"/>
        </w:rPr>
        <w:t>self</w:t>
      </w:r>
      <w:r w:rsidR="00270446" w:rsidRPr="00270446">
        <w:rPr>
          <w:rFonts w:ascii="Arial" w:hAnsi="Arial" w:cs="Arial"/>
          <w:sz w:val="20"/>
          <w:szCs w:val="20"/>
        </w:rPr>
        <w:t>-</w:t>
      </w:r>
      <w:r w:rsidR="009F4FA5" w:rsidRPr="00270446">
        <w:rPr>
          <w:rFonts w:ascii="Arial" w:hAnsi="Arial" w:cs="Arial"/>
          <w:sz w:val="20"/>
          <w:szCs w:val="20"/>
        </w:rPr>
        <w:t>reporting</w:t>
      </w:r>
      <w:r w:rsidRPr="00270446">
        <w:rPr>
          <w:rFonts w:ascii="Arial" w:hAnsi="Arial" w:cs="Arial"/>
          <w:sz w:val="20"/>
          <w:szCs w:val="20"/>
        </w:rPr>
        <w:t xml:space="preserve"> when wrong doing is discovered</w:t>
      </w:r>
      <w:r w:rsidR="00EA1036" w:rsidRPr="00270446">
        <w:rPr>
          <w:rFonts w:ascii="Arial" w:hAnsi="Arial" w:cs="Arial"/>
          <w:sz w:val="20"/>
          <w:szCs w:val="20"/>
        </w:rPr>
        <w:t>.</w:t>
      </w:r>
    </w:p>
    <w:p w14:paraId="45BC22C4" w14:textId="77777777" w:rsidR="001F1ECD" w:rsidRPr="00270446" w:rsidRDefault="00E07664" w:rsidP="006A73F5">
      <w:pPr>
        <w:pStyle w:val="ListParagraph"/>
        <w:numPr>
          <w:ilvl w:val="0"/>
          <w:numId w:val="13"/>
        </w:numPr>
        <w:rPr>
          <w:rFonts w:ascii="Arial" w:hAnsi="Arial" w:cs="Arial"/>
          <w:sz w:val="20"/>
          <w:szCs w:val="20"/>
        </w:rPr>
        <w:sectPr w:rsidR="001F1ECD" w:rsidRPr="00270446" w:rsidSect="00A17B05">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docGrid w:linePitch="360"/>
        </w:sectPr>
      </w:pPr>
      <w:r w:rsidRPr="00270446">
        <w:rPr>
          <w:rFonts w:ascii="Arial" w:hAnsi="Arial" w:cs="Arial"/>
          <w:sz w:val="20"/>
          <w:szCs w:val="20"/>
        </w:rPr>
        <w:t>Treating</w:t>
      </w:r>
      <w:r w:rsidR="00EA1036" w:rsidRPr="00270446">
        <w:rPr>
          <w:rFonts w:ascii="Arial" w:hAnsi="Arial" w:cs="Arial"/>
          <w:sz w:val="20"/>
          <w:szCs w:val="20"/>
        </w:rPr>
        <w:t xml:space="preserve"> the first person to report a problem</w:t>
      </w:r>
      <w:r w:rsidRPr="00270446">
        <w:rPr>
          <w:rFonts w:ascii="Arial" w:hAnsi="Arial" w:cs="Arial"/>
          <w:sz w:val="20"/>
          <w:szCs w:val="20"/>
        </w:rPr>
        <w:t xml:space="preserve"> more favourably</w:t>
      </w:r>
      <w:r w:rsidR="00EA1036" w:rsidRPr="00270446">
        <w:rPr>
          <w:rFonts w:ascii="Arial" w:hAnsi="Arial" w:cs="Arial"/>
          <w:sz w:val="20"/>
          <w:szCs w:val="20"/>
        </w:rPr>
        <w:t>.</w:t>
      </w:r>
    </w:p>
    <w:p w14:paraId="5D8E9690" w14:textId="77777777" w:rsidR="00654030" w:rsidRPr="001F2324" w:rsidRDefault="00654030" w:rsidP="00654030">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18"/>
          <w:szCs w:val="18"/>
        </w:rPr>
      </w:pPr>
      <w:r w:rsidRPr="001F2324">
        <w:rPr>
          <w:rFonts w:ascii="Arial" w:hAnsi="Arial" w:cs="Arial"/>
          <w:b/>
          <w:sz w:val="18"/>
          <w:szCs w:val="18"/>
        </w:rPr>
        <w:lastRenderedPageBreak/>
        <w:t>Anti-corruption management due diligence (DD)</w:t>
      </w:r>
      <w:r w:rsidRPr="001F2324">
        <w:rPr>
          <w:rFonts w:ascii="Arial" w:hAnsi="Arial" w:cs="Arial"/>
          <w:sz w:val="18"/>
          <w:szCs w:val="18"/>
        </w:rPr>
        <w:t xml:space="preserve"> </w:t>
      </w:r>
    </w:p>
    <w:p w14:paraId="4232F897" w14:textId="77777777" w:rsidR="00654030" w:rsidRPr="001F2324" w:rsidRDefault="00654030" w:rsidP="00654030">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18"/>
          <w:szCs w:val="18"/>
        </w:rPr>
      </w:pPr>
      <w:r w:rsidRPr="001F2324">
        <w:rPr>
          <w:rFonts w:ascii="Arial" w:hAnsi="Arial" w:cs="Arial"/>
          <w:sz w:val="18"/>
          <w:szCs w:val="18"/>
        </w:rPr>
        <w:t xml:space="preserve">It is important that before an investment is made into a company that a fund manager understands the company’s approach to anti-corruption issues and assesses whether management’s commitment to resisting all forms of corruption is genuine, its capacity for doing so and its track record (CCTR) in relation to anti-corruption issues.  </w:t>
      </w:r>
    </w:p>
    <w:p w14:paraId="3877905F" w14:textId="77777777" w:rsidR="00654030" w:rsidRDefault="00654030" w:rsidP="00654030">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18"/>
          <w:szCs w:val="18"/>
        </w:rPr>
      </w:pPr>
      <w:r w:rsidRPr="001F2324">
        <w:rPr>
          <w:rFonts w:ascii="Arial" w:hAnsi="Arial" w:cs="Arial"/>
          <w:sz w:val="18"/>
          <w:szCs w:val="18"/>
        </w:rPr>
        <w:t xml:space="preserve">More detailed CCTR questions and guidance are also provided in </w:t>
      </w:r>
      <w:hyperlink r:id="rId18" w:history="1">
        <w:r w:rsidRPr="004D7A0C">
          <w:rPr>
            <w:rStyle w:val="Hyperlink"/>
            <w:rFonts w:ascii="Arial" w:hAnsi="Arial" w:cs="Arial"/>
            <w:sz w:val="18"/>
            <w:szCs w:val="18"/>
          </w:rPr>
          <w:t>CDC Guidance: Assessing Company Management’s Commitment, Capacity and Track Record</w:t>
        </w:r>
      </w:hyperlink>
      <w:r w:rsidRPr="001F2324">
        <w:rPr>
          <w:rFonts w:ascii="Arial" w:hAnsi="Arial" w:cs="Arial"/>
          <w:sz w:val="18"/>
          <w:szCs w:val="18"/>
        </w:rPr>
        <w:t>. The questions below suggest good practices for anti-corruption DD. The list of questions is not intended to be and cannot be definitive as there are too many different types of corruption and too many different types of organisation.</w:t>
      </w:r>
    </w:p>
    <w:p w14:paraId="5DEA6C58" w14:textId="77777777" w:rsidR="00654030" w:rsidRPr="001F2324" w:rsidRDefault="00654030" w:rsidP="00654030">
      <w:pPr>
        <w:shd w:val="clear" w:color="auto" w:fill="FFFFFF" w:themeFill="background1"/>
        <w:rPr>
          <w:rFonts w:ascii="Arial" w:hAnsi="Arial" w:cs="Arial"/>
          <w:sz w:val="18"/>
          <w:szCs w:val="18"/>
        </w:rPr>
      </w:pPr>
    </w:p>
    <w:tbl>
      <w:tblPr>
        <w:tblStyle w:val="TableGrid"/>
        <w:tblW w:w="0" w:type="auto"/>
        <w:tblLook w:val="04A0" w:firstRow="1" w:lastRow="0" w:firstColumn="1" w:lastColumn="0" w:noHBand="0" w:noVBand="1"/>
      </w:tblPr>
      <w:tblGrid>
        <w:gridCol w:w="2093"/>
        <w:gridCol w:w="4252"/>
        <w:gridCol w:w="3261"/>
        <w:gridCol w:w="4568"/>
      </w:tblGrid>
      <w:tr w:rsidR="00A17B05" w:rsidRPr="001F2324" w14:paraId="7DA7B6D6" w14:textId="77777777" w:rsidTr="001F2324">
        <w:trPr>
          <w:tblHeader/>
        </w:trPr>
        <w:tc>
          <w:tcPr>
            <w:tcW w:w="2093" w:type="dxa"/>
            <w:shd w:val="clear" w:color="auto" w:fill="1F497D" w:themeFill="text2"/>
          </w:tcPr>
          <w:p w14:paraId="054B5206" w14:textId="77777777" w:rsidR="00A17B05" w:rsidRPr="001F2324" w:rsidRDefault="003D6977" w:rsidP="00E52006">
            <w:pPr>
              <w:spacing w:after="0" w:line="240" w:lineRule="auto"/>
              <w:jc w:val="center"/>
              <w:rPr>
                <w:rFonts w:ascii="Arial" w:hAnsi="Arial" w:cs="Arial"/>
                <w:color w:val="FFFFFF" w:themeColor="background1"/>
                <w:sz w:val="18"/>
                <w:szCs w:val="18"/>
              </w:rPr>
            </w:pPr>
            <w:r w:rsidRPr="001F2324">
              <w:rPr>
                <w:rFonts w:ascii="Arial" w:hAnsi="Arial" w:cs="Arial"/>
                <w:b/>
                <w:color w:val="FFFFFF" w:themeColor="background1"/>
                <w:sz w:val="18"/>
                <w:szCs w:val="18"/>
              </w:rPr>
              <w:t>Topic to be assessed</w:t>
            </w:r>
          </w:p>
        </w:tc>
        <w:tc>
          <w:tcPr>
            <w:tcW w:w="4252" w:type="dxa"/>
            <w:shd w:val="clear" w:color="auto" w:fill="1F497D" w:themeFill="text2"/>
          </w:tcPr>
          <w:p w14:paraId="359672CB" w14:textId="77777777" w:rsidR="00A17B05" w:rsidRPr="001F2324" w:rsidRDefault="00A17B05" w:rsidP="00E52006">
            <w:pPr>
              <w:spacing w:after="0" w:line="240" w:lineRule="auto"/>
              <w:jc w:val="center"/>
              <w:rPr>
                <w:rFonts w:ascii="Arial" w:hAnsi="Arial" w:cs="Arial"/>
                <w:color w:val="FFFFFF" w:themeColor="background1"/>
                <w:sz w:val="18"/>
                <w:szCs w:val="18"/>
              </w:rPr>
            </w:pPr>
            <w:r w:rsidRPr="001F2324">
              <w:rPr>
                <w:rFonts w:ascii="Arial" w:hAnsi="Arial" w:cs="Arial"/>
                <w:b/>
                <w:color w:val="FFFFFF" w:themeColor="background1"/>
                <w:sz w:val="18"/>
                <w:szCs w:val="18"/>
              </w:rPr>
              <w:t>Discussion points/questions</w:t>
            </w:r>
          </w:p>
        </w:tc>
        <w:tc>
          <w:tcPr>
            <w:tcW w:w="3261" w:type="dxa"/>
            <w:shd w:val="clear" w:color="auto" w:fill="1F497D" w:themeFill="text2"/>
          </w:tcPr>
          <w:p w14:paraId="67BE9B94" w14:textId="77777777" w:rsidR="00A17B05" w:rsidRPr="001F2324" w:rsidRDefault="001E162C" w:rsidP="00E52006">
            <w:pPr>
              <w:spacing w:after="0" w:line="240" w:lineRule="auto"/>
              <w:jc w:val="center"/>
              <w:rPr>
                <w:rFonts w:ascii="Arial" w:hAnsi="Arial" w:cs="Arial"/>
                <w:b/>
                <w:color w:val="FFFFFF" w:themeColor="background1"/>
                <w:sz w:val="18"/>
                <w:szCs w:val="18"/>
              </w:rPr>
            </w:pPr>
            <w:r w:rsidRPr="001F2324">
              <w:rPr>
                <w:rFonts w:ascii="Arial" w:hAnsi="Arial" w:cs="Arial"/>
                <w:b/>
                <w:color w:val="FFFFFF" w:themeColor="background1"/>
                <w:sz w:val="18"/>
                <w:szCs w:val="18"/>
              </w:rPr>
              <w:t>Verification and information sources</w:t>
            </w:r>
          </w:p>
        </w:tc>
        <w:tc>
          <w:tcPr>
            <w:tcW w:w="4568" w:type="dxa"/>
            <w:shd w:val="clear" w:color="auto" w:fill="1F497D" w:themeFill="text2"/>
          </w:tcPr>
          <w:p w14:paraId="166361B2" w14:textId="77777777" w:rsidR="00A17B05" w:rsidRPr="001F2324" w:rsidRDefault="00A17B05" w:rsidP="00E52006">
            <w:pPr>
              <w:spacing w:after="0" w:line="240" w:lineRule="auto"/>
              <w:jc w:val="center"/>
              <w:rPr>
                <w:rFonts w:ascii="Arial" w:hAnsi="Arial" w:cs="Arial"/>
                <w:color w:val="FFFFFF" w:themeColor="background1"/>
                <w:sz w:val="18"/>
                <w:szCs w:val="18"/>
              </w:rPr>
            </w:pPr>
            <w:r w:rsidRPr="001F2324">
              <w:rPr>
                <w:rFonts w:ascii="Arial" w:hAnsi="Arial" w:cs="Arial"/>
                <w:b/>
                <w:color w:val="FFFFFF" w:themeColor="background1"/>
                <w:sz w:val="18"/>
                <w:szCs w:val="18"/>
              </w:rPr>
              <w:t xml:space="preserve">Hints and </w:t>
            </w:r>
            <w:r w:rsidR="007B78D0" w:rsidRPr="001F2324">
              <w:rPr>
                <w:rFonts w:ascii="Arial" w:hAnsi="Arial" w:cs="Arial"/>
                <w:b/>
                <w:color w:val="FFFFFF" w:themeColor="background1"/>
                <w:sz w:val="18"/>
                <w:szCs w:val="18"/>
              </w:rPr>
              <w:t>t</w:t>
            </w:r>
            <w:r w:rsidRPr="001F2324">
              <w:rPr>
                <w:rFonts w:ascii="Arial" w:hAnsi="Arial" w:cs="Arial"/>
                <w:b/>
                <w:color w:val="FFFFFF" w:themeColor="background1"/>
                <w:sz w:val="18"/>
                <w:szCs w:val="18"/>
              </w:rPr>
              <w:t>ips</w:t>
            </w:r>
          </w:p>
        </w:tc>
      </w:tr>
      <w:tr w:rsidR="00E07664" w:rsidRPr="001F2324" w14:paraId="4B533598" w14:textId="77777777" w:rsidTr="001F2324">
        <w:trPr>
          <w:trHeight w:val="2409"/>
        </w:trPr>
        <w:tc>
          <w:tcPr>
            <w:tcW w:w="2093" w:type="dxa"/>
            <w:shd w:val="clear" w:color="auto" w:fill="FFFFFF" w:themeFill="background1"/>
          </w:tcPr>
          <w:p w14:paraId="261E3365" w14:textId="77777777" w:rsidR="00E52006" w:rsidRPr="001F2324" w:rsidRDefault="00E52006" w:rsidP="00E52006">
            <w:pPr>
              <w:spacing w:after="0" w:line="240" w:lineRule="auto"/>
              <w:rPr>
                <w:rFonts w:ascii="Arial" w:hAnsi="Arial" w:cs="Arial"/>
                <w:b/>
                <w:sz w:val="18"/>
                <w:szCs w:val="18"/>
                <w:lang w:val="en-GB"/>
              </w:rPr>
            </w:pPr>
          </w:p>
          <w:p w14:paraId="6FA662B6" w14:textId="77777777" w:rsidR="00E07664" w:rsidRPr="001F2324" w:rsidRDefault="00E07664" w:rsidP="00E52006">
            <w:pPr>
              <w:spacing w:after="0" w:line="240" w:lineRule="auto"/>
              <w:rPr>
                <w:rFonts w:ascii="Arial" w:hAnsi="Arial" w:cs="Arial"/>
                <w:b/>
                <w:sz w:val="18"/>
                <w:szCs w:val="18"/>
                <w:lang w:val="en-GB"/>
              </w:rPr>
            </w:pPr>
            <w:r w:rsidRPr="001F2324">
              <w:rPr>
                <w:rFonts w:ascii="Arial" w:hAnsi="Arial" w:cs="Arial"/>
                <w:b/>
                <w:sz w:val="18"/>
                <w:szCs w:val="18"/>
                <w:lang w:val="en-GB"/>
              </w:rPr>
              <w:t xml:space="preserve">Pre </w:t>
            </w:r>
            <w:r w:rsidR="007B78D0" w:rsidRPr="001F2324">
              <w:rPr>
                <w:rFonts w:ascii="Arial" w:hAnsi="Arial" w:cs="Arial"/>
                <w:b/>
                <w:sz w:val="18"/>
                <w:szCs w:val="18"/>
                <w:lang w:val="en-GB"/>
              </w:rPr>
              <w:t>d</w:t>
            </w:r>
            <w:r w:rsidRPr="001F2324">
              <w:rPr>
                <w:rFonts w:ascii="Arial" w:hAnsi="Arial" w:cs="Arial"/>
                <w:b/>
                <w:sz w:val="18"/>
                <w:szCs w:val="18"/>
                <w:lang w:val="en-GB"/>
              </w:rPr>
              <w:t>eal Screening</w:t>
            </w:r>
          </w:p>
        </w:tc>
        <w:tc>
          <w:tcPr>
            <w:tcW w:w="4252" w:type="dxa"/>
            <w:shd w:val="clear" w:color="auto" w:fill="FFFFFF" w:themeFill="background1"/>
          </w:tcPr>
          <w:p w14:paraId="5D25C2B9" w14:textId="77777777" w:rsidR="00270446" w:rsidRPr="001F2324" w:rsidRDefault="00270446" w:rsidP="00E52006">
            <w:pPr>
              <w:pStyle w:val="ListParagraph"/>
              <w:spacing w:after="0" w:line="240" w:lineRule="auto"/>
              <w:ind w:left="176" w:hanging="176"/>
              <w:rPr>
                <w:rFonts w:ascii="Arial" w:hAnsi="Arial" w:cs="Arial"/>
                <w:sz w:val="18"/>
                <w:szCs w:val="18"/>
                <w:lang w:val="en-GB"/>
              </w:rPr>
            </w:pPr>
          </w:p>
          <w:p w14:paraId="0CAC0E8C" w14:textId="77777777" w:rsidR="00E07664" w:rsidRPr="001F2324" w:rsidRDefault="00E07664" w:rsidP="006A73F5">
            <w:pPr>
              <w:pStyle w:val="ListParagraph"/>
              <w:numPr>
                <w:ilvl w:val="0"/>
                <w:numId w:val="4"/>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Open source searches</w:t>
            </w:r>
            <w:r w:rsidR="007B78D0" w:rsidRPr="001F2324">
              <w:rPr>
                <w:rFonts w:ascii="Arial" w:hAnsi="Arial" w:cs="Arial"/>
                <w:sz w:val="18"/>
                <w:szCs w:val="18"/>
                <w:lang w:val="en-GB"/>
              </w:rPr>
              <w:t>.</w:t>
            </w:r>
          </w:p>
        </w:tc>
        <w:tc>
          <w:tcPr>
            <w:tcW w:w="3261" w:type="dxa"/>
            <w:shd w:val="clear" w:color="auto" w:fill="FFFFFF" w:themeFill="background1"/>
          </w:tcPr>
          <w:p w14:paraId="3FB6D472" w14:textId="77777777" w:rsidR="00270446" w:rsidRPr="001F2324" w:rsidRDefault="00270446" w:rsidP="00E52006">
            <w:pPr>
              <w:pStyle w:val="ListParagraph"/>
              <w:spacing w:after="0" w:line="240" w:lineRule="auto"/>
              <w:ind w:left="176" w:hanging="176"/>
              <w:rPr>
                <w:rFonts w:ascii="Arial" w:hAnsi="Arial" w:cs="Arial"/>
                <w:sz w:val="18"/>
                <w:szCs w:val="18"/>
              </w:rPr>
            </w:pPr>
          </w:p>
          <w:p w14:paraId="6400ED1B" w14:textId="77777777" w:rsidR="008B74C7" w:rsidRPr="001F2324" w:rsidRDefault="008B74C7" w:rsidP="00E52006">
            <w:pPr>
              <w:pStyle w:val="ListParagraph"/>
              <w:spacing w:after="0" w:line="240" w:lineRule="auto"/>
              <w:ind w:left="176" w:hanging="176"/>
              <w:rPr>
                <w:rFonts w:ascii="Arial" w:hAnsi="Arial" w:cs="Arial"/>
                <w:sz w:val="18"/>
                <w:szCs w:val="18"/>
              </w:rPr>
            </w:pPr>
            <w:r w:rsidRPr="001F2324">
              <w:rPr>
                <w:rFonts w:ascii="Arial" w:hAnsi="Arial" w:cs="Arial"/>
                <w:sz w:val="18"/>
                <w:szCs w:val="18"/>
              </w:rPr>
              <w:t>Review/consult:</w:t>
            </w:r>
          </w:p>
          <w:p w14:paraId="129520E5" w14:textId="77777777" w:rsidR="00E07664" w:rsidRPr="001F2324" w:rsidRDefault="008B74C7" w:rsidP="006A73F5">
            <w:pPr>
              <w:pStyle w:val="ListParagraph"/>
              <w:numPr>
                <w:ilvl w:val="0"/>
                <w:numId w:val="4"/>
              </w:numPr>
              <w:spacing w:after="0" w:line="240" w:lineRule="auto"/>
              <w:ind w:left="176" w:hanging="176"/>
              <w:rPr>
                <w:rFonts w:ascii="Arial" w:hAnsi="Arial" w:cs="Arial"/>
                <w:sz w:val="18"/>
                <w:szCs w:val="18"/>
              </w:rPr>
            </w:pPr>
            <w:r w:rsidRPr="001F2324">
              <w:rPr>
                <w:rFonts w:ascii="Arial" w:hAnsi="Arial" w:cs="Arial"/>
                <w:sz w:val="18"/>
                <w:szCs w:val="18"/>
                <w:lang w:val="en-GB"/>
              </w:rPr>
              <w:t>I</w:t>
            </w:r>
            <w:r w:rsidR="00E07664" w:rsidRPr="001F2324">
              <w:rPr>
                <w:rFonts w:ascii="Arial" w:hAnsi="Arial" w:cs="Arial"/>
                <w:sz w:val="18"/>
                <w:szCs w:val="18"/>
                <w:lang w:val="en-GB"/>
              </w:rPr>
              <w:t xml:space="preserve">nternet search engines such as Google and proprietary databases such as WorldCheck or Dow Jones Factiva </w:t>
            </w:r>
            <w:r w:rsidR="009F4FA5" w:rsidRPr="001F2324">
              <w:rPr>
                <w:rFonts w:ascii="Arial" w:hAnsi="Arial" w:cs="Arial"/>
                <w:sz w:val="18"/>
                <w:szCs w:val="18"/>
                <w:lang w:val="en-GB"/>
              </w:rPr>
              <w:t>to undertake</w:t>
            </w:r>
            <w:r w:rsidR="00E07664" w:rsidRPr="001F2324">
              <w:rPr>
                <w:rFonts w:ascii="Arial" w:hAnsi="Arial" w:cs="Arial"/>
                <w:sz w:val="18"/>
                <w:szCs w:val="18"/>
                <w:lang w:val="en-GB"/>
              </w:rPr>
              <w:t xml:space="preserve"> a detailed review of publically available information before committing </w:t>
            </w:r>
            <w:r w:rsidR="00D619C6" w:rsidRPr="001F2324">
              <w:rPr>
                <w:rFonts w:ascii="Arial" w:hAnsi="Arial" w:cs="Arial"/>
                <w:sz w:val="18"/>
                <w:szCs w:val="18"/>
                <w:lang w:val="en-GB"/>
              </w:rPr>
              <w:t>substantial</w:t>
            </w:r>
            <w:r w:rsidR="00E07664" w:rsidRPr="001F2324">
              <w:rPr>
                <w:rFonts w:ascii="Arial" w:hAnsi="Arial" w:cs="Arial"/>
                <w:sz w:val="18"/>
                <w:szCs w:val="18"/>
                <w:lang w:val="en-GB"/>
              </w:rPr>
              <w:t xml:space="preserve"> time and </w:t>
            </w:r>
            <w:r w:rsidR="00D619C6" w:rsidRPr="001F2324">
              <w:rPr>
                <w:rFonts w:ascii="Arial" w:hAnsi="Arial" w:cs="Arial"/>
                <w:sz w:val="18"/>
                <w:szCs w:val="18"/>
                <w:lang w:val="en-GB"/>
              </w:rPr>
              <w:t>resources</w:t>
            </w:r>
            <w:r w:rsidR="007B78D0" w:rsidRPr="001F2324">
              <w:rPr>
                <w:rFonts w:ascii="Arial" w:hAnsi="Arial" w:cs="Arial"/>
                <w:sz w:val="18"/>
                <w:szCs w:val="18"/>
                <w:lang w:val="en-GB"/>
              </w:rPr>
              <w:t xml:space="preserve"> to</w:t>
            </w:r>
            <w:r w:rsidR="00E07664" w:rsidRPr="001F2324">
              <w:rPr>
                <w:rFonts w:ascii="Arial" w:hAnsi="Arial" w:cs="Arial"/>
                <w:sz w:val="18"/>
                <w:szCs w:val="18"/>
                <w:lang w:val="en-GB"/>
              </w:rPr>
              <w:t xml:space="preserve"> the </w:t>
            </w:r>
            <w:r w:rsidR="00C85985" w:rsidRPr="001F2324">
              <w:rPr>
                <w:rFonts w:ascii="Arial" w:hAnsi="Arial" w:cs="Arial"/>
                <w:sz w:val="18"/>
                <w:szCs w:val="18"/>
                <w:lang w:val="en-GB"/>
              </w:rPr>
              <w:t>DD</w:t>
            </w:r>
            <w:r w:rsidR="00E07664" w:rsidRPr="001F2324">
              <w:rPr>
                <w:rFonts w:ascii="Arial" w:hAnsi="Arial" w:cs="Arial"/>
                <w:sz w:val="18"/>
                <w:szCs w:val="18"/>
                <w:lang w:val="en-GB"/>
              </w:rPr>
              <w:t xml:space="preserve"> phase of a project. </w:t>
            </w:r>
          </w:p>
        </w:tc>
        <w:tc>
          <w:tcPr>
            <w:tcW w:w="4568" w:type="dxa"/>
            <w:shd w:val="clear" w:color="auto" w:fill="FFFFFF" w:themeFill="background1"/>
          </w:tcPr>
          <w:p w14:paraId="7E1B9CDF" w14:textId="77777777" w:rsidR="00270446" w:rsidRPr="001F2324" w:rsidRDefault="00270446" w:rsidP="00E52006">
            <w:pPr>
              <w:pStyle w:val="ListParagraph"/>
              <w:spacing w:after="0" w:line="240" w:lineRule="auto"/>
              <w:ind w:left="459"/>
              <w:rPr>
                <w:rFonts w:ascii="Arial" w:hAnsi="Arial" w:cs="Arial"/>
                <w:sz w:val="18"/>
                <w:szCs w:val="18"/>
              </w:rPr>
            </w:pPr>
          </w:p>
          <w:p w14:paraId="045E133F" w14:textId="77777777" w:rsidR="00E07664" w:rsidRPr="001F2324" w:rsidRDefault="00E07664" w:rsidP="006A73F5">
            <w:pPr>
              <w:pStyle w:val="ListParagraph"/>
              <w:numPr>
                <w:ilvl w:val="0"/>
                <w:numId w:val="4"/>
              </w:numPr>
              <w:spacing w:after="0" w:line="240" w:lineRule="auto"/>
              <w:ind w:left="175" w:hanging="175"/>
              <w:rPr>
                <w:rFonts w:ascii="Arial" w:hAnsi="Arial" w:cs="Arial"/>
                <w:sz w:val="18"/>
                <w:szCs w:val="18"/>
              </w:rPr>
            </w:pPr>
            <w:r w:rsidRPr="001F2324">
              <w:rPr>
                <w:rFonts w:ascii="Arial" w:hAnsi="Arial" w:cs="Arial"/>
                <w:sz w:val="18"/>
                <w:szCs w:val="18"/>
                <w:lang w:val="en-GB"/>
              </w:rPr>
              <w:t xml:space="preserve">Such a review may help shape </w:t>
            </w:r>
            <w:r w:rsidR="00C85985" w:rsidRPr="001F2324">
              <w:rPr>
                <w:rFonts w:ascii="Arial" w:hAnsi="Arial" w:cs="Arial"/>
                <w:sz w:val="18"/>
                <w:szCs w:val="18"/>
                <w:lang w:val="en-GB"/>
              </w:rPr>
              <w:t>DD</w:t>
            </w:r>
            <w:r w:rsidRPr="001F2324">
              <w:rPr>
                <w:rFonts w:ascii="Arial" w:hAnsi="Arial" w:cs="Arial"/>
                <w:sz w:val="18"/>
                <w:szCs w:val="18"/>
                <w:lang w:val="en-GB"/>
              </w:rPr>
              <w:t xml:space="preserve"> enquiries or indicate </w:t>
            </w:r>
            <w:r w:rsidR="00C85985" w:rsidRPr="001F2324">
              <w:rPr>
                <w:rFonts w:ascii="Arial" w:hAnsi="Arial" w:cs="Arial"/>
                <w:sz w:val="18"/>
                <w:szCs w:val="18"/>
                <w:lang w:val="en-GB"/>
              </w:rPr>
              <w:t xml:space="preserve">where </w:t>
            </w:r>
            <w:r w:rsidRPr="001F2324">
              <w:rPr>
                <w:rFonts w:ascii="Arial" w:hAnsi="Arial" w:cs="Arial"/>
                <w:sz w:val="18"/>
                <w:szCs w:val="18"/>
                <w:lang w:val="en-GB"/>
              </w:rPr>
              <w:t>it is necessary to instruct third party professionals to undertake integrity research.</w:t>
            </w:r>
          </w:p>
          <w:p w14:paraId="281511A9" w14:textId="77777777" w:rsidR="00E07664" w:rsidRPr="001F2324" w:rsidRDefault="00E07664" w:rsidP="006A73F5">
            <w:pPr>
              <w:pStyle w:val="ListParagraph"/>
              <w:numPr>
                <w:ilvl w:val="0"/>
                <w:numId w:val="4"/>
              </w:numPr>
              <w:spacing w:after="0" w:line="240" w:lineRule="auto"/>
              <w:ind w:left="175" w:hanging="175"/>
              <w:rPr>
                <w:rFonts w:ascii="Arial" w:hAnsi="Arial" w:cs="Arial"/>
                <w:sz w:val="18"/>
                <w:szCs w:val="18"/>
              </w:rPr>
            </w:pPr>
            <w:r w:rsidRPr="001F2324">
              <w:rPr>
                <w:rFonts w:ascii="Arial" w:hAnsi="Arial" w:cs="Arial"/>
                <w:sz w:val="18"/>
                <w:szCs w:val="18"/>
                <w:lang w:val="en-GB"/>
              </w:rPr>
              <w:t>Care is needed when reviewing the results of internet searches</w:t>
            </w:r>
            <w:r w:rsidR="00C85985" w:rsidRPr="001F2324">
              <w:rPr>
                <w:rFonts w:ascii="Arial" w:hAnsi="Arial" w:cs="Arial"/>
                <w:sz w:val="18"/>
                <w:szCs w:val="18"/>
                <w:lang w:val="en-GB"/>
              </w:rPr>
              <w:t xml:space="preserve"> as </w:t>
            </w:r>
            <w:r w:rsidRPr="001F2324">
              <w:rPr>
                <w:rFonts w:ascii="Arial" w:hAnsi="Arial" w:cs="Arial"/>
                <w:sz w:val="18"/>
                <w:szCs w:val="18"/>
                <w:lang w:val="en-GB"/>
              </w:rPr>
              <w:t xml:space="preserve">the source of the information behind an article, the care with which it was put together </w:t>
            </w:r>
            <w:r w:rsidR="007B78D0" w:rsidRPr="001F2324">
              <w:rPr>
                <w:rFonts w:ascii="Arial" w:hAnsi="Arial" w:cs="Arial"/>
                <w:sz w:val="18"/>
                <w:szCs w:val="18"/>
                <w:lang w:val="en-GB"/>
              </w:rPr>
              <w:t xml:space="preserve">and </w:t>
            </w:r>
            <w:r w:rsidRPr="001F2324">
              <w:rPr>
                <w:rFonts w:ascii="Arial" w:hAnsi="Arial" w:cs="Arial"/>
                <w:sz w:val="18"/>
                <w:szCs w:val="18"/>
                <w:lang w:val="en-GB"/>
              </w:rPr>
              <w:t xml:space="preserve">the motivations of the author may not be </w:t>
            </w:r>
            <w:r w:rsidR="00D619C6" w:rsidRPr="001F2324">
              <w:rPr>
                <w:rFonts w:ascii="Arial" w:hAnsi="Arial" w:cs="Arial"/>
                <w:sz w:val="18"/>
                <w:szCs w:val="18"/>
                <w:lang w:val="en-GB"/>
              </w:rPr>
              <w:t>clear</w:t>
            </w:r>
            <w:r w:rsidR="007B78D0" w:rsidRPr="001F2324">
              <w:rPr>
                <w:rFonts w:ascii="Arial" w:hAnsi="Arial" w:cs="Arial"/>
                <w:sz w:val="18"/>
                <w:szCs w:val="18"/>
                <w:lang w:val="en-GB"/>
              </w:rPr>
              <w:t>.</w:t>
            </w:r>
          </w:p>
        </w:tc>
      </w:tr>
      <w:tr w:rsidR="008E10C1" w:rsidRPr="001F2324" w14:paraId="2A29626E" w14:textId="77777777" w:rsidTr="001F2324">
        <w:trPr>
          <w:trHeight w:val="720"/>
        </w:trPr>
        <w:tc>
          <w:tcPr>
            <w:tcW w:w="2093" w:type="dxa"/>
            <w:shd w:val="clear" w:color="auto" w:fill="FFFFFF" w:themeFill="background1"/>
          </w:tcPr>
          <w:p w14:paraId="523BE0B5" w14:textId="77777777" w:rsidR="00E52006" w:rsidRPr="001F2324" w:rsidRDefault="00E52006" w:rsidP="00E52006">
            <w:pPr>
              <w:spacing w:after="0" w:line="240" w:lineRule="auto"/>
              <w:rPr>
                <w:rFonts w:ascii="Arial" w:hAnsi="Arial" w:cs="Arial"/>
                <w:b/>
                <w:sz w:val="18"/>
                <w:szCs w:val="18"/>
                <w:lang w:val="en-GB"/>
              </w:rPr>
            </w:pPr>
          </w:p>
          <w:p w14:paraId="5E286D73" w14:textId="77777777" w:rsidR="008E10C1" w:rsidRPr="001F2324" w:rsidRDefault="008E10C1" w:rsidP="00E52006">
            <w:pPr>
              <w:spacing w:after="0" w:line="240" w:lineRule="auto"/>
              <w:rPr>
                <w:rFonts w:ascii="Arial" w:hAnsi="Arial" w:cs="Arial"/>
                <w:b/>
                <w:sz w:val="18"/>
                <w:szCs w:val="18"/>
                <w:lang w:val="en-GB"/>
              </w:rPr>
            </w:pPr>
            <w:r w:rsidRPr="001F2324">
              <w:rPr>
                <w:rFonts w:ascii="Arial" w:hAnsi="Arial" w:cs="Arial"/>
                <w:b/>
                <w:sz w:val="18"/>
                <w:szCs w:val="18"/>
                <w:lang w:val="en-GB"/>
              </w:rPr>
              <w:t>Risk profile</w:t>
            </w:r>
          </w:p>
        </w:tc>
        <w:tc>
          <w:tcPr>
            <w:tcW w:w="4252" w:type="dxa"/>
            <w:shd w:val="clear" w:color="auto" w:fill="FFFFFF" w:themeFill="background1"/>
          </w:tcPr>
          <w:p w14:paraId="4FFBAB9E" w14:textId="77777777" w:rsidR="00E52006" w:rsidRPr="001F2324" w:rsidRDefault="00E52006" w:rsidP="00E52006">
            <w:pPr>
              <w:pStyle w:val="ListParagraph"/>
              <w:spacing w:after="0" w:line="240" w:lineRule="auto"/>
              <w:ind w:left="176"/>
              <w:rPr>
                <w:rFonts w:ascii="Arial" w:hAnsi="Arial" w:cs="Arial"/>
                <w:sz w:val="18"/>
                <w:szCs w:val="18"/>
                <w:lang w:val="en-GB"/>
              </w:rPr>
            </w:pPr>
          </w:p>
          <w:p w14:paraId="04F3BA3F" w14:textId="77777777" w:rsidR="008E10C1" w:rsidRPr="001F2324" w:rsidRDefault="008E10C1" w:rsidP="006A73F5">
            <w:pPr>
              <w:pStyle w:val="ListParagraph"/>
              <w:numPr>
                <w:ilvl w:val="0"/>
                <w:numId w:val="4"/>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 xml:space="preserve">Is the </w:t>
            </w:r>
            <w:r w:rsidR="00D619C6" w:rsidRPr="001F2324">
              <w:rPr>
                <w:rFonts w:ascii="Arial" w:hAnsi="Arial" w:cs="Arial"/>
                <w:sz w:val="18"/>
                <w:szCs w:val="18"/>
                <w:lang w:val="en-GB"/>
              </w:rPr>
              <w:t>company</w:t>
            </w:r>
            <w:r w:rsidRPr="001F2324">
              <w:rPr>
                <w:rFonts w:ascii="Arial" w:hAnsi="Arial" w:cs="Arial"/>
                <w:sz w:val="18"/>
                <w:szCs w:val="18"/>
                <w:lang w:val="en-GB"/>
              </w:rPr>
              <w:t xml:space="preserve"> </w:t>
            </w:r>
            <w:r w:rsidR="00D619C6" w:rsidRPr="001F2324">
              <w:rPr>
                <w:rFonts w:ascii="Arial" w:hAnsi="Arial" w:cs="Arial"/>
                <w:sz w:val="18"/>
                <w:szCs w:val="18"/>
                <w:lang w:val="en-GB"/>
              </w:rPr>
              <w:t xml:space="preserve">active </w:t>
            </w:r>
            <w:r w:rsidRPr="001F2324">
              <w:rPr>
                <w:rFonts w:ascii="Arial" w:hAnsi="Arial" w:cs="Arial"/>
                <w:sz w:val="18"/>
                <w:szCs w:val="18"/>
                <w:lang w:val="en-GB"/>
              </w:rPr>
              <w:t>in countries where corruption is prevalent?</w:t>
            </w:r>
          </w:p>
          <w:p w14:paraId="153CC14E" w14:textId="77777777" w:rsidR="008E10C1" w:rsidRPr="001F2324" w:rsidRDefault="008E10C1" w:rsidP="006A73F5">
            <w:pPr>
              <w:pStyle w:val="ListParagraph"/>
              <w:numPr>
                <w:ilvl w:val="0"/>
                <w:numId w:val="4"/>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 xml:space="preserve">Does </w:t>
            </w:r>
            <w:r w:rsidR="007B78D0" w:rsidRPr="001F2324">
              <w:rPr>
                <w:rFonts w:ascii="Arial" w:hAnsi="Arial" w:cs="Arial"/>
                <w:sz w:val="18"/>
                <w:szCs w:val="18"/>
                <w:lang w:val="en-GB"/>
              </w:rPr>
              <w:t xml:space="preserve">the </w:t>
            </w:r>
            <w:r w:rsidR="00D619C6" w:rsidRPr="001F2324">
              <w:rPr>
                <w:rFonts w:ascii="Arial" w:hAnsi="Arial" w:cs="Arial"/>
                <w:sz w:val="18"/>
                <w:szCs w:val="18"/>
                <w:lang w:val="en-GB"/>
              </w:rPr>
              <w:t>company</w:t>
            </w:r>
            <w:r w:rsidRPr="001F2324">
              <w:rPr>
                <w:rFonts w:ascii="Arial" w:hAnsi="Arial" w:cs="Arial"/>
                <w:sz w:val="18"/>
                <w:szCs w:val="18"/>
                <w:lang w:val="en-GB"/>
              </w:rPr>
              <w:t xml:space="preserve"> operate in sectors known to be prone to bribery?</w:t>
            </w:r>
          </w:p>
          <w:p w14:paraId="56D08C93" w14:textId="77777777" w:rsidR="008E10C1" w:rsidRPr="001F2324" w:rsidRDefault="008E10C1" w:rsidP="006A73F5">
            <w:pPr>
              <w:pStyle w:val="ListParagraph"/>
              <w:numPr>
                <w:ilvl w:val="0"/>
                <w:numId w:val="4"/>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 xml:space="preserve">Are the competitors of </w:t>
            </w:r>
            <w:r w:rsidR="007B78D0" w:rsidRPr="001F2324">
              <w:rPr>
                <w:rFonts w:ascii="Arial" w:hAnsi="Arial" w:cs="Arial"/>
                <w:sz w:val="18"/>
                <w:szCs w:val="18"/>
                <w:lang w:val="en-GB"/>
              </w:rPr>
              <w:t xml:space="preserve">the </w:t>
            </w:r>
            <w:r w:rsidR="00D619C6" w:rsidRPr="001F2324">
              <w:rPr>
                <w:rFonts w:ascii="Arial" w:hAnsi="Arial" w:cs="Arial"/>
                <w:sz w:val="18"/>
                <w:szCs w:val="18"/>
                <w:lang w:val="en-GB"/>
              </w:rPr>
              <w:t>company</w:t>
            </w:r>
            <w:r w:rsidRPr="001F2324">
              <w:rPr>
                <w:rFonts w:ascii="Arial" w:hAnsi="Arial" w:cs="Arial"/>
                <w:sz w:val="18"/>
                <w:szCs w:val="18"/>
                <w:lang w:val="en-GB"/>
              </w:rPr>
              <w:t xml:space="preserve"> suspected of actively using bribery in the </w:t>
            </w:r>
            <w:r w:rsidR="00D619C6" w:rsidRPr="001F2324">
              <w:rPr>
                <w:rFonts w:ascii="Arial" w:hAnsi="Arial" w:cs="Arial"/>
                <w:sz w:val="18"/>
                <w:szCs w:val="18"/>
                <w:lang w:val="en-GB"/>
              </w:rPr>
              <w:t>company</w:t>
            </w:r>
            <w:r w:rsidR="007B78D0" w:rsidRPr="001F2324">
              <w:rPr>
                <w:rFonts w:ascii="Arial" w:hAnsi="Arial" w:cs="Arial"/>
                <w:sz w:val="18"/>
                <w:szCs w:val="18"/>
                <w:lang w:val="en-GB"/>
              </w:rPr>
              <w:t>’s</w:t>
            </w:r>
            <w:r w:rsidRPr="001F2324">
              <w:rPr>
                <w:rFonts w:ascii="Arial" w:hAnsi="Arial" w:cs="Arial"/>
                <w:sz w:val="18"/>
                <w:szCs w:val="18"/>
                <w:lang w:val="en-GB"/>
              </w:rPr>
              <w:t xml:space="preserve"> markets?</w:t>
            </w:r>
          </w:p>
          <w:p w14:paraId="19ADC8EF" w14:textId="77777777" w:rsidR="008E10C1" w:rsidRPr="001F2324" w:rsidRDefault="008E10C1" w:rsidP="006A73F5">
            <w:pPr>
              <w:pStyle w:val="ListParagraph"/>
              <w:numPr>
                <w:ilvl w:val="0"/>
                <w:numId w:val="4"/>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 xml:space="preserve">Is </w:t>
            </w:r>
            <w:r w:rsidR="00D619C6" w:rsidRPr="001F2324">
              <w:rPr>
                <w:rFonts w:ascii="Arial" w:hAnsi="Arial" w:cs="Arial"/>
                <w:sz w:val="18"/>
                <w:szCs w:val="18"/>
                <w:lang w:val="en-GB"/>
              </w:rPr>
              <w:t>company</w:t>
            </w:r>
            <w:r w:rsidRPr="001F2324">
              <w:rPr>
                <w:rFonts w:ascii="Arial" w:hAnsi="Arial" w:cs="Arial"/>
                <w:sz w:val="18"/>
                <w:szCs w:val="18"/>
                <w:lang w:val="en-GB"/>
              </w:rPr>
              <w:t xml:space="preserve"> dependent on lar</w:t>
            </w:r>
            <w:r w:rsidR="00D23906" w:rsidRPr="001F2324">
              <w:rPr>
                <w:rFonts w:ascii="Arial" w:hAnsi="Arial" w:cs="Arial"/>
                <w:sz w:val="18"/>
                <w:szCs w:val="18"/>
                <w:lang w:val="en-GB"/>
              </w:rPr>
              <w:t>ge contracts</w:t>
            </w:r>
            <w:r w:rsidRPr="001F2324">
              <w:rPr>
                <w:rFonts w:ascii="Arial" w:hAnsi="Arial" w:cs="Arial"/>
                <w:sz w:val="18"/>
                <w:szCs w:val="18"/>
                <w:lang w:val="en-GB"/>
              </w:rPr>
              <w:t>?</w:t>
            </w:r>
          </w:p>
          <w:p w14:paraId="3B023105" w14:textId="77777777" w:rsidR="008E10C1" w:rsidRPr="001F2324" w:rsidRDefault="008E10C1" w:rsidP="006A73F5">
            <w:pPr>
              <w:pStyle w:val="ListParagraph"/>
              <w:numPr>
                <w:ilvl w:val="0"/>
                <w:numId w:val="4"/>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 xml:space="preserve">Is </w:t>
            </w:r>
            <w:r w:rsidR="00D619C6" w:rsidRPr="001F2324">
              <w:rPr>
                <w:rFonts w:ascii="Arial" w:hAnsi="Arial" w:cs="Arial"/>
                <w:sz w:val="18"/>
                <w:szCs w:val="18"/>
                <w:lang w:val="en-GB"/>
              </w:rPr>
              <w:t>company</w:t>
            </w:r>
            <w:r w:rsidRPr="001F2324">
              <w:rPr>
                <w:rFonts w:ascii="Arial" w:hAnsi="Arial" w:cs="Arial"/>
                <w:sz w:val="18"/>
                <w:szCs w:val="18"/>
                <w:lang w:val="en-GB"/>
              </w:rPr>
              <w:t xml:space="preserve"> dependent on government contracts?</w:t>
            </w:r>
          </w:p>
          <w:p w14:paraId="5E1F6F7F" w14:textId="77777777" w:rsidR="008E10C1" w:rsidRPr="001F2324" w:rsidRDefault="008E10C1" w:rsidP="006A73F5">
            <w:pPr>
              <w:pStyle w:val="ListParagraph"/>
              <w:numPr>
                <w:ilvl w:val="0"/>
                <w:numId w:val="4"/>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 xml:space="preserve">Is </w:t>
            </w:r>
            <w:r w:rsidR="00D619C6" w:rsidRPr="001F2324">
              <w:rPr>
                <w:rFonts w:ascii="Arial" w:hAnsi="Arial" w:cs="Arial"/>
                <w:sz w:val="18"/>
                <w:szCs w:val="18"/>
                <w:lang w:val="en-GB"/>
              </w:rPr>
              <w:t>company</w:t>
            </w:r>
            <w:r w:rsidRPr="001F2324">
              <w:rPr>
                <w:rFonts w:ascii="Arial" w:hAnsi="Arial" w:cs="Arial"/>
                <w:sz w:val="18"/>
                <w:szCs w:val="18"/>
                <w:lang w:val="en-GB"/>
              </w:rPr>
              <w:t xml:space="preserve"> dependent on licences or permits issued by government agencies?</w:t>
            </w:r>
          </w:p>
          <w:p w14:paraId="77053D71" w14:textId="77777777" w:rsidR="008E10C1" w:rsidRPr="001F2324" w:rsidRDefault="008E10C1" w:rsidP="006A73F5">
            <w:pPr>
              <w:pStyle w:val="ListParagraph"/>
              <w:numPr>
                <w:ilvl w:val="0"/>
                <w:numId w:val="4"/>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 xml:space="preserve">Is </w:t>
            </w:r>
            <w:r w:rsidR="00216B5D" w:rsidRPr="001F2324">
              <w:rPr>
                <w:rFonts w:ascii="Arial" w:hAnsi="Arial" w:cs="Arial"/>
                <w:sz w:val="18"/>
                <w:szCs w:val="18"/>
                <w:lang w:val="en-GB"/>
              </w:rPr>
              <w:t xml:space="preserve">the </w:t>
            </w:r>
            <w:r w:rsidR="00D619C6" w:rsidRPr="001F2324">
              <w:rPr>
                <w:rFonts w:ascii="Arial" w:hAnsi="Arial" w:cs="Arial"/>
                <w:sz w:val="18"/>
                <w:szCs w:val="18"/>
                <w:lang w:val="en-GB"/>
              </w:rPr>
              <w:t>company</w:t>
            </w:r>
            <w:r w:rsidRPr="001F2324">
              <w:rPr>
                <w:rFonts w:ascii="Arial" w:hAnsi="Arial" w:cs="Arial"/>
                <w:sz w:val="18"/>
                <w:szCs w:val="18"/>
                <w:lang w:val="en-GB"/>
              </w:rPr>
              <w:t xml:space="preserve"> dependent on agents or intermediaries/brokers for business?</w:t>
            </w:r>
          </w:p>
          <w:p w14:paraId="1F12FDE1" w14:textId="77777777" w:rsidR="00DE4B0D" w:rsidRPr="001F2324" w:rsidRDefault="00DE4B0D" w:rsidP="006A73F5">
            <w:pPr>
              <w:pStyle w:val="ListParagraph"/>
              <w:numPr>
                <w:ilvl w:val="0"/>
                <w:numId w:val="4"/>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 xml:space="preserve">Does the </w:t>
            </w:r>
            <w:r w:rsidR="00D619C6" w:rsidRPr="001F2324">
              <w:rPr>
                <w:rFonts w:ascii="Arial" w:hAnsi="Arial" w:cs="Arial"/>
                <w:sz w:val="18"/>
                <w:szCs w:val="18"/>
                <w:lang w:val="en-GB"/>
              </w:rPr>
              <w:t>company</w:t>
            </w:r>
            <w:r w:rsidRPr="001F2324">
              <w:rPr>
                <w:rFonts w:ascii="Arial" w:hAnsi="Arial" w:cs="Arial"/>
                <w:sz w:val="18"/>
                <w:szCs w:val="18"/>
                <w:lang w:val="en-GB"/>
              </w:rPr>
              <w:t xml:space="preserve"> understand and document where its corruption risks occur?</w:t>
            </w:r>
          </w:p>
          <w:p w14:paraId="36A274E2" w14:textId="77777777" w:rsidR="00897166" w:rsidRPr="001F2324" w:rsidRDefault="002A2574" w:rsidP="006A73F5">
            <w:pPr>
              <w:pStyle w:val="ListParagraph"/>
              <w:numPr>
                <w:ilvl w:val="0"/>
                <w:numId w:val="4"/>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 xml:space="preserve">Does the structure and business model of </w:t>
            </w:r>
            <w:r w:rsidR="00D619C6" w:rsidRPr="001F2324">
              <w:rPr>
                <w:rFonts w:ascii="Arial" w:hAnsi="Arial" w:cs="Arial"/>
                <w:sz w:val="18"/>
                <w:szCs w:val="18"/>
                <w:lang w:val="en-GB"/>
              </w:rPr>
              <w:lastRenderedPageBreak/>
              <w:t>company</w:t>
            </w:r>
            <w:r w:rsidRPr="001F2324">
              <w:rPr>
                <w:rFonts w:ascii="Arial" w:hAnsi="Arial" w:cs="Arial"/>
                <w:sz w:val="18"/>
                <w:szCs w:val="18"/>
                <w:lang w:val="en-GB"/>
              </w:rPr>
              <w:t xml:space="preserve"> allow for the adequat</w:t>
            </w:r>
            <w:r w:rsidR="00897166" w:rsidRPr="001F2324">
              <w:rPr>
                <w:rFonts w:ascii="Arial" w:hAnsi="Arial" w:cs="Arial"/>
                <w:sz w:val="18"/>
                <w:szCs w:val="18"/>
                <w:lang w:val="en-GB"/>
              </w:rPr>
              <w:t>e control of all its operations?</w:t>
            </w:r>
          </w:p>
          <w:p w14:paraId="116ADB45" w14:textId="77777777" w:rsidR="002A2574" w:rsidRPr="001F2324" w:rsidRDefault="002A2574" w:rsidP="006A73F5">
            <w:pPr>
              <w:pStyle w:val="ListParagraph"/>
              <w:numPr>
                <w:ilvl w:val="0"/>
                <w:numId w:val="4"/>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 xml:space="preserve">How does </w:t>
            </w:r>
            <w:r w:rsidR="00216B5D" w:rsidRPr="001F2324">
              <w:rPr>
                <w:rFonts w:ascii="Arial" w:hAnsi="Arial" w:cs="Arial"/>
                <w:sz w:val="18"/>
                <w:szCs w:val="18"/>
                <w:lang w:val="en-GB"/>
              </w:rPr>
              <w:t xml:space="preserve">the </w:t>
            </w:r>
            <w:r w:rsidR="00D619C6" w:rsidRPr="001F2324">
              <w:rPr>
                <w:rFonts w:ascii="Arial" w:hAnsi="Arial" w:cs="Arial"/>
                <w:sz w:val="18"/>
                <w:szCs w:val="18"/>
                <w:lang w:val="en-GB"/>
              </w:rPr>
              <w:t>company</w:t>
            </w:r>
            <w:r w:rsidRPr="001F2324">
              <w:rPr>
                <w:rFonts w:ascii="Arial" w:hAnsi="Arial" w:cs="Arial"/>
                <w:sz w:val="18"/>
                <w:szCs w:val="18"/>
                <w:lang w:val="en-GB"/>
              </w:rPr>
              <w:t xml:space="preserve">’s </w:t>
            </w:r>
            <w:r w:rsidR="00C85985" w:rsidRPr="001F2324">
              <w:rPr>
                <w:rFonts w:ascii="Arial" w:hAnsi="Arial" w:cs="Arial"/>
                <w:sz w:val="18"/>
                <w:szCs w:val="18"/>
                <w:lang w:val="en-GB"/>
              </w:rPr>
              <w:t>B</w:t>
            </w:r>
            <w:r w:rsidRPr="001F2324">
              <w:rPr>
                <w:rFonts w:ascii="Arial" w:hAnsi="Arial" w:cs="Arial"/>
                <w:sz w:val="18"/>
                <w:szCs w:val="18"/>
                <w:lang w:val="en-GB"/>
              </w:rPr>
              <w:t xml:space="preserve">oard/senior management demonstrate a credible commitment to an </w:t>
            </w:r>
            <w:r w:rsidR="004254DB" w:rsidRPr="001F2324">
              <w:rPr>
                <w:rFonts w:ascii="Arial" w:hAnsi="Arial" w:cs="Arial"/>
                <w:sz w:val="18"/>
                <w:szCs w:val="18"/>
                <w:lang w:val="en-GB"/>
              </w:rPr>
              <w:t>anti-corruption</w:t>
            </w:r>
            <w:r w:rsidRPr="001F2324">
              <w:rPr>
                <w:rFonts w:ascii="Arial" w:hAnsi="Arial" w:cs="Arial"/>
                <w:sz w:val="18"/>
                <w:szCs w:val="18"/>
                <w:lang w:val="en-GB"/>
              </w:rPr>
              <w:t xml:space="preserve"> </w:t>
            </w:r>
            <w:r w:rsidR="00B904F7" w:rsidRPr="001F2324">
              <w:rPr>
                <w:rFonts w:ascii="Arial" w:hAnsi="Arial" w:cs="Arial"/>
                <w:sz w:val="18"/>
                <w:szCs w:val="18"/>
                <w:lang w:val="en-GB"/>
              </w:rPr>
              <w:t>culture</w:t>
            </w:r>
            <w:r w:rsidRPr="001F2324">
              <w:rPr>
                <w:rFonts w:ascii="Arial" w:hAnsi="Arial" w:cs="Arial"/>
                <w:sz w:val="18"/>
                <w:szCs w:val="18"/>
                <w:lang w:val="en-GB"/>
              </w:rPr>
              <w:t>?</w:t>
            </w:r>
          </w:p>
        </w:tc>
        <w:tc>
          <w:tcPr>
            <w:tcW w:w="3261" w:type="dxa"/>
            <w:shd w:val="clear" w:color="auto" w:fill="FFFFFF" w:themeFill="background1"/>
          </w:tcPr>
          <w:p w14:paraId="4B6A9F63" w14:textId="77777777" w:rsidR="00E52006" w:rsidRPr="001F2324" w:rsidRDefault="00E52006" w:rsidP="00E52006">
            <w:pPr>
              <w:pStyle w:val="ListParagraph"/>
              <w:spacing w:after="0" w:line="240" w:lineRule="auto"/>
              <w:ind w:left="176"/>
              <w:rPr>
                <w:rFonts w:ascii="Arial" w:hAnsi="Arial" w:cs="Arial"/>
                <w:sz w:val="18"/>
                <w:szCs w:val="18"/>
              </w:rPr>
            </w:pPr>
          </w:p>
          <w:p w14:paraId="54717114" w14:textId="77777777" w:rsidR="008B74C7" w:rsidRPr="001F2324" w:rsidRDefault="008B74C7" w:rsidP="008B74C7">
            <w:pPr>
              <w:spacing w:after="0" w:line="240" w:lineRule="auto"/>
              <w:rPr>
                <w:rFonts w:ascii="Arial" w:hAnsi="Arial" w:cs="Arial"/>
                <w:sz w:val="18"/>
                <w:szCs w:val="18"/>
              </w:rPr>
            </w:pPr>
            <w:r w:rsidRPr="001F2324">
              <w:rPr>
                <w:rFonts w:ascii="Arial" w:hAnsi="Arial" w:cs="Arial"/>
                <w:sz w:val="18"/>
                <w:szCs w:val="18"/>
              </w:rPr>
              <w:t>Hold meetings with:</w:t>
            </w:r>
          </w:p>
          <w:p w14:paraId="1F0BFD7C" w14:textId="77777777" w:rsidR="002A2574" w:rsidRDefault="008B74C7" w:rsidP="006A73F5">
            <w:pPr>
              <w:pStyle w:val="ListParagraph"/>
              <w:numPr>
                <w:ilvl w:val="0"/>
                <w:numId w:val="4"/>
              </w:numPr>
              <w:spacing w:after="0" w:line="240" w:lineRule="auto"/>
              <w:ind w:left="176" w:hanging="176"/>
              <w:rPr>
                <w:rFonts w:ascii="Arial" w:hAnsi="Arial" w:cs="Arial"/>
                <w:sz w:val="18"/>
                <w:szCs w:val="18"/>
              </w:rPr>
            </w:pPr>
            <w:r w:rsidRPr="001F2324">
              <w:rPr>
                <w:rFonts w:ascii="Arial" w:hAnsi="Arial" w:cs="Arial"/>
                <w:sz w:val="18"/>
                <w:szCs w:val="18"/>
              </w:rPr>
              <w:t>S</w:t>
            </w:r>
            <w:r w:rsidR="002A2574" w:rsidRPr="001F2324">
              <w:rPr>
                <w:rFonts w:ascii="Arial" w:hAnsi="Arial" w:cs="Arial"/>
                <w:sz w:val="18"/>
                <w:szCs w:val="18"/>
              </w:rPr>
              <w:t>enior management</w:t>
            </w:r>
            <w:r w:rsidRPr="001F2324">
              <w:rPr>
                <w:rFonts w:ascii="Arial" w:hAnsi="Arial" w:cs="Arial"/>
                <w:sz w:val="18"/>
                <w:szCs w:val="18"/>
              </w:rPr>
              <w:t>.</w:t>
            </w:r>
          </w:p>
          <w:p w14:paraId="2A084322" w14:textId="77777777" w:rsidR="00BC7133" w:rsidRDefault="00BC7133" w:rsidP="006A73F5">
            <w:pPr>
              <w:pStyle w:val="ListParagraph"/>
              <w:numPr>
                <w:ilvl w:val="0"/>
                <w:numId w:val="4"/>
              </w:numPr>
              <w:spacing w:after="0" w:line="240" w:lineRule="auto"/>
              <w:ind w:left="176" w:hanging="176"/>
              <w:rPr>
                <w:rFonts w:ascii="Arial" w:hAnsi="Arial" w:cs="Arial"/>
                <w:sz w:val="18"/>
                <w:szCs w:val="18"/>
              </w:rPr>
            </w:pPr>
            <w:r>
              <w:rPr>
                <w:rFonts w:ascii="Arial" w:hAnsi="Arial" w:cs="Arial"/>
                <w:sz w:val="18"/>
                <w:szCs w:val="18"/>
              </w:rPr>
              <w:t>Responsible officer.</w:t>
            </w:r>
          </w:p>
          <w:p w14:paraId="1A0434F6" w14:textId="77777777" w:rsidR="00BC7133" w:rsidRDefault="00BC7133" w:rsidP="006A73F5">
            <w:pPr>
              <w:pStyle w:val="ListParagraph"/>
              <w:numPr>
                <w:ilvl w:val="0"/>
                <w:numId w:val="4"/>
              </w:numPr>
              <w:spacing w:after="0" w:line="240" w:lineRule="auto"/>
              <w:ind w:left="176" w:hanging="176"/>
              <w:rPr>
                <w:rFonts w:ascii="Arial" w:hAnsi="Arial" w:cs="Arial"/>
                <w:sz w:val="18"/>
                <w:szCs w:val="18"/>
              </w:rPr>
            </w:pPr>
            <w:r>
              <w:rPr>
                <w:rFonts w:ascii="Arial" w:hAnsi="Arial" w:cs="Arial"/>
                <w:sz w:val="18"/>
                <w:szCs w:val="18"/>
              </w:rPr>
              <w:t>Other employees (where relevant).</w:t>
            </w:r>
          </w:p>
          <w:p w14:paraId="2E709164" w14:textId="77777777" w:rsidR="00BC7133" w:rsidRPr="001F2324" w:rsidRDefault="00BC7133" w:rsidP="00BC7133">
            <w:pPr>
              <w:pStyle w:val="ListParagraph"/>
              <w:spacing w:after="0" w:line="240" w:lineRule="auto"/>
              <w:ind w:left="176" w:hanging="176"/>
              <w:rPr>
                <w:rFonts w:ascii="Arial" w:hAnsi="Arial" w:cs="Arial"/>
                <w:sz w:val="18"/>
                <w:szCs w:val="18"/>
              </w:rPr>
            </w:pPr>
          </w:p>
          <w:p w14:paraId="2F8682DE" w14:textId="77777777" w:rsidR="00D90618" w:rsidRPr="001F2324" w:rsidRDefault="00D90618" w:rsidP="00BC7133">
            <w:pPr>
              <w:spacing w:after="0" w:line="240" w:lineRule="auto"/>
              <w:ind w:left="176" w:hanging="176"/>
              <w:rPr>
                <w:rFonts w:ascii="Arial" w:hAnsi="Arial" w:cs="Arial"/>
                <w:sz w:val="18"/>
                <w:szCs w:val="18"/>
              </w:rPr>
            </w:pPr>
          </w:p>
          <w:p w14:paraId="56575ACF" w14:textId="77777777" w:rsidR="008B74C7" w:rsidRPr="001F2324" w:rsidRDefault="008B74C7" w:rsidP="00BC7133">
            <w:pPr>
              <w:pStyle w:val="ListParagraph"/>
              <w:spacing w:after="0" w:line="240" w:lineRule="auto"/>
              <w:ind w:left="176" w:hanging="176"/>
              <w:rPr>
                <w:rFonts w:ascii="Arial" w:hAnsi="Arial" w:cs="Arial"/>
                <w:sz w:val="18"/>
                <w:szCs w:val="18"/>
              </w:rPr>
            </w:pPr>
            <w:r w:rsidRPr="001F2324">
              <w:rPr>
                <w:rFonts w:ascii="Arial" w:hAnsi="Arial" w:cs="Arial"/>
                <w:sz w:val="18"/>
                <w:szCs w:val="18"/>
              </w:rPr>
              <w:t>Review/consult:</w:t>
            </w:r>
          </w:p>
          <w:p w14:paraId="7043A112" w14:textId="77777777" w:rsidR="00D90618" w:rsidRPr="001F2324" w:rsidRDefault="00D90618" w:rsidP="006A73F5">
            <w:pPr>
              <w:pStyle w:val="ListParagraph"/>
              <w:numPr>
                <w:ilvl w:val="0"/>
                <w:numId w:val="4"/>
              </w:numPr>
              <w:spacing w:after="0" w:line="240" w:lineRule="auto"/>
              <w:ind w:left="176" w:hanging="176"/>
              <w:rPr>
                <w:rFonts w:ascii="Arial" w:hAnsi="Arial" w:cs="Arial"/>
                <w:sz w:val="18"/>
                <w:szCs w:val="18"/>
              </w:rPr>
            </w:pPr>
            <w:r w:rsidRPr="001F2324">
              <w:rPr>
                <w:rFonts w:ascii="Arial" w:hAnsi="Arial" w:cs="Arial"/>
                <w:sz w:val="18"/>
                <w:szCs w:val="18"/>
              </w:rPr>
              <w:t xml:space="preserve">Independent risk reviews such as those by Transparency International or </w:t>
            </w:r>
            <w:r w:rsidR="00DD4C55" w:rsidRPr="001F2324">
              <w:rPr>
                <w:rFonts w:ascii="Arial" w:hAnsi="Arial" w:cs="Arial"/>
                <w:sz w:val="18"/>
                <w:szCs w:val="18"/>
              </w:rPr>
              <w:t xml:space="preserve">the </w:t>
            </w:r>
            <w:r w:rsidRPr="001F2324">
              <w:rPr>
                <w:rFonts w:ascii="Arial" w:hAnsi="Arial" w:cs="Arial"/>
                <w:sz w:val="18"/>
                <w:szCs w:val="18"/>
              </w:rPr>
              <w:t>World Bank should be consulted</w:t>
            </w:r>
            <w:r w:rsidR="00A3176F" w:rsidRPr="001F2324">
              <w:rPr>
                <w:rFonts w:ascii="Arial" w:hAnsi="Arial" w:cs="Arial"/>
                <w:sz w:val="18"/>
                <w:szCs w:val="18"/>
              </w:rPr>
              <w:t>.</w:t>
            </w:r>
          </w:p>
          <w:p w14:paraId="6D8722A0" w14:textId="77777777" w:rsidR="002A2574" w:rsidRPr="001F2324" w:rsidRDefault="002A2574" w:rsidP="006A73F5">
            <w:pPr>
              <w:pStyle w:val="ListParagraph"/>
              <w:numPr>
                <w:ilvl w:val="0"/>
                <w:numId w:val="4"/>
              </w:numPr>
              <w:spacing w:after="0" w:line="240" w:lineRule="auto"/>
              <w:ind w:left="176" w:hanging="176"/>
              <w:rPr>
                <w:rFonts w:ascii="Arial" w:hAnsi="Arial" w:cs="Arial"/>
                <w:sz w:val="18"/>
                <w:szCs w:val="18"/>
              </w:rPr>
            </w:pPr>
            <w:r w:rsidRPr="001F2324">
              <w:rPr>
                <w:rFonts w:ascii="Arial" w:hAnsi="Arial" w:cs="Arial"/>
                <w:sz w:val="18"/>
                <w:szCs w:val="18"/>
              </w:rPr>
              <w:t xml:space="preserve">Confirm where the </w:t>
            </w:r>
            <w:r w:rsidR="004254DB" w:rsidRPr="001F2324">
              <w:rPr>
                <w:rFonts w:ascii="Arial" w:hAnsi="Arial" w:cs="Arial"/>
                <w:sz w:val="18"/>
                <w:szCs w:val="18"/>
              </w:rPr>
              <w:t>company’s</w:t>
            </w:r>
            <w:r w:rsidRPr="001F2324">
              <w:rPr>
                <w:rFonts w:ascii="Arial" w:hAnsi="Arial" w:cs="Arial"/>
                <w:sz w:val="18"/>
                <w:szCs w:val="18"/>
              </w:rPr>
              <w:t xml:space="preserve"> operations are located</w:t>
            </w:r>
            <w:r w:rsidR="00DD4C55" w:rsidRPr="001F2324">
              <w:rPr>
                <w:rFonts w:ascii="Arial" w:hAnsi="Arial" w:cs="Arial"/>
                <w:sz w:val="18"/>
                <w:szCs w:val="18"/>
              </w:rPr>
              <w:t>.</w:t>
            </w:r>
          </w:p>
          <w:p w14:paraId="74485453" w14:textId="77777777" w:rsidR="002A2574" w:rsidRPr="001F2324" w:rsidRDefault="005C40D1" w:rsidP="006A73F5">
            <w:pPr>
              <w:pStyle w:val="ListParagraph"/>
              <w:numPr>
                <w:ilvl w:val="0"/>
                <w:numId w:val="4"/>
              </w:numPr>
              <w:spacing w:after="0" w:line="240" w:lineRule="auto"/>
              <w:ind w:left="176" w:hanging="176"/>
              <w:rPr>
                <w:rFonts w:ascii="Arial" w:hAnsi="Arial" w:cs="Arial"/>
                <w:sz w:val="18"/>
                <w:szCs w:val="18"/>
              </w:rPr>
            </w:pPr>
            <w:r w:rsidRPr="001F2324">
              <w:rPr>
                <w:rFonts w:ascii="Arial" w:hAnsi="Arial" w:cs="Arial"/>
                <w:sz w:val="18"/>
                <w:szCs w:val="18"/>
              </w:rPr>
              <w:t>L</w:t>
            </w:r>
            <w:r w:rsidR="002A2574" w:rsidRPr="001F2324">
              <w:rPr>
                <w:rFonts w:ascii="Arial" w:hAnsi="Arial" w:cs="Arial"/>
                <w:sz w:val="18"/>
                <w:szCs w:val="18"/>
              </w:rPr>
              <w:t>ist</w:t>
            </w:r>
            <w:r w:rsidR="00B904F7" w:rsidRPr="001F2324">
              <w:rPr>
                <w:rFonts w:ascii="Arial" w:hAnsi="Arial" w:cs="Arial"/>
                <w:sz w:val="18"/>
                <w:szCs w:val="18"/>
              </w:rPr>
              <w:t>s</w:t>
            </w:r>
            <w:r w:rsidR="002A2574" w:rsidRPr="001F2324">
              <w:rPr>
                <w:rFonts w:ascii="Arial" w:hAnsi="Arial" w:cs="Arial"/>
                <w:sz w:val="18"/>
                <w:szCs w:val="18"/>
              </w:rPr>
              <w:t xml:space="preserve"> of customers and suppliers</w:t>
            </w:r>
            <w:r w:rsidR="00D90618" w:rsidRPr="001F2324">
              <w:rPr>
                <w:rFonts w:ascii="Arial" w:hAnsi="Arial" w:cs="Arial"/>
                <w:sz w:val="18"/>
                <w:szCs w:val="18"/>
              </w:rPr>
              <w:t xml:space="preserve"> to understand</w:t>
            </w:r>
            <w:r w:rsidR="00216B5D" w:rsidRPr="001F2324">
              <w:rPr>
                <w:rFonts w:ascii="Arial" w:hAnsi="Arial" w:cs="Arial"/>
                <w:sz w:val="18"/>
                <w:szCs w:val="18"/>
              </w:rPr>
              <w:t xml:space="preserve"> their details, such as</w:t>
            </w:r>
            <w:r w:rsidR="00D90618" w:rsidRPr="001F2324">
              <w:rPr>
                <w:rFonts w:ascii="Arial" w:hAnsi="Arial" w:cs="Arial"/>
                <w:sz w:val="18"/>
                <w:szCs w:val="18"/>
              </w:rPr>
              <w:t xml:space="preserve"> where they are locate</w:t>
            </w:r>
            <w:r w:rsidR="00216B5D" w:rsidRPr="001F2324">
              <w:rPr>
                <w:rFonts w:ascii="Arial" w:hAnsi="Arial" w:cs="Arial"/>
                <w:sz w:val="18"/>
                <w:szCs w:val="18"/>
              </w:rPr>
              <w:t>d and why.</w:t>
            </w:r>
          </w:p>
          <w:p w14:paraId="15D7EC44" w14:textId="77777777" w:rsidR="00D90618" w:rsidRPr="001F2324" w:rsidRDefault="00D90618" w:rsidP="00E52006">
            <w:pPr>
              <w:spacing w:after="0" w:line="240" w:lineRule="auto"/>
              <w:ind w:left="176" w:hanging="176"/>
              <w:rPr>
                <w:rFonts w:ascii="Arial" w:hAnsi="Arial" w:cs="Arial"/>
                <w:sz w:val="18"/>
                <w:szCs w:val="18"/>
              </w:rPr>
            </w:pPr>
          </w:p>
          <w:p w14:paraId="178FA6C6" w14:textId="77777777" w:rsidR="00D90618" w:rsidRPr="001F2324" w:rsidRDefault="00D90618" w:rsidP="006A73F5">
            <w:pPr>
              <w:pStyle w:val="ListParagraph"/>
              <w:numPr>
                <w:ilvl w:val="0"/>
                <w:numId w:val="4"/>
              </w:numPr>
              <w:spacing w:after="0" w:line="240" w:lineRule="auto"/>
              <w:rPr>
                <w:rFonts w:ascii="Arial" w:hAnsi="Arial" w:cs="Arial"/>
                <w:sz w:val="18"/>
                <w:szCs w:val="18"/>
              </w:rPr>
            </w:pPr>
            <w:r w:rsidRPr="001F2324">
              <w:rPr>
                <w:rFonts w:ascii="Arial" w:hAnsi="Arial" w:cs="Arial"/>
                <w:sz w:val="18"/>
                <w:szCs w:val="18"/>
              </w:rPr>
              <w:lastRenderedPageBreak/>
              <w:t>Legal DD</w:t>
            </w:r>
            <w:r w:rsidR="00DD4C55" w:rsidRPr="001F2324">
              <w:rPr>
                <w:rFonts w:ascii="Arial" w:hAnsi="Arial" w:cs="Arial"/>
                <w:sz w:val="18"/>
                <w:szCs w:val="18"/>
              </w:rPr>
              <w:t>.</w:t>
            </w:r>
            <w:r w:rsidRPr="001F2324">
              <w:rPr>
                <w:rFonts w:ascii="Arial" w:hAnsi="Arial" w:cs="Arial"/>
                <w:sz w:val="18"/>
                <w:szCs w:val="18"/>
              </w:rPr>
              <w:t xml:space="preserve"> </w:t>
            </w:r>
          </w:p>
          <w:p w14:paraId="7CFDCB00" w14:textId="77777777" w:rsidR="00D90618" w:rsidRPr="001F2324" w:rsidRDefault="00D90618" w:rsidP="00181D58">
            <w:pPr>
              <w:spacing w:after="0" w:line="240" w:lineRule="auto"/>
              <w:rPr>
                <w:rFonts w:ascii="Arial" w:hAnsi="Arial" w:cs="Arial"/>
                <w:sz w:val="18"/>
                <w:szCs w:val="18"/>
              </w:rPr>
            </w:pPr>
          </w:p>
          <w:p w14:paraId="2F61AD5F" w14:textId="77777777" w:rsidR="00D90618" w:rsidRPr="001F2324" w:rsidRDefault="00D90618" w:rsidP="00E52006">
            <w:pPr>
              <w:spacing w:after="0" w:line="240" w:lineRule="auto"/>
              <w:ind w:left="176" w:hanging="176"/>
              <w:rPr>
                <w:rFonts w:ascii="Arial" w:hAnsi="Arial" w:cs="Arial"/>
                <w:sz w:val="18"/>
                <w:szCs w:val="18"/>
              </w:rPr>
            </w:pPr>
          </w:p>
          <w:p w14:paraId="5144DE6B" w14:textId="77777777" w:rsidR="00D90618" w:rsidRPr="001F2324" w:rsidRDefault="00D90618" w:rsidP="00E52006">
            <w:pPr>
              <w:spacing w:after="0" w:line="240" w:lineRule="auto"/>
              <w:ind w:left="176" w:hanging="176"/>
              <w:rPr>
                <w:rFonts w:ascii="Arial" w:hAnsi="Arial" w:cs="Arial"/>
                <w:sz w:val="18"/>
                <w:szCs w:val="18"/>
              </w:rPr>
            </w:pPr>
          </w:p>
          <w:p w14:paraId="5A157E98" w14:textId="77777777" w:rsidR="00D90618" w:rsidRPr="001F2324" w:rsidRDefault="00D90618" w:rsidP="00E52006">
            <w:pPr>
              <w:spacing w:after="0" w:line="240" w:lineRule="auto"/>
              <w:ind w:left="176" w:hanging="176"/>
              <w:rPr>
                <w:rFonts w:ascii="Arial" w:hAnsi="Arial" w:cs="Arial"/>
                <w:sz w:val="18"/>
                <w:szCs w:val="18"/>
              </w:rPr>
            </w:pPr>
          </w:p>
        </w:tc>
        <w:tc>
          <w:tcPr>
            <w:tcW w:w="4568" w:type="dxa"/>
            <w:shd w:val="clear" w:color="auto" w:fill="FFFFFF" w:themeFill="background1"/>
          </w:tcPr>
          <w:p w14:paraId="05A67140" w14:textId="77777777" w:rsidR="00270446" w:rsidRPr="001F2324" w:rsidRDefault="00270446" w:rsidP="00E52006">
            <w:pPr>
              <w:pStyle w:val="ListParagraph"/>
              <w:spacing w:after="0" w:line="240" w:lineRule="auto"/>
              <w:ind w:left="459"/>
              <w:rPr>
                <w:rFonts w:ascii="Arial" w:hAnsi="Arial" w:cs="Arial"/>
                <w:sz w:val="18"/>
                <w:szCs w:val="18"/>
              </w:rPr>
            </w:pPr>
          </w:p>
          <w:p w14:paraId="5D536A88" w14:textId="77777777" w:rsidR="008B74C7" w:rsidRPr="001F2324" w:rsidRDefault="008B74C7" w:rsidP="006A73F5">
            <w:pPr>
              <w:pStyle w:val="ListParagraph"/>
              <w:numPr>
                <w:ilvl w:val="0"/>
                <w:numId w:val="10"/>
              </w:numPr>
              <w:spacing w:after="0" w:line="240" w:lineRule="auto"/>
              <w:ind w:left="175" w:hanging="175"/>
              <w:rPr>
                <w:rFonts w:ascii="Arial" w:hAnsi="Arial" w:cs="Arial"/>
                <w:sz w:val="18"/>
                <w:szCs w:val="18"/>
              </w:rPr>
            </w:pPr>
            <w:r w:rsidRPr="001F2324">
              <w:rPr>
                <w:rFonts w:ascii="Arial" w:hAnsi="Arial" w:cs="Arial"/>
                <w:sz w:val="18"/>
                <w:szCs w:val="18"/>
              </w:rPr>
              <w:t>Meet senior management to assess how relevant anti-corruption issues are for the company and how management communicate them to staff.</w:t>
            </w:r>
          </w:p>
          <w:p w14:paraId="642ACBC8" w14:textId="77777777" w:rsidR="008E10C1" w:rsidRPr="001F2324" w:rsidRDefault="000F6682" w:rsidP="006A73F5">
            <w:pPr>
              <w:pStyle w:val="ListParagraph"/>
              <w:numPr>
                <w:ilvl w:val="0"/>
                <w:numId w:val="10"/>
              </w:numPr>
              <w:spacing w:after="0" w:line="240" w:lineRule="auto"/>
              <w:ind w:left="175" w:hanging="175"/>
              <w:rPr>
                <w:rFonts w:ascii="Arial" w:hAnsi="Arial" w:cs="Arial"/>
                <w:sz w:val="18"/>
                <w:szCs w:val="18"/>
              </w:rPr>
            </w:pPr>
            <w:r w:rsidRPr="001F2324">
              <w:rPr>
                <w:rFonts w:ascii="Arial" w:hAnsi="Arial" w:cs="Arial"/>
                <w:sz w:val="18"/>
                <w:szCs w:val="18"/>
              </w:rPr>
              <w:t xml:space="preserve">It is important that the results of this part of the </w:t>
            </w:r>
            <w:r w:rsidR="00C85985" w:rsidRPr="001F2324">
              <w:rPr>
                <w:rFonts w:ascii="Arial" w:hAnsi="Arial" w:cs="Arial"/>
                <w:sz w:val="18"/>
                <w:szCs w:val="18"/>
              </w:rPr>
              <w:t>DD</w:t>
            </w:r>
            <w:r w:rsidRPr="001F2324">
              <w:rPr>
                <w:rFonts w:ascii="Arial" w:hAnsi="Arial" w:cs="Arial"/>
                <w:sz w:val="18"/>
                <w:szCs w:val="18"/>
              </w:rPr>
              <w:t xml:space="preserve"> process </w:t>
            </w:r>
            <w:r w:rsidR="00D70224" w:rsidRPr="001F2324">
              <w:rPr>
                <w:rFonts w:ascii="Arial" w:hAnsi="Arial" w:cs="Arial"/>
                <w:sz w:val="18"/>
                <w:szCs w:val="18"/>
              </w:rPr>
              <w:t>are</w:t>
            </w:r>
            <w:r w:rsidRPr="001F2324">
              <w:rPr>
                <w:rFonts w:ascii="Arial" w:hAnsi="Arial" w:cs="Arial"/>
                <w:sz w:val="18"/>
                <w:szCs w:val="18"/>
              </w:rPr>
              <w:t xml:space="preserve"> </w:t>
            </w:r>
            <w:r w:rsidR="007B78D0" w:rsidRPr="001F2324">
              <w:rPr>
                <w:rFonts w:ascii="Arial" w:hAnsi="Arial" w:cs="Arial"/>
                <w:sz w:val="18"/>
                <w:szCs w:val="18"/>
              </w:rPr>
              <w:t xml:space="preserve">considered </w:t>
            </w:r>
            <w:r w:rsidRPr="001F2324">
              <w:rPr>
                <w:rFonts w:ascii="Arial" w:hAnsi="Arial" w:cs="Arial"/>
                <w:sz w:val="18"/>
                <w:szCs w:val="18"/>
              </w:rPr>
              <w:t>alongside</w:t>
            </w:r>
            <w:r w:rsidR="00D70224" w:rsidRPr="001F2324">
              <w:rPr>
                <w:rFonts w:ascii="Arial" w:hAnsi="Arial" w:cs="Arial"/>
                <w:sz w:val="18"/>
                <w:szCs w:val="18"/>
              </w:rPr>
              <w:t xml:space="preserve"> </w:t>
            </w:r>
            <w:r w:rsidR="00D23906" w:rsidRPr="001F2324">
              <w:rPr>
                <w:rFonts w:ascii="Arial" w:hAnsi="Arial" w:cs="Arial"/>
                <w:sz w:val="18"/>
                <w:szCs w:val="18"/>
              </w:rPr>
              <w:t>and compliment</w:t>
            </w:r>
            <w:r w:rsidR="007B78D0" w:rsidRPr="001F2324">
              <w:rPr>
                <w:rFonts w:ascii="Arial" w:hAnsi="Arial" w:cs="Arial"/>
                <w:sz w:val="18"/>
                <w:szCs w:val="18"/>
              </w:rPr>
              <w:t>,</w:t>
            </w:r>
            <w:r w:rsidR="00D23906" w:rsidRPr="001F2324">
              <w:rPr>
                <w:rFonts w:ascii="Arial" w:hAnsi="Arial" w:cs="Arial"/>
                <w:sz w:val="18"/>
                <w:szCs w:val="18"/>
              </w:rPr>
              <w:t xml:space="preserve"> </w:t>
            </w:r>
            <w:r w:rsidR="00D70224" w:rsidRPr="001F2324">
              <w:rPr>
                <w:rFonts w:ascii="Arial" w:hAnsi="Arial" w:cs="Arial"/>
                <w:sz w:val="18"/>
                <w:szCs w:val="18"/>
              </w:rPr>
              <w:t xml:space="preserve">other </w:t>
            </w:r>
            <w:r w:rsidR="008C4BF9" w:rsidRPr="001F2324">
              <w:rPr>
                <w:rFonts w:ascii="Arial" w:hAnsi="Arial" w:cs="Arial"/>
                <w:sz w:val="18"/>
                <w:szCs w:val="18"/>
              </w:rPr>
              <w:t>DD</w:t>
            </w:r>
            <w:r w:rsidR="00D70224" w:rsidRPr="001F2324">
              <w:rPr>
                <w:rFonts w:ascii="Arial" w:hAnsi="Arial" w:cs="Arial"/>
                <w:sz w:val="18"/>
                <w:szCs w:val="18"/>
              </w:rPr>
              <w:t xml:space="preserve"> results </w:t>
            </w:r>
            <w:r w:rsidR="008C4BF9" w:rsidRPr="001F2324">
              <w:rPr>
                <w:rFonts w:ascii="Arial" w:hAnsi="Arial" w:cs="Arial"/>
                <w:sz w:val="18"/>
                <w:szCs w:val="18"/>
              </w:rPr>
              <w:t>for example</w:t>
            </w:r>
            <w:r w:rsidR="00D70224" w:rsidRPr="001F2324">
              <w:rPr>
                <w:rFonts w:ascii="Arial" w:hAnsi="Arial" w:cs="Arial"/>
                <w:sz w:val="18"/>
                <w:szCs w:val="18"/>
              </w:rPr>
              <w:t>:</w:t>
            </w:r>
          </w:p>
          <w:p w14:paraId="58D89278" w14:textId="77777777" w:rsidR="00D70224" w:rsidRPr="001F2324" w:rsidRDefault="00D70224" w:rsidP="006A73F5">
            <w:pPr>
              <w:pStyle w:val="ListParagraph"/>
              <w:numPr>
                <w:ilvl w:val="1"/>
                <w:numId w:val="10"/>
              </w:numPr>
              <w:spacing w:after="0" w:line="240" w:lineRule="auto"/>
              <w:ind w:left="459" w:hanging="175"/>
              <w:rPr>
                <w:rFonts w:ascii="Arial" w:hAnsi="Arial" w:cs="Arial"/>
                <w:sz w:val="18"/>
                <w:szCs w:val="18"/>
              </w:rPr>
            </w:pPr>
            <w:r w:rsidRPr="001F2324">
              <w:rPr>
                <w:rFonts w:ascii="Arial" w:hAnsi="Arial" w:cs="Arial"/>
                <w:sz w:val="18"/>
                <w:szCs w:val="18"/>
              </w:rPr>
              <w:t xml:space="preserve">Legal and financial </w:t>
            </w:r>
            <w:r w:rsidR="008C4BF9" w:rsidRPr="001F2324">
              <w:rPr>
                <w:rFonts w:ascii="Arial" w:hAnsi="Arial" w:cs="Arial"/>
                <w:sz w:val="18"/>
                <w:szCs w:val="18"/>
              </w:rPr>
              <w:t>DD</w:t>
            </w:r>
            <w:r w:rsidR="007B78D0" w:rsidRPr="001F2324">
              <w:rPr>
                <w:rFonts w:ascii="Arial" w:hAnsi="Arial" w:cs="Arial"/>
                <w:sz w:val="18"/>
                <w:szCs w:val="18"/>
              </w:rPr>
              <w:t>.</w:t>
            </w:r>
          </w:p>
          <w:p w14:paraId="0777E522" w14:textId="77777777" w:rsidR="00D70224" w:rsidRPr="001F2324" w:rsidRDefault="00D70224" w:rsidP="006A73F5">
            <w:pPr>
              <w:pStyle w:val="ListParagraph"/>
              <w:numPr>
                <w:ilvl w:val="1"/>
                <w:numId w:val="10"/>
              </w:numPr>
              <w:spacing w:after="0" w:line="240" w:lineRule="auto"/>
              <w:ind w:left="459" w:hanging="175"/>
              <w:rPr>
                <w:rFonts w:ascii="Arial" w:hAnsi="Arial" w:cs="Arial"/>
                <w:sz w:val="18"/>
                <w:szCs w:val="18"/>
              </w:rPr>
            </w:pPr>
            <w:r w:rsidRPr="001F2324">
              <w:rPr>
                <w:rFonts w:ascii="Arial" w:hAnsi="Arial" w:cs="Arial"/>
                <w:sz w:val="18"/>
                <w:szCs w:val="18"/>
              </w:rPr>
              <w:t xml:space="preserve">Commercial and management </w:t>
            </w:r>
            <w:r w:rsidR="008C4BF9" w:rsidRPr="001F2324">
              <w:rPr>
                <w:rFonts w:ascii="Arial" w:hAnsi="Arial" w:cs="Arial"/>
                <w:sz w:val="18"/>
                <w:szCs w:val="18"/>
              </w:rPr>
              <w:t>DD</w:t>
            </w:r>
            <w:r w:rsidR="007B78D0" w:rsidRPr="001F2324">
              <w:rPr>
                <w:rFonts w:ascii="Arial" w:hAnsi="Arial" w:cs="Arial"/>
                <w:sz w:val="18"/>
                <w:szCs w:val="18"/>
              </w:rPr>
              <w:t>.</w:t>
            </w:r>
          </w:p>
          <w:p w14:paraId="1D9DED2B" w14:textId="77777777" w:rsidR="00B904F7" w:rsidRPr="001F2324" w:rsidRDefault="00D70224" w:rsidP="006A73F5">
            <w:pPr>
              <w:pStyle w:val="ListParagraph"/>
              <w:numPr>
                <w:ilvl w:val="1"/>
                <w:numId w:val="10"/>
              </w:numPr>
              <w:spacing w:after="0" w:line="240" w:lineRule="auto"/>
              <w:ind w:left="459" w:hanging="175"/>
              <w:rPr>
                <w:rFonts w:ascii="Arial" w:hAnsi="Arial" w:cs="Arial"/>
                <w:sz w:val="18"/>
                <w:szCs w:val="18"/>
              </w:rPr>
            </w:pPr>
            <w:r w:rsidRPr="001F2324">
              <w:rPr>
                <w:rFonts w:ascii="Arial" w:hAnsi="Arial" w:cs="Arial"/>
                <w:sz w:val="18"/>
                <w:szCs w:val="18"/>
              </w:rPr>
              <w:t>The results of informal referencing</w:t>
            </w:r>
            <w:r w:rsidR="007B78D0" w:rsidRPr="001F2324">
              <w:rPr>
                <w:rFonts w:ascii="Arial" w:hAnsi="Arial" w:cs="Arial"/>
                <w:sz w:val="18"/>
                <w:szCs w:val="18"/>
              </w:rPr>
              <w:t>.</w:t>
            </w:r>
          </w:p>
          <w:p w14:paraId="4EA05DB7" w14:textId="77777777" w:rsidR="00D70224" w:rsidRPr="001F2324" w:rsidRDefault="00B904F7" w:rsidP="006A73F5">
            <w:pPr>
              <w:pStyle w:val="ListParagraph"/>
              <w:numPr>
                <w:ilvl w:val="0"/>
                <w:numId w:val="10"/>
              </w:numPr>
              <w:spacing w:after="0" w:line="240" w:lineRule="auto"/>
              <w:ind w:left="175" w:hanging="175"/>
              <w:rPr>
                <w:rFonts w:ascii="Arial" w:hAnsi="Arial" w:cs="Arial"/>
                <w:sz w:val="18"/>
                <w:szCs w:val="18"/>
              </w:rPr>
            </w:pPr>
            <w:r w:rsidRPr="001F2324">
              <w:rPr>
                <w:rFonts w:ascii="Arial" w:hAnsi="Arial" w:cs="Arial"/>
                <w:sz w:val="18"/>
                <w:szCs w:val="18"/>
              </w:rPr>
              <w:t xml:space="preserve">Local trade associations </w:t>
            </w:r>
            <w:r w:rsidR="00D619C6" w:rsidRPr="001F2324">
              <w:rPr>
                <w:rFonts w:ascii="Arial" w:hAnsi="Arial" w:cs="Arial"/>
                <w:sz w:val="18"/>
                <w:szCs w:val="18"/>
              </w:rPr>
              <w:t xml:space="preserve">and industry contacts </w:t>
            </w:r>
            <w:r w:rsidRPr="001F2324">
              <w:rPr>
                <w:rFonts w:ascii="Arial" w:hAnsi="Arial" w:cs="Arial"/>
                <w:sz w:val="18"/>
                <w:szCs w:val="18"/>
              </w:rPr>
              <w:t>may be able to provide insight in to how easy it is to do business with</w:t>
            </w:r>
            <w:r w:rsidR="00DD4C55" w:rsidRPr="001F2324">
              <w:rPr>
                <w:rFonts w:ascii="Arial" w:hAnsi="Arial" w:cs="Arial"/>
                <w:sz w:val="18"/>
                <w:szCs w:val="18"/>
              </w:rPr>
              <w:t xml:space="preserve"> a</w:t>
            </w:r>
            <w:r w:rsidRPr="001F2324">
              <w:rPr>
                <w:rFonts w:ascii="Arial" w:hAnsi="Arial" w:cs="Arial"/>
                <w:sz w:val="18"/>
                <w:szCs w:val="18"/>
              </w:rPr>
              <w:t xml:space="preserve"> government department</w:t>
            </w:r>
            <w:r w:rsidR="00181D58" w:rsidRPr="001F2324">
              <w:rPr>
                <w:rFonts w:ascii="Arial" w:hAnsi="Arial" w:cs="Arial"/>
                <w:sz w:val="18"/>
                <w:szCs w:val="18"/>
              </w:rPr>
              <w:t>.</w:t>
            </w:r>
          </w:p>
          <w:p w14:paraId="7938202D" w14:textId="77777777" w:rsidR="00454C2B" w:rsidRPr="001F2324" w:rsidRDefault="00181D58" w:rsidP="006A73F5">
            <w:pPr>
              <w:pStyle w:val="ListParagraph"/>
              <w:numPr>
                <w:ilvl w:val="0"/>
                <w:numId w:val="10"/>
              </w:numPr>
              <w:spacing w:after="0" w:line="240" w:lineRule="auto"/>
              <w:ind w:left="175" w:hanging="175"/>
              <w:rPr>
                <w:rFonts w:ascii="Arial" w:hAnsi="Arial" w:cs="Arial"/>
                <w:sz w:val="18"/>
                <w:szCs w:val="18"/>
              </w:rPr>
            </w:pPr>
            <w:r w:rsidRPr="001F2324">
              <w:rPr>
                <w:rFonts w:ascii="Arial" w:hAnsi="Arial" w:cs="Arial"/>
                <w:sz w:val="18"/>
                <w:szCs w:val="18"/>
              </w:rPr>
              <w:t xml:space="preserve">Review the list of customers and confirm whether they were introduced by third parties </w:t>
            </w:r>
            <w:r w:rsidR="007A5BA5" w:rsidRPr="001F2324">
              <w:rPr>
                <w:rFonts w:ascii="Arial" w:hAnsi="Arial" w:cs="Arial"/>
                <w:sz w:val="18"/>
                <w:szCs w:val="18"/>
              </w:rPr>
              <w:t>or commercial</w:t>
            </w:r>
            <w:r w:rsidRPr="001F2324">
              <w:rPr>
                <w:rFonts w:ascii="Arial" w:hAnsi="Arial" w:cs="Arial"/>
                <w:sz w:val="18"/>
                <w:szCs w:val="18"/>
              </w:rPr>
              <w:t xml:space="preserve"> agents.</w:t>
            </w:r>
          </w:p>
          <w:p w14:paraId="7937515C" w14:textId="77777777" w:rsidR="00454C2B" w:rsidRPr="001F2324" w:rsidRDefault="00454C2B" w:rsidP="006A73F5">
            <w:pPr>
              <w:pStyle w:val="ListParagraph"/>
              <w:numPr>
                <w:ilvl w:val="0"/>
                <w:numId w:val="10"/>
              </w:numPr>
              <w:spacing w:after="0" w:line="240" w:lineRule="auto"/>
              <w:ind w:left="175" w:hanging="175"/>
              <w:rPr>
                <w:rFonts w:ascii="Arial" w:hAnsi="Arial" w:cs="Arial"/>
                <w:sz w:val="18"/>
                <w:szCs w:val="18"/>
              </w:rPr>
            </w:pPr>
            <w:r w:rsidRPr="001F2324">
              <w:rPr>
                <w:rFonts w:ascii="Arial" w:hAnsi="Arial" w:cs="Arial"/>
                <w:sz w:val="18"/>
                <w:szCs w:val="18"/>
              </w:rPr>
              <w:t xml:space="preserve">Legal DD (should include a list of the important licences or permits that the company requires to </w:t>
            </w:r>
            <w:r w:rsidRPr="001F2324">
              <w:rPr>
                <w:rFonts w:ascii="Arial" w:hAnsi="Arial" w:cs="Arial"/>
                <w:sz w:val="18"/>
                <w:szCs w:val="18"/>
              </w:rPr>
              <w:lastRenderedPageBreak/>
              <w:t xml:space="preserve">operate). </w:t>
            </w:r>
          </w:p>
          <w:p w14:paraId="5A392FBB" w14:textId="77777777" w:rsidR="00454C2B" w:rsidRPr="001F2324" w:rsidRDefault="00454C2B" w:rsidP="00454C2B">
            <w:pPr>
              <w:pStyle w:val="ListParagraph"/>
              <w:spacing w:after="0" w:line="240" w:lineRule="auto"/>
              <w:ind w:left="175"/>
              <w:rPr>
                <w:rFonts w:ascii="Arial" w:hAnsi="Arial" w:cs="Arial"/>
                <w:sz w:val="18"/>
                <w:szCs w:val="18"/>
              </w:rPr>
            </w:pPr>
          </w:p>
          <w:p w14:paraId="5EE8F5C5" w14:textId="77777777" w:rsidR="00181D58" w:rsidRPr="001F2324" w:rsidRDefault="00181D58" w:rsidP="00181D58">
            <w:pPr>
              <w:pStyle w:val="ListParagraph"/>
              <w:spacing w:after="0" w:line="240" w:lineRule="auto"/>
              <w:ind w:left="360"/>
              <w:rPr>
                <w:rFonts w:ascii="Arial" w:hAnsi="Arial" w:cs="Arial"/>
                <w:sz w:val="18"/>
                <w:szCs w:val="18"/>
              </w:rPr>
            </w:pPr>
          </w:p>
        </w:tc>
      </w:tr>
      <w:tr w:rsidR="00507293" w:rsidRPr="001F2324" w14:paraId="7E5D6819" w14:textId="77777777" w:rsidTr="001F2324">
        <w:trPr>
          <w:trHeight w:val="705"/>
        </w:trPr>
        <w:tc>
          <w:tcPr>
            <w:tcW w:w="2093" w:type="dxa"/>
            <w:shd w:val="clear" w:color="auto" w:fill="FFFFFF" w:themeFill="background1"/>
          </w:tcPr>
          <w:p w14:paraId="10B1E3F7" w14:textId="77777777" w:rsidR="00E52006" w:rsidRPr="001F2324" w:rsidRDefault="00E52006" w:rsidP="00E52006">
            <w:pPr>
              <w:spacing w:after="0" w:line="240" w:lineRule="auto"/>
              <w:rPr>
                <w:rFonts w:ascii="Arial" w:hAnsi="Arial" w:cs="Arial"/>
                <w:b/>
                <w:sz w:val="18"/>
                <w:szCs w:val="18"/>
                <w:lang w:val="en-GB"/>
              </w:rPr>
            </w:pPr>
          </w:p>
          <w:p w14:paraId="13833195" w14:textId="77777777" w:rsidR="00D85AA9" w:rsidRPr="001F2324" w:rsidRDefault="00D85AA9" w:rsidP="00E52006">
            <w:pPr>
              <w:spacing w:after="0" w:line="240" w:lineRule="auto"/>
              <w:rPr>
                <w:rFonts w:ascii="Arial" w:hAnsi="Arial" w:cs="Arial"/>
                <w:b/>
                <w:sz w:val="18"/>
                <w:szCs w:val="18"/>
                <w:lang w:val="en-GB"/>
              </w:rPr>
            </w:pPr>
            <w:r w:rsidRPr="001F2324">
              <w:rPr>
                <w:rFonts w:ascii="Arial" w:hAnsi="Arial" w:cs="Arial"/>
                <w:b/>
                <w:sz w:val="18"/>
                <w:szCs w:val="18"/>
                <w:lang w:val="en-GB"/>
              </w:rPr>
              <w:t xml:space="preserve">Written </w:t>
            </w:r>
            <w:r w:rsidR="00C95735" w:rsidRPr="001F2324">
              <w:rPr>
                <w:rFonts w:ascii="Arial" w:hAnsi="Arial" w:cs="Arial"/>
                <w:b/>
                <w:sz w:val="18"/>
                <w:szCs w:val="18"/>
                <w:lang w:val="en-GB"/>
              </w:rPr>
              <w:t>p</w:t>
            </w:r>
            <w:r w:rsidRPr="001F2324">
              <w:rPr>
                <w:rFonts w:ascii="Arial" w:hAnsi="Arial" w:cs="Arial"/>
                <w:b/>
                <w:sz w:val="18"/>
                <w:szCs w:val="18"/>
                <w:lang w:val="en-GB"/>
              </w:rPr>
              <w:t>rocedures</w:t>
            </w:r>
          </w:p>
          <w:p w14:paraId="2B11D31C" w14:textId="77777777" w:rsidR="00D85AA9" w:rsidRPr="001F2324" w:rsidRDefault="00D85AA9" w:rsidP="00E52006">
            <w:pPr>
              <w:spacing w:after="0" w:line="240" w:lineRule="auto"/>
              <w:rPr>
                <w:rFonts w:ascii="Arial" w:hAnsi="Arial" w:cs="Arial"/>
                <w:b/>
                <w:i/>
                <w:sz w:val="18"/>
                <w:szCs w:val="18"/>
              </w:rPr>
            </w:pPr>
          </w:p>
        </w:tc>
        <w:tc>
          <w:tcPr>
            <w:tcW w:w="4252" w:type="dxa"/>
            <w:shd w:val="clear" w:color="auto" w:fill="FFFFFF" w:themeFill="background1"/>
          </w:tcPr>
          <w:p w14:paraId="65DC9291" w14:textId="77777777" w:rsidR="00E52006" w:rsidRPr="001F2324" w:rsidRDefault="00E52006" w:rsidP="00E52006">
            <w:pPr>
              <w:pStyle w:val="ListParagraph"/>
              <w:spacing w:after="0" w:line="240" w:lineRule="auto"/>
              <w:ind w:left="176"/>
              <w:rPr>
                <w:rFonts w:ascii="Arial" w:hAnsi="Arial" w:cs="Arial"/>
                <w:sz w:val="18"/>
                <w:szCs w:val="18"/>
                <w:lang w:val="en-GB"/>
              </w:rPr>
            </w:pPr>
          </w:p>
          <w:p w14:paraId="59EFA3C2" w14:textId="77777777" w:rsidR="00D85AA9" w:rsidRPr="001F2324" w:rsidRDefault="00D85AA9" w:rsidP="006A73F5">
            <w:pPr>
              <w:pStyle w:val="ListParagraph"/>
              <w:numPr>
                <w:ilvl w:val="0"/>
                <w:numId w:val="5"/>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 xml:space="preserve">Is there a formal written </w:t>
            </w:r>
            <w:r w:rsidR="00CA0BA1" w:rsidRPr="001F2324">
              <w:rPr>
                <w:rFonts w:ascii="Arial" w:hAnsi="Arial" w:cs="Arial"/>
                <w:sz w:val="18"/>
                <w:szCs w:val="18"/>
                <w:lang w:val="en-GB"/>
              </w:rPr>
              <w:t>anti-corruption</w:t>
            </w:r>
            <w:r w:rsidRPr="001F2324">
              <w:rPr>
                <w:rFonts w:ascii="Arial" w:hAnsi="Arial" w:cs="Arial"/>
                <w:sz w:val="18"/>
                <w:szCs w:val="18"/>
                <w:lang w:val="en-GB"/>
              </w:rPr>
              <w:t xml:space="preserve"> </w:t>
            </w:r>
            <w:r w:rsidR="00B51DE6" w:rsidRPr="001F2324">
              <w:rPr>
                <w:rFonts w:ascii="Arial" w:hAnsi="Arial" w:cs="Arial"/>
                <w:sz w:val="18"/>
                <w:szCs w:val="18"/>
                <w:lang w:val="en-GB"/>
              </w:rPr>
              <w:t>policy</w:t>
            </w:r>
            <w:r w:rsidRPr="001F2324">
              <w:rPr>
                <w:rFonts w:ascii="Arial" w:hAnsi="Arial" w:cs="Arial"/>
                <w:sz w:val="18"/>
                <w:szCs w:val="18"/>
                <w:lang w:val="en-GB"/>
              </w:rPr>
              <w:t xml:space="preserve"> (</w:t>
            </w:r>
            <w:r w:rsidR="008C4BF9" w:rsidRPr="001F2324">
              <w:rPr>
                <w:rFonts w:ascii="Arial" w:hAnsi="Arial" w:cs="Arial"/>
                <w:sz w:val="18"/>
                <w:szCs w:val="18"/>
                <w:lang w:val="en-GB"/>
              </w:rPr>
              <w:t>‘</w:t>
            </w:r>
            <w:r w:rsidR="00B51DE6" w:rsidRPr="001F2324">
              <w:rPr>
                <w:rFonts w:ascii="Arial" w:hAnsi="Arial" w:cs="Arial"/>
                <w:sz w:val="18"/>
                <w:szCs w:val="18"/>
                <w:lang w:val="en-GB"/>
              </w:rPr>
              <w:t>policy</w:t>
            </w:r>
            <w:r w:rsidR="008C4BF9" w:rsidRPr="001F2324">
              <w:rPr>
                <w:rFonts w:ascii="Arial" w:hAnsi="Arial" w:cs="Arial"/>
                <w:sz w:val="18"/>
                <w:szCs w:val="18"/>
                <w:lang w:val="en-GB"/>
              </w:rPr>
              <w:t>’</w:t>
            </w:r>
            <w:r w:rsidRPr="001F2324">
              <w:rPr>
                <w:rFonts w:ascii="Arial" w:hAnsi="Arial" w:cs="Arial"/>
                <w:sz w:val="18"/>
                <w:szCs w:val="18"/>
                <w:lang w:val="en-GB"/>
              </w:rPr>
              <w:t>)?</w:t>
            </w:r>
          </w:p>
          <w:p w14:paraId="596A3692" w14:textId="77777777" w:rsidR="00D85AA9" w:rsidRPr="001F2324" w:rsidRDefault="00B904F7" w:rsidP="006A73F5">
            <w:pPr>
              <w:pStyle w:val="ListParagraph"/>
              <w:numPr>
                <w:ilvl w:val="0"/>
                <w:numId w:val="5"/>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If so</w:t>
            </w:r>
            <w:r w:rsidR="00DD4C55" w:rsidRPr="001F2324">
              <w:rPr>
                <w:rFonts w:ascii="Arial" w:hAnsi="Arial" w:cs="Arial"/>
                <w:sz w:val="18"/>
                <w:szCs w:val="18"/>
                <w:lang w:val="en-GB"/>
              </w:rPr>
              <w:t>,</w:t>
            </w:r>
            <w:r w:rsidRPr="001F2324">
              <w:rPr>
                <w:rFonts w:ascii="Arial" w:hAnsi="Arial" w:cs="Arial"/>
                <w:sz w:val="18"/>
                <w:szCs w:val="18"/>
                <w:lang w:val="en-GB"/>
              </w:rPr>
              <w:t xml:space="preserve"> w</w:t>
            </w:r>
            <w:r w:rsidR="008E10C1" w:rsidRPr="001F2324">
              <w:rPr>
                <w:rFonts w:ascii="Arial" w:hAnsi="Arial" w:cs="Arial"/>
                <w:sz w:val="18"/>
                <w:szCs w:val="18"/>
                <w:lang w:val="en-GB"/>
              </w:rPr>
              <w:t>hen w</w:t>
            </w:r>
            <w:r w:rsidR="00D85AA9" w:rsidRPr="001F2324">
              <w:rPr>
                <w:rFonts w:ascii="Arial" w:hAnsi="Arial" w:cs="Arial"/>
                <w:sz w:val="18"/>
                <w:szCs w:val="18"/>
                <w:lang w:val="en-GB"/>
              </w:rPr>
              <w:t xml:space="preserve">as the </w:t>
            </w:r>
            <w:r w:rsidR="00B51DE6" w:rsidRPr="001F2324">
              <w:rPr>
                <w:rFonts w:ascii="Arial" w:hAnsi="Arial" w:cs="Arial"/>
                <w:sz w:val="18"/>
                <w:szCs w:val="18"/>
                <w:lang w:val="en-GB"/>
              </w:rPr>
              <w:t>policy</w:t>
            </w:r>
            <w:r w:rsidR="00D85AA9" w:rsidRPr="001F2324">
              <w:rPr>
                <w:rFonts w:ascii="Arial" w:hAnsi="Arial" w:cs="Arial"/>
                <w:sz w:val="18"/>
                <w:szCs w:val="18"/>
                <w:lang w:val="en-GB"/>
              </w:rPr>
              <w:t xml:space="preserve"> </w:t>
            </w:r>
            <w:r w:rsidR="008E10C1" w:rsidRPr="001F2324">
              <w:rPr>
                <w:rFonts w:ascii="Arial" w:hAnsi="Arial" w:cs="Arial"/>
                <w:sz w:val="18"/>
                <w:szCs w:val="18"/>
                <w:lang w:val="en-GB"/>
              </w:rPr>
              <w:t>last</w:t>
            </w:r>
            <w:r w:rsidR="00D85AA9" w:rsidRPr="001F2324">
              <w:rPr>
                <w:rFonts w:ascii="Arial" w:hAnsi="Arial" w:cs="Arial"/>
                <w:sz w:val="18"/>
                <w:szCs w:val="18"/>
                <w:lang w:val="en-GB"/>
              </w:rPr>
              <w:t xml:space="preserve"> approved by the </w:t>
            </w:r>
            <w:r w:rsidR="00D619C6" w:rsidRPr="001F2324">
              <w:rPr>
                <w:rFonts w:ascii="Arial" w:hAnsi="Arial" w:cs="Arial"/>
                <w:sz w:val="18"/>
                <w:szCs w:val="18"/>
                <w:lang w:val="en-GB"/>
              </w:rPr>
              <w:t>company</w:t>
            </w:r>
            <w:r w:rsidR="00D85AA9" w:rsidRPr="001F2324">
              <w:rPr>
                <w:rFonts w:ascii="Arial" w:hAnsi="Arial" w:cs="Arial"/>
                <w:sz w:val="18"/>
                <w:szCs w:val="18"/>
                <w:lang w:val="en-GB"/>
              </w:rPr>
              <w:t xml:space="preserve">’s </w:t>
            </w:r>
            <w:r w:rsidR="001B5FEB" w:rsidRPr="001F2324">
              <w:rPr>
                <w:rFonts w:ascii="Arial" w:hAnsi="Arial" w:cs="Arial"/>
                <w:sz w:val="18"/>
                <w:szCs w:val="18"/>
                <w:lang w:val="en-GB"/>
              </w:rPr>
              <w:t>B</w:t>
            </w:r>
            <w:r w:rsidR="00D85AA9" w:rsidRPr="001F2324">
              <w:rPr>
                <w:rFonts w:ascii="Arial" w:hAnsi="Arial" w:cs="Arial"/>
                <w:sz w:val="18"/>
                <w:szCs w:val="18"/>
                <w:lang w:val="en-GB"/>
              </w:rPr>
              <w:t>oard or governing body?</w:t>
            </w:r>
          </w:p>
          <w:p w14:paraId="5ABC6ADC" w14:textId="77777777" w:rsidR="00D70224" w:rsidRPr="001F2324" w:rsidRDefault="00D70224" w:rsidP="006A73F5">
            <w:pPr>
              <w:pStyle w:val="ListParagraph"/>
              <w:numPr>
                <w:ilvl w:val="0"/>
                <w:numId w:val="5"/>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 xml:space="preserve">If there is no formal </w:t>
            </w:r>
            <w:r w:rsidR="00CA0BA1" w:rsidRPr="001F2324">
              <w:rPr>
                <w:rFonts w:ascii="Arial" w:hAnsi="Arial" w:cs="Arial"/>
                <w:sz w:val="18"/>
                <w:szCs w:val="18"/>
                <w:lang w:val="en-GB"/>
              </w:rPr>
              <w:t>anti-corruption</w:t>
            </w:r>
            <w:r w:rsidRPr="001F2324">
              <w:rPr>
                <w:rFonts w:ascii="Arial" w:hAnsi="Arial" w:cs="Arial"/>
                <w:sz w:val="18"/>
                <w:szCs w:val="18"/>
                <w:lang w:val="en-GB"/>
              </w:rPr>
              <w:t xml:space="preserve"> </w:t>
            </w:r>
            <w:r w:rsidR="00B51DE6" w:rsidRPr="001F2324">
              <w:rPr>
                <w:rFonts w:ascii="Arial" w:hAnsi="Arial" w:cs="Arial"/>
                <w:sz w:val="18"/>
                <w:szCs w:val="18"/>
                <w:lang w:val="en-GB"/>
              </w:rPr>
              <w:t>policy</w:t>
            </w:r>
            <w:r w:rsidRPr="001F2324">
              <w:rPr>
                <w:rFonts w:ascii="Arial" w:hAnsi="Arial" w:cs="Arial"/>
                <w:sz w:val="18"/>
                <w:szCs w:val="18"/>
                <w:lang w:val="en-GB"/>
              </w:rPr>
              <w:t xml:space="preserve"> how does the </w:t>
            </w:r>
            <w:r w:rsidR="00D619C6" w:rsidRPr="001F2324">
              <w:rPr>
                <w:rFonts w:ascii="Arial" w:hAnsi="Arial" w:cs="Arial"/>
                <w:sz w:val="18"/>
                <w:szCs w:val="18"/>
                <w:lang w:val="en-GB"/>
              </w:rPr>
              <w:t>company</w:t>
            </w:r>
            <w:r w:rsidRPr="001F2324">
              <w:rPr>
                <w:rFonts w:ascii="Arial" w:hAnsi="Arial" w:cs="Arial"/>
                <w:sz w:val="18"/>
                <w:szCs w:val="18"/>
                <w:lang w:val="en-GB"/>
              </w:rPr>
              <w:t xml:space="preserve"> set out its anti- corruption </w:t>
            </w:r>
            <w:r w:rsidR="00B51DE6" w:rsidRPr="001F2324">
              <w:rPr>
                <w:rFonts w:ascii="Arial" w:hAnsi="Arial" w:cs="Arial"/>
                <w:sz w:val="18"/>
                <w:szCs w:val="18"/>
                <w:lang w:val="en-GB"/>
              </w:rPr>
              <w:t>policy</w:t>
            </w:r>
            <w:r w:rsidRPr="001F2324">
              <w:rPr>
                <w:rFonts w:ascii="Arial" w:hAnsi="Arial" w:cs="Arial"/>
                <w:sz w:val="18"/>
                <w:szCs w:val="18"/>
                <w:lang w:val="en-GB"/>
              </w:rPr>
              <w:t>, procedures and expectations</w:t>
            </w:r>
            <w:r w:rsidR="00DD4C55" w:rsidRPr="001F2324">
              <w:rPr>
                <w:rFonts w:ascii="Arial" w:hAnsi="Arial" w:cs="Arial"/>
                <w:sz w:val="18"/>
                <w:szCs w:val="18"/>
                <w:lang w:val="en-GB"/>
              </w:rPr>
              <w:t>?</w:t>
            </w:r>
          </w:p>
          <w:p w14:paraId="095C6260" w14:textId="77777777" w:rsidR="00D85AA9" w:rsidRPr="001F2324" w:rsidRDefault="00D85AA9" w:rsidP="006A73F5">
            <w:pPr>
              <w:pStyle w:val="ListParagraph"/>
              <w:numPr>
                <w:ilvl w:val="0"/>
                <w:numId w:val="5"/>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 xml:space="preserve">Is </w:t>
            </w:r>
            <w:r w:rsidR="00C95735" w:rsidRPr="001F2324">
              <w:rPr>
                <w:rFonts w:ascii="Arial" w:hAnsi="Arial" w:cs="Arial"/>
                <w:sz w:val="18"/>
                <w:szCs w:val="18"/>
                <w:lang w:val="en-GB"/>
              </w:rPr>
              <w:t>b</w:t>
            </w:r>
            <w:r w:rsidRPr="001F2324">
              <w:rPr>
                <w:rFonts w:ascii="Arial" w:hAnsi="Arial" w:cs="Arial"/>
                <w:sz w:val="18"/>
                <w:szCs w:val="18"/>
                <w:lang w:val="en-GB"/>
              </w:rPr>
              <w:t xml:space="preserve">ribery and </w:t>
            </w:r>
            <w:r w:rsidR="00C95735" w:rsidRPr="001F2324">
              <w:rPr>
                <w:rFonts w:ascii="Arial" w:hAnsi="Arial" w:cs="Arial"/>
                <w:sz w:val="18"/>
                <w:szCs w:val="18"/>
                <w:lang w:val="en-GB"/>
              </w:rPr>
              <w:t>c</w:t>
            </w:r>
            <w:r w:rsidRPr="001F2324">
              <w:rPr>
                <w:rFonts w:ascii="Arial" w:hAnsi="Arial" w:cs="Arial"/>
                <w:sz w:val="18"/>
                <w:szCs w:val="18"/>
                <w:lang w:val="en-GB"/>
              </w:rPr>
              <w:t>orruption defined</w:t>
            </w:r>
            <w:r w:rsidR="00C95735" w:rsidRPr="001F2324">
              <w:rPr>
                <w:rFonts w:ascii="Arial" w:hAnsi="Arial" w:cs="Arial"/>
                <w:sz w:val="18"/>
                <w:szCs w:val="18"/>
                <w:lang w:val="en-GB"/>
              </w:rPr>
              <w:t xml:space="preserve"> and explicitly prohibited</w:t>
            </w:r>
            <w:r w:rsidR="00B904F7" w:rsidRPr="001F2324">
              <w:rPr>
                <w:rFonts w:ascii="Arial" w:hAnsi="Arial" w:cs="Arial"/>
                <w:sz w:val="18"/>
                <w:szCs w:val="18"/>
                <w:lang w:val="en-GB"/>
              </w:rPr>
              <w:t xml:space="preserve"> in such documents</w:t>
            </w:r>
            <w:r w:rsidRPr="001F2324">
              <w:rPr>
                <w:rFonts w:ascii="Arial" w:hAnsi="Arial" w:cs="Arial"/>
                <w:sz w:val="18"/>
                <w:szCs w:val="18"/>
                <w:lang w:val="en-GB"/>
              </w:rPr>
              <w:t xml:space="preserve">? </w:t>
            </w:r>
            <w:r w:rsidR="00D619C6" w:rsidRPr="001F2324">
              <w:rPr>
                <w:rFonts w:ascii="Arial" w:hAnsi="Arial" w:cs="Arial"/>
                <w:sz w:val="18"/>
                <w:szCs w:val="18"/>
                <w:lang w:val="en-GB"/>
              </w:rPr>
              <w:t xml:space="preserve"> </w:t>
            </w:r>
          </w:p>
          <w:p w14:paraId="3836B84B" w14:textId="77777777" w:rsidR="00D85AA9" w:rsidRPr="001F2324" w:rsidRDefault="00D85AA9" w:rsidP="006A73F5">
            <w:pPr>
              <w:pStyle w:val="ListParagraph"/>
              <w:numPr>
                <w:ilvl w:val="0"/>
                <w:numId w:val="5"/>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Do</w:t>
            </w:r>
            <w:r w:rsidR="00B904F7" w:rsidRPr="001F2324">
              <w:rPr>
                <w:rFonts w:ascii="Arial" w:hAnsi="Arial" w:cs="Arial"/>
                <w:sz w:val="18"/>
                <w:szCs w:val="18"/>
                <w:lang w:val="en-GB"/>
              </w:rPr>
              <w:t>es</w:t>
            </w:r>
            <w:r w:rsidRPr="001F2324">
              <w:rPr>
                <w:rFonts w:ascii="Arial" w:hAnsi="Arial" w:cs="Arial"/>
                <w:sz w:val="18"/>
                <w:szCs w:val="18"/>
                <w:lang w:val="en-GB"/>
              </w:rPr>
              <w:t xml:space="preserve"> the definition include </w:t>
            </w:r>
            <w:r w:rsidR="001B5FEB" w:rsidRPr="001F2324">
              <w:rPr>
                <w:rFonts w:ascii="Arial" w:hAnsi="Arial" w:cs="Arial"/>
                <w:sz w:val="18"/>
                <w:szCs w:val="18"/>
                <w:lang w:val="en-GB"/>
              </w:rPr>
              <w:t>f</w:t>
            </w:r>
            <w:r w:rsidRPr="001F2324">
              <w:rPr>
                <w:rFonts w:ascii="Arial" w:hAnsi="Arial" w:cs="Arial"/>
                <w:sz w:val="18"/>
                <w:szCs w:val="18"/>
                <w:lang w:val="en-GB"/>
              </w:rPr>
              <w:t>acilitation or speed payments?</w:t>
            </w:r>
          </w:p>
          <w:p w14:paraId="2648F0A9" w14:textId="77777777" w:rsidR="00F2383B" w:rsidRPr="001F2324" w:rsidRDefault="00F2383B" w:rsidP="006A73F5">
            <w:pPr>
              <w:pStyle w:val="ListParagraph"/>
              <w:numPr>
                <w:ilvl w:val="0"/>
                <w:numId w:val="5"/>
              </w:numPr>
              <w:spacing w:after="0" w:line="240" w:lineRule="auto"/>
              <w:ind w:left="176" w:hanging="176"/>
              <w:rPr>
                <w:rFonts w:ascii="Arial" w:hAnsi="Arial" w:cs="Arial"/>
                <w:sz w:val="18"/>
                <w:szCs w:val="18"/>
              </w:rPr>
            </w:pPr>
            <w:r w:rsidRPr="001F2324">
              <w:rPr>
                <w:rFonts w:ascii="Arial" w:hAnsi="Arial" w:cs="Arial"/>
                <w:sz w:val="18"/>
                <w:szCs w:val="18"/>
              </w:rPr>
              <w:t xml:space="preserve">Do the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Pr="001F2324">
              <w:rPr>
                <w:rFonts w:ascii="Arial" w:hAnsi="Arial" w:cs="Arial"/>
                <w:sz w:val="18"/>
                <w:szCs w:val="18"/>
              </w:rPr>
              <w:t xml:space="preserve"> make </w:t>
            </w:r>
            <w:r w:rsidR="00B904F7" w:rsidRPr="001F2324">
              <w:rPr>
                <w:rFonts w:ascii="Arial" w:hAnsi="Arial" w:cs="Arial"/>
                <w:sz w:val="18"/>
                <w:szCs w:val="18"/>
              </w:rPr>
              <w:t xml:space="preserve">it </w:t>
            </w:r>
            <w:r w:rsidRPr="001F2324">
              <w:rPr>
                <w:rFonts w:ascii="Arial" w:hAnsi="Arial" w:cs="Arial"/>
                <w:sz w:val="18"/>
                <w:szCs w:val="18"/>
              </w:rPr>
              <w:t>clear that there will be no adverse consequences for employees for not paying or receiving a bribe?</w:t>
            </w:r>
          </w:p>
          <w:p w14:paraId="57454DF2" w14:textId="77777777" w:rsidR="00D85AA9" w:rsidRPr="001F2324" w:rsidRDefault="00D85AA9" w:rsidP="006A73F5">
            <w:pPr>
              <w:pStyle w:val="ListParagraph"/>
              <w:numPr>
                <w:ilvl w:val="0"/>
                <w:numId w:val="5"/>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 xml:space="preserve">Do the </w:t>
            </w:r>
            <w:r w:rsidR="00B51DE6" w:rsidRPr="001F2324">
              <w:rPr>
                <w:rFonts w:ascii="Arial" w:hAnsi="Arial" w:cs="Arial"/>
                <w:sz w:val="18"/>
                <w:szCs w:val="18"/>
                <w:lang w:val="en-GB"/>
              </w:rPr>
              <w:t>policy</w:t>
            </w:r>
            <w:r w:rsidR="00D70224" w:rsidRPr="001F2324">
              <w:rPr>
                <w:rFonts w:ascii="Arial" w:hAnsi="Arial" w:cs="Arial"/>
                <w:sz w:val="18"/>
                <w:szCs w:val="18"/>
                <w:lang w:val="en-GB"/>
              </w:rPr>
              <w:t>/</w:t>
            </w:r>
            <w:r w:rsidR="00D619C6" w:rsidRPr="001F2324">
              <w:rPr>
                <w:rFonts w:ascii="Arial" w:hAnsi="Arial" w:cs="Arial"/>
                <w:sz w:val="18"/>
                <w:szCs w:val="18"/>
                <w:lang w:val="en-GB"/>
              </w:rPr>
              <w:t>company</w:t>
            </w:r>
            <w:r w:rsidR="00D70224" w:rsidRPr="001F2324">
              <w:rPr>
                <w:rFonts w:ascii="Arial" w:hAnsi="Arial" w:cs="Arial"/>
                <w:sz w:val="18"/>
                <w:szCs w:val="18"/>
                <w:lang w:val="en-GB"/>
              </w:rPr>
              <w:t xml:space="preserve"> documents</w:t>
            </w:r>
            <w:r w:rsidRPr="001F2324">
              <w:rPr>
                <w:rFonts w:ascii="Arial" w:hAnsi="Arial" w:cs="Arial"/>
                <w:sz w:val="18"/>
                <w:szCs w:val="18"/>
                <w:lang w:val="en-GB"/>
              </w:rPr>
              <w:t xml:space="preserve"> confirm that others will not be asked to make or receive corrupt payments on the </w:t>
            </w:r>
            <w:r w:rsidR="001B5FEB" w:rsidRPr="001F2324">
              <w:rPr>
                <w:rFonts w:ascii="Arial" w:hAnsi="Arial" w:cs="Arial"/>
                <w:sz w:val="18"/>
                <w:szCs w:val="18"/>
                <w:lang w:val="en-GB"/>
              </w:rPr>
              <w:t>c</w:t>
            </w:r>
            <w:r w:rsidR="00D619C6" w:rsidRPr="001F2324">
              <w:rPr>
                <w:rFonts w:ascii="Arial" w:hAnsi="Arial" w:cs="Arial"/>
                <w:sz w:val="18"/>
                <w:szCs w:val="18"/>
                <w:lang w:val="en-GB"/>
              </w:rPr>
              <w:t>ompany</w:t>
            </w:r>
            <w:r w:rsidRPr="001F2324">
              <w:rPr>
                <w:rFonts w:ascii="Arial" w:hAnsi="Arial" w:cs="Arial"/>
                <w:sz w:val="18"/>
                <w:szCs w:val="18"/>
                <w:lang w:val="en-GB"/>
              </w:rPr>
              <w:t>’s behalf?</w:t>
            </w:r>
          </w:p>
          <w:p w14:paraId="18CC32DB" w14:textId="77777777" w:rsidR="00D85AA9" w:rsidRPr="001F2324" w:rsidRDefault="00D85AA9" w:rsidP="006A73F5">
            <w:pPr>
              <w:pStyle w:val="ListParagraph"/>
              <w:numPr>
                <w:ilvl w:val="0"/>
                <w:numId w:val="5"/>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 xml:space="preserve">Do the </w:t>
            </w:r>
            <w:r w:rsidR="00B51DE6" w:rsidRPr="001F2324">
              <w:rPr>
                <w:rFonts w:ascii="Arial" w:hAnsi="Arial" w:cs="Arial"/>
                <w:sz w:val="18"/>
                <w:szCs w:val="18"/>
                <w:lang w:val="en-GB"/>
              </w:rPr>
              <w:t>policy</w:t>
            </w:r>
            <w:r w:rsidR="00D70224" w:rsidRPr="001F2324">
              <w:rPr>
                <w:rFonts w:ascii="Arial" w:hAnsi="Arial" w:cs="Arial"/>
                <w:sz w:val="18"/>
                <w:szCs w:val="18"/>
                <w:lang w:val="en-GB"/>
              </w:rPr>
              <w:t>/</w:t>
            </w:r>
            <w:r w:rsidR="00D619C6" w:rsidRPr="001F2324">
              <w:rPr>
                <w:rFonts w:ascii="Arial" w:hAnsi="Arial" w:cs="Arial"/>
                <w:sz w:val="18"/>
                <w:szCs w:val="18"/>
                <w:lang w:val="en-GB"/>
              </w:rPr>
              <w:t>company</w:t>
            </w:r>
            <w:r w:rsidR="00D70224" w:rsidRPr="001F2324">
              <w:rPr>
                <w:rFonts w:ascii="Arial" w:hAnsi="Arial" w:cs="Arial"/>
                <w:sz w:val="18"/>
                <w:szCs w:val="18"/>
                <w:lang w:val="en-GB"/>
              </w:rPr>
              <w:t xml:space="preserve"> documents</w:t>
            </w:r>
            <w:r w:rsidRPr="001F2324">
              <w:rPr>
                <w:rFonts w:ascii="Arial" w:hAnsi="Arial" w:cs="Arial"/>
                <w:sz w:val="18"/>
                <w:szCs w:val="18"/>
                <w:lang w:val="en-GB"/>
              </w:rPr>
              <w:t xml:space="preserve"> set out the </w:t>
            </w:r>
            <w:r w:rsidR="001B5FEB" w:rsidRPr="001F2324">
              <w:rPr>
                <w:rFonts w:ascii="Arial" w:hAnsi="Arial" w:cs="Arial"/>
                <w:sz w:val="18"/>
                <w:szCs w:val="18"/>
                <w:lang w:val="en-GB"/>
              </w:rPr>
              <w:t>c</w:t>
            </w:r>
            <w:r w:rsidR="00D619C6" w:rsidRPr="001F2324">
              <w:rPr>
                <w:rFonts w:ascii="Arial" w:hAnsi="Arial" w:cs="Arial"/>
                <w:sz w:val="18"/>
                <w:szCs w:val="18"/>
                <w:lang w:val="en-GB"/>
              </w:rPr>
              <w:t>ompany</w:t>
            </w:r>
            <w:r w:rsidR="008E10C1" w:rsidRPr="001F2324">
              <w:rPr>
                <w:rFonts w:ascii="Arial" w:hAnsi="Arial" w:cs="Arial"/>
                <w:sz w:val="18"/>
                <w:szCs w:val="18"/>
                <w:lang w:val="en-GB"/>
              </w:rPr>
              <w:t>’s</w:t>
            </w:r>
            <w:r w:rsidRPr="001F2324">
              <w:rPr>
                <w:rFonts w:ascii="Arial" w:hAnsi="Arial" w:cs="Arial"/>
                <w:sz w:val="18"/>
                <w:szCs w:val="18"/>
                <w:lang w:val="en-GB"/>
              </w:rPr>
              <w:t xml:space="preserve"> approach to the payment of expenses of</w:t>
            </w:r>
            <w:r w:rsidR="00C95735" w:rsidRPr="001F2324">
              <w:rPr>
                <w:rFonts w:ascii="Arial" w:hAnsi="Arial" w:cs="Arial"/>
                <w:sz w:val="18"/>
                <w:szCs w:val="18"/>
                <w:lang w:val="en-GB"/>
              </w:rPr>
              <w:t>,</w:t>
            </w:r>
            <w:r w:rsidRPr="001F2324">
              <w:rPr>
                <w:rFonts w:ascii="Arial" w:hAnsi="Arial" w:cs="Arial"/>
                <w:sz w:val="18"/>
                <w:szCs w:val="18"/>
                <w:lang w:val="en-GB"/>
              </w:rPr>
              <w:t xml:space="preserve"> or by</w:t>
            </w:r>
            <w:r w:rsidR="00C95735" w:rsidRPr="001F2324">
              <w:rPr>
                <w:rFonts w:ascii="Arial" w:hAnsi="Arial" w:cs="Arial"/>
                <w:sz w:val="18"/>
                <w:szCs w:val="18"/>
                <w:lang w:val="en-GB"/>
              </w:rPr>
              <w:t>,</w:t>
            </w:r>
            <w:r w:rsidRPr="001F2324">
              <w:rPr>
                <w:rFonts w:ascii="Arial" w:hAnsi="Arial" w:cs="Arial"/>
                <w:sz w:val="18"/>
                <w:szCs w:val="18"/>
                <w:lang w:val="en-GB"/>
              </w:rPr>
              <w:t xml:space="preserve"> third parties?</w:t>
            </w:r>
          </w:p>
          <w:p w14:paraId="6CC7AB49" w14:textId="77777777" w:rsidR="00D85AA9" w:rsidRPr="001F2324" w:rsidRDefault="00D85AA9" w:rsidP="006A73F5">
            <w:pPr>
              <w:pStyle w:val="ListParagraph"/>
              <w:numPr>
                <w:ilvl w:val="0"/>
                <w:numId w:val="5"/>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 xml:space="preserve">Do the </w:t>
            </w:r>
            <w:r w:rsidR="00B51DE6" w:rsidRPr="001F2324">
              <w:rPr>
                <w:rFonts w:ascii="Arial" w:hAnsi="Arial" w:cs="Arial"/>
                <w:sz w:val="18"/>
                <w:szCs w:val="18"/>
                <w:lang w:val="en-GB"/>
              </w:rPr>
              <w:t>policy</w:t>
            </w:r>
            <w:r w:rsidR="00D70224" w:rsidRPr="001F2324">
              <w:rPr>
                <w:rFonts w:ascii="Arial" w:hAnsi="Arial" w:cs="Arial"/>
                <w:sz w:val="18"/>
                <w:szCs w:val="18"/>
                <w:lang w:val="en-GB"/>
              </w:rPr>
              <w:t>/</w:t>
            </w:r>
            <w:r w:rsidR="00D619C6" w:rsidRPr="001F2324">
              <w:rPr>
                <w:rFonts w:ascii="Arial" w:hAnsi="Arial" w:cs="Arial"/>
                <w:sz w:val="18"/>
                <w:szCs w:val="18"/>
                <w:lang w:val="en-GB"/>
              </w:rPr>
              <w:t>company</w:t>
            </w:r>
            <w:r w:rsidR="00D70224" w:rsidRPr="001F2324">
              <w:rPr>
                <w:rFonts w:ascii="Arial" w:hAnsi="Arial" w:cs="Arial"/>
                <w:sz w:val="18"/>
                <w:szCs w:val="18"/>
                <w:lang w:val="en-GB"/>
              </w:rPr>
              <w:t xml:space="preserve"> documents</w:t>
            </w:r>
            <w:r w:rsidRPr="001F2324">
              <w:rPr>
                <w:rFonts w:ascii="Arial" w:hAnsi="Arial" w:cs="Arial"/>
                <w:sz w:val="18"/>
                <w:szCs w:val="18"/>
                <w:lang w:val="en-GB"/>
              </w:rPr>
              <w:t xml:space="preserve"> make clear the </w:t>
            </w:r>
            <w:r w:rsidR="00D619C6" w:rsidRPr="001F2324">
              <w:rPr>
                <w:rFonts w:ascii="Arial" w:hAnsi="Arial" w:cs="Arial"/>
                <w:sz w:val="18"/>
                <w:szCs w:val="18"/>
                <w:lang w:val="en-GB"/>
              </w:rPr>
              <w:t>company</w:t>
            </w:r>
            <w:r w:rsidR="004254DB" w:rsidRPr="001F2324">
              <w:rPr>
                <w:rFonts w:ascii="Arial" w:hAnsi="Arial" w:cs="Arial"/>
                <w:sz w:val="18"/>
                <w:szCs w:val="18"/>
                <w:lang w:val="en-GB"/>
              </w:rPr>
              <w:t>’s</w:t>
            </w:r>
            <w:r w:rsidRPr="001F2324">
              <w:rPr>
                <w:rFonts w:ascii="Arial" w:hAnsi="Arial" w:cs="Arial"/>
                <w:sz w:val="18"/>
                <w:szCs w:val="18"/>
                <w:lang w:val="en-GB"/>
              </w:rPr>
              <w:t xml:space="preserve"> </w:t>
            </w:r>
            <w:r w:rsidR="00B51DE6" w:rsidRPr="001F2324">
              <w:rPr>
                <w:rFonts w:ascii="Arial" w:hAnsi="Arial" w:cs="Arial"/>
                <w:sz w:val="18"/>
                <w:szCs w:val="18"/>
                <w:lang w:val="en-GB"/>
              </w:rPr>
              <w:t>policy</w:t>
            </w:r>
            <w:r w:rsidRPr="001F2324">
              <w:rPr>
                <w:rFonts w:ascii="Arial" w:hAnsi="Arial" w:cs="Arial"/>
                <w:sz w:val="18"/>
                <w:szCs w:val="18"/>
                <w:lang w:val="en-GB"/>
              </w:rPr>
              <w:t xml:space="preserve"> on making political and charitable contributions of cash, resources or time?</w:t>
            </w:r>
          </w:p>
          <w:p w14:paraId="43030468" w14:textId="77777777" w:rsidR="00507293" w:rsidRPr="001F2324" w:rsidRDefault="00D85AA9" w:rsidP="006A73F5">
            <w:pPr>
              <w:pStyle w:val="ListParagraph"/>
              <w:numPr>
                <w:ilvl w:val="0"/>
                <w:numId w:val="5"/>
              </w:numPr>
              <w:spacing w:after="0" w:line="240" w:lineRule="auto"/>
              <w:ind w:left="176" w:hanging="176"/>
              <w:rPr>
                <w:rFonts w:ascii="Arial" w:hAnsi="Arial" w:cs="Arial"/>
                <w:sz w:val="18"/>
                <w:szCs w:val="18"/>
              </w:rPr>
            </w:pPr>
            <w:r w:rsidRPr="001F2324">
              <w:rPr>
                <w:rFonts w:ascii="Arial" w:hAnsi="Arial" w:cs="Arial"/>
                <w:sz w:val="18"/>
                <w:szCs w:val="18"/>
                <w:lang w:val="en-GB"/>
              </w:rPr>
              <w:t xml:space="preserve">Do the </w:t>
            </w:r>
            <w:r w:rsidR="00B51DE6" w:rsidRPr="001F2324">
              <w:rPr>
                <w:rFonts w:ascii="Arial" w:hAnsi="Arial" w:cs="Arial"/>
                <w:sz w:val="18"/>
                <w:szCs w:val="18"/>
                <w:lang w:val="en-GB"/>
              </w:rPr>
              <w:t>policy</w:t>
            </w:r>
            <w:r w:rsidR="00D70224" w:rsidRPr="001F2324">
              <w:rPr>
                <w:rFonts w:ascii="Arial" w:hAnsi="Arial" w:cs="Arial"/>
                <w:sz w:val="18"/>
                <w:szCs w:val="18"/>
                <w:lang w:val="en-GB"/>
              </w:rPr>
              <w:t>/</w:t>
            </w:r>
            <w:r w:rsidR="00D619C6" w:rsidRPr="001F2324">
              <w:rPr>
                <w:rFonts w:ascii="Arial" w:hAnsi="Arial" w:cs="Arial"/>
                <w:sz w:val="18"/>
                <w:szCs w:val="18"/>
                <w:lang w:val="en-GB"/>
              </w:rPr>
              <w:t>company</w:t>
            </w:r>
            <w:r w:rsidR="00D70224" w:rsidRPr="001F2324">
              <w:rPr>
                <w:rFonts w:ascii="Arial" w:hAnsi="Arial" w:cs="Arial"/>
                <w:sz w:val="18"/>
                <w:szCs w:val="18"/>
                <w:lang w:val="en-GB"/>
              </w:rPr>
              <w:t xml:space="preserve"> documents</w:t>
            </w:r>
            <w:r w:rsidRPr="001F2324">
              <w:rPr>
                <w:rFonts w:ascii="Arial" w:hAnsi="Arial" w:cs="Arial"/>
                <w:sz w:val="18"/>
                <w:szCs w:val="18"/>
                <w:lang w:val="en-GB"/>
              </w:rPr>
              <w:t xml:space="preserve"> cover conflicts of interest?</w:t>
            </w:r>
          </w:p>
          <w:p w14:paraId="65CCF168" w14:textId="77777777" w:rsidR="00987FD8" w:rsidRPr="001F2324" w:rsidRDefault="00987FD8" w:rsidP="006A73F5">
            <w:pPr>
              <w:pStyle w:val="ListParagraph"/>
              <w:numPr>
                <w:ilvl w:val="0"/>
                <w:numId w:val="5"/>
              </w:numPr>
              <w:spacing w:after="0" w:line="240" w:lineRule="auto"/>
              <w:ind w:left="176" w:hanging="176"/>
              <w:rPr>
                <w:rFonts w:ascii="Arial" w:hAnsi="Arial" w:cs="Arial"/>
                <w:sz w:val="18"/>
                <w:szCs w:val="18"/>
              </w:rPr>
            </w:pPr>
            <w:r w:rsidRPr="001F2324">
              <w:rPr>
                <w:rFonts w:ascii="Arial" w:hAnsi="Arial" w:cs="Arial"/>
                <w:sz w:val="18"/>
                <w:szCs w:val="18"/>
                <w:lang w:val="en-GB"/>
              </w:rPr>
              <w:t xml:space="preserve">Are the </w:t>
            </w:r>
            <w:r w:rsidR="00B51DE6" w:rsidRPr="001F2324">
              <w:rPr>
                <w:rFonts w:ascii="Arial" w:hAnsi="Arial" w:cs="Arial"/>
                <w:sz w:val="18"/>
                <w:szCs w:val="18"/>
                <w:lang w:val="en-GB"/>
              </w:rPr>
              <w:t>policy</w:t>
            </w:r>
            <w:r w:rsidRPr="001F2324">
              <w:rPr>
                <w:rFonts w:ascii="Arial" w:hAnsi="Arial" w:cs="Arial"/>
                <w:sz w:val="18"/>
                <w:szCs w:val="18"/>
                <w:lang w:val="en-GB"/>
              </w:rPr>
              <w:t>/company documents clear and unambiguous in describing the company’s approach?</w:t>
            </w:r>
          </w:p>
        </w:tc>
        <w:tc>
          <w:tcPr>
            <w:tcW w:w="3261" w:type="dxa"/>
            <w:shd w:val="clear" w:color="auto" w:fill="FFFFFF" w:themeFill="background1"/>
          </w:tcPr>
          <w:p w14:paraId="025604A4" w14:textId="77777777" w:rsidR="00E52006" w:rsidRPr="001F2324" w:rsidRDefault="00E52006" w:rsidP="00E52006">
            <w:pPr>
              <w:pStyle w:val="ListParagraph"/>
              <w:spacing w:after="0" w:line="240" w:lineRule="auto"/>
              <w:ind w:left="176"/>
              <w:rPr>
                <w:rFonts w:ascii="Arial" w:hAnsi="Arial" w:cs="Arial"/>
                <w:sz w:val="18"/>
                <w:szCs w:val="18"/>
              </w:rPr>
            </w:pPr>
          </w:p>
          <w:p w14:paraId="38FCC399" w14:textId="77777777" w:rsidR="002565D3" w:rsidRPr="001F2324" w:rsidRDefault="002565D3" w:rsidP="002565D3">
            <w:pPr>
              <w:spacing w:after="0" w:line="240" w:lineRule="auto"/>
              <w:rPr>
                <w:rFonts w:ascii="Arial" w:hAnsi="Arial" w:cs="Arial"/>
                <w:sz w:val="18"/>
                <w:szCs w:val="18"/>
              </w:rPr>
            </w:pPr>
            <w:r w:rsidRPr="001F2324">
              <w:rPr>
                <w:rFonts w:ascii="Arial" w:hAnsi="Arial" w:cs="Arial"/>
                <w:sz w:val="18"/>
                <w:szCs w:val="18"/>
              </w:rPr>
              <w:t>Review:</w:t>
            </w:r>
          </w:p>
          <w:p w14:paraId="53E88B04" w14:textId="77777777" w:rsidR="00211531" w:rsidRPr="001F2324" w:rsidRDefault="002565D3" w:rsidP="006A73F5">
            <w:pPr>
              <w:pStyle w:val="ListParagraph"/>
              <w:numPr>
                <w:ilvl w:val="0"/>
                <w:numId w:val="5"/>
              </w:numPr>
              <w:spacing w:after="0" w:line="240" w:lineRule="auto"/>
              <w:ind w:left="176" w:hanging="176"/>
              <w:rPr>
                <w:rFonts w:ascii="Arial" w:hAnsi="Arial" w:cs="Arial"/>
                <w:sz w:val="18"/>
                <w:szCs w:val="18"/>
              </w:rPr>
            </w:pPr>
            <w:r w:rsidRPr="001F2324">
              <w:rPr>
                <w:rFonts w:ascii="Arial" w:hAnsi="Arial" w:cs="Arial"/>
                <w:sz w:val="18"/>
                <w:szCs w:val="18"/>
              </w:rPr>
              <w:t>A c</w:t>
            </w:r>
            <w:r w:rsidR="00A3176F" w:rsidRPr="001F2324">
              <w:rPr>
                <w:rFonts w:ascii="Arial" w:hAnsi="Arial" w:cs="Arial"/>
                <w:sz w:val="18"/>
                <w:szCs w:val="18"/>
              </w:rPr>
              <w:t xml:space="preserve">opy of </w:t>
            </w:r>
            <w:r w:rsidR="00D70224" w:rsidRPr="001F2324">
              <w:rPr>
                <w:rFonts w:ascii="Arial" w:hAnsi="Arial" w:cs="Arial"/>
                <w:sz w:val="18"/>
                <w:szCs w:val="18"/>
              </w:rPr>
              <w:t>any</w:t>
            </w:r>
            <w:r w:rsidR="00B904F7" w:rsidRPr="001F2324">
              <w:rPr>
                <w:rFonts w:ascii="Arial" w:hAnsi="Arial" w:cs="Arial"/>
                <w:sz w:val="18"/>
                <w:szCs w:val="18"/>
              </w:rPr>
              <w:t xml:space="preserve"> policies</w:t>
            </w:r>
            <w:r w:rsidR="00DD4C55" w:rsidRPr="001F2324">
              <w:rPr>
                <w:rFonts w:ascii="Arial" w:hAnsi="Arial" w:cs="Arial"/>
                <w:sz w:val="18"/>
                <w:szCs w:val="18"/>
              </w:rPr>
              <w:t>,</w:t>
            </w:r>
            <w:r w:rsidR="00B904F7" w:rsidRPr="001F2324">
              <w:rPr>
                <w:rFonts w:ascii="Arial" w:hAnsi="Arial" w:cs="Arial"/>
                <w:sz w:val="18"/>
                <w:szCs w:val="18"/>
              </w:rPr>
              <w:t xml:space="preserve"> </w:t>
            </w:r>
            <w:r w:rsidR="00A3176F" w:rsidRPr="001F2324">
              <w:rPr>
                <w:rFonts w:ascii="Arial" w:hAnsi="Arial" w:cs="Arial"/>
                <w:sz w:val="18"/>
                <w:szCs w:val="18"/>
              </w:rPr>
              <w:t>which may be contai</w:t>
            </w:r>
            <w:r w:rsidR="00B904F7" w:rsidRPr="001F2324">
              <w:rPr>
                <w:rFonts w:ascii="Arial" w:hAnsi="Arial" w:cs="Arial"/>
                <w:sz w:val="18"/>
                <w:szCs w:val="18"/>
              </w:rPr>
              <w:t>ned in a free standing document, i</w:t>
            </w:r>
            <w:r w:rsidR="00A3176F" w:rsidRPr="001F2324">
              <w:rPr>
                <w:rFonts w:ascii="Arial" w:hAnsi="Arial" w:cs="Arial"/>
                <w:sz w:val="18"/>
                <w:szCs w:val="18"/>
              </w:rPr>
              <w:t>n a code of conduct,</w:t>
            </w:r>
            <w:r w:rsidR="00C95735" w:rsidRPr="001F2324">
              <w:rPr>
                <w:rFonts w:ascii="Arial" w:hAnsi="Arial" w:cs="Arial"/>
                <w:sz w:val="18"/>
                <w:szCs w:val="18"/>
              </w:rPr>
              <w:t xml:space="preserve"> a</w:t>
            </w:r>
            <w:r w:rsidR="00A3176F" w:rsidRPr="001F2324">
              <w:rPr>
                <w:rFonts w:ascii="Arial" w:hAnsi="Arial" w:cs="Arial"/>
                <w:sz w:val="18"/>
                <w:szCs w:val="18"/>
              </w:rPr>
              <w:t xml:space="preserve"> code of ethics or </w:t>
            </w:r>
            <w:r w:rsidR="00C95735" w:rsidRPr="001F2324">
              <w:rPr>
                <w:rFonts w:ascii="Arial" w:hAnsi="Arial" w:cs="Arial"/>
                <w:sz w:val="18"/>
                <w:szCs w:val="18"/>
              </w:rPr>
              <w:t xml:space="preserve">an </w:t>
            </w:r>
            <w:r w:rsidR="00A3176F" w:rsidRPr="001F2324">
              <w:rPr>
                <w:rFonts w:ascii="Arial" w:hAnsi="Arial" w:cs="Arial"/>
                <w:sz w:val="18"/>
                <w:szCs w:val="18"/>
              </w:rPr>
              <w:t>employee handbook.</w:t>
            </w:r>
          </w:p>
          <w:p w14:paraId="1B29FF68" w14:textId="77777777" w:rsidR="00D70224" w:rsidRPr="001F2324" w:rsidRDefault="00D70224" w:rsidP="006A73F5">
            <w:pPr>
              <w:pStyle w:val="ListParagraph"/>
              <w:numPr>
                <w:ilvl w:val="0"/>
                <w:numId w:val="5"/>
              </w:numPr>
              <w:spacing w:after="0" w:line="240" w:lineRule="auto"/>
              <w:ind w:left="176" w:hanging="176"/>
              <w:rPr>
                <w:rFonts w:ascii="Arial" w:hAnsi="Arial" w:cs="Arial"/>
                <w:sz w:val="18"/>
                <w:szCs w:val="18"/>
              </w:rPr>
            </w:pPr>
            <w:r w:rsidRPr="001F2324">
              <w:rPr>
                <w:rFonts w:ascii="Arial" w:hAnsi="Arial" w:cs="Arial"/>
                <w:sz w:val="18"/>
                <w:szCs w:val="18"/>
              </w:rPr>
              <w:t xml:space="preserve">If there is no </w:t>
            </w:r>
            <w:r w:rsidR="00B51DE6" w:rsidRPr="001F2324">
              <w:rPr>
                <w:rFonts w:ascii="Arial" w:hAnsi="Arial" w:cs="Arial"/>
                <w:sz w:val="18"/>
                <w:szCs w:val="18"/>
              </w:rPr>
              <w:t>policy</w:t>
            </w:r>
            <w:r w:rsidR="00DD4C55" w:rsidRPr="001F2324">
              <w:rPr>
                <w:rFonts w:ascii="Arial" w:hAnsi="Arial" w:cs="Arial"/>
                <w:sz w:val="18"/>
                <w:szCs w:val="18"/>
              </w:rPr>
              <w:t>,</w:t>
            </w:r>
            <w:r w:rsidRPr="001F2324">
              <w:rPr>
                <w:rFonts w:ascii="Arial" w:hAnsi="Arial" w:cs="Arial"/>
                <w:sz w:val="18"/>
                <w:szCs w:val="18"/>
              </w:rPr>
              <w:t xml:space="preserve"> obtain</w:t>
            </w:r>
            <w:r w:rsidR="00B904F7" w:rsidRPr="001F2324">
              <w:rPr>
                <w:rFonts w:ascii="Arial" w:hAnsi="Arial" w:cs="Arial"/>
                <w:sz w:val="18"/>
                <w:szCs w:val="18"/>
              </w:rPr>
              <w:t xml:space="preserve"> and review</w:t>
            </w:r>
            <w:r w:rsidRPr="001F2324">
              <w:rPr>
                <w:rFonts w:ascii="Arial" w:hAnsi="Arial" w:cs="Arial"/>
                <w:sz w:val="18"/>
                <w:szCs w:val="18"/>
              </w:rPr>
              <w:t xml:space="preserve"> copies of </w:t>
            </w:r>
            <w:r w:rsidR="00D619C6" w:rsidRPr="001F2324">
              <w:rPr>
                <w:rFonts w:ascii="Arial" w:hAnsi="Arial" w:cs="Arial"/>
                <w:sz w:val="18"/>
                <w:szCs w:val="18"/>
              </w:rPr>
              <w:t>company</w:t>
            </w:r>
            <w:r w:rsidRPr="001F2324">
              <w:rPr>
                <w:rFonts w:ascii="Arial" w:hAnsi="Arial" w:cs="Arial"/>
                <w:sz w:val="18"/>
                <w:szCs w:val="18"/>
              </w:rPr>
              <w:t xml:space="preserve"> documents that set out the </w:t>
            </w:r>
            <w:r w:rsidR="00D619C6" w:rsidRPr="001F2324">
              <w:rPr>
                <w:rFonts w:ascii="Arial" w:hAnsi="Arial" w:cs="Arial"/>
                <w:sz w:val="18"/>
                <w:szCs w:val="18"/>
              </w:rPr>
              <w:t>company</w:t>
            </w:r>
            <w:r w:rsidRPr="001F2324">
              <w:rPr>
                <w:rFonts w:ascii="Arial" w:hAnsi="Arial" w:cs="Arial"/>
                <w:sz w:val="18"/>
                <w:szCs w:val="18"/>
              </w:rPr>
              <w:t>’s anti-bribery and corruption policies, procedures and expectations</w:t>
            </w:r>
            <w:r w:rsidR="00C95735" w:rsidRPr="001F2324">
              <w:rPr>
                <w:rFonts w:ascii="Arial" w:hAnsi="Arial" w:cs="Arial"/>
                <w:sz w:val="18"/>
                <w:szCs w:val="18"/>
              </w:rPr>
              <w:t>.</w:t>
            </w:r>
          </w:p>
          <w:p w14:paraId="35380249" w14:textId="77777777" w:rsidR="00A3176F" w:rsidRPr="001F2324" w:rsidRDefault="001B5FEB" w:rsidP="006A73F5">
            <w:pPr>
              <w:pStyle w:val="ListParagraph"/>
              <w:numPr>
                <w:ilvl w:val="0"/>
                <w:numId w:val="5"/>
              </w:numPr>
              <w:spacing w:after="0" w:line="240" w:lineRule="auto"/>
              <w:ind w:left="176" w:hanging="176"/>
              <w:rPr>
                <w:rFonts w:ascii="Arial" w:hAnsi="Arial" w:cs="Arial"/>
                <w:sz w:val="18"/>
                <w:szCs w:val="18"/>
              </w:rPr>
            </w:pPr>
            <w:r w:rsidRPr="001F2324">
              <w:rPr>
                <w:rFonts w:ascii="Arial" w:hAnsi="Arial" w:cs="Arial"/>
                <w:sz w:val="18"/>
                <w:szCs w:val="18"/>
              </w:rPr>
              <w:t>B</w:t>
            </w:r>
            <w:r w:rsidR="002565D3" w:rsidRPr="001F2324">
              <w:rPr>
                <w:rFonts w:ascii="Arial" w:hAnsi="Arial" w:cs="Arial"/>
                <w:sz w:val="18"/>
                <w:szCs w:val="18"/>
              </w:rPr>
              <w:t>oard minutes.</w:t>
            </w:r>
          </w:p>
        </w:tc>
        <w:tc>
          <w:tcPr>
            <w:tcW w:w="4568" w:type="dxa"/>
            <w:shd w:val="clear" w:color="auto" w:fill="FFFFFF" w:themeFill="background1"/>
          </w:tcPr>
          <w:p w14:paraId="40BC8BA0" w14:textId="77777777" w:rsidR="00E52006" w:rsidRPr="001F2324" w:rsidRDefault="00E52006" w:rsidP="00E52006">
            <w:pPr>
              <w:pStyle w:val="ListParagraph"/>
              <w:spacing w:after="0" w:line="240" w:lineRule="auto"/>
              <w:ind w:left="175"/>
              <w:rPr>
                <w:rFonts w:ascii="Arial" w:hAnsi="Arial" w:cs="Arial"/>
                <w:sz w:val="18"/>
                <w:szCs w:val="18"/>
              </w:rPr>
            </w:pPr>
          </w:p>
          <w:p w14:paraId="1C45628D" w14:textId="77777777" w:rsidR="00507293" w:rsidRPr="001F2324" w:rsidRDefault="00A159BC" w:rsidP="002565D3">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Companies may set out their procedures and practices</w:t>
            </w:r>
            <w:r w:rsidR="00D619C6" w:rsidRPr="001F2324">
              <w:rPr>
                <w:rFonts w:ascii="Arial" w:hAnsi="Arial" w:cs="Arial"/>
                <w:sz w:val="18"/>
                <w:szCs w:val="18"/>
              </w:rPr>
              <w:t xml:space="preserve"> in a variety of ways. </w:t>
            </w:r>
          </w:p>
          <w:p w14:paraId="2CE28481" w14:textId="77777777" w:rsidR="002565D3" w:rsidRPr="001F2324" w:rsidRDefault="002565D3" w:rsidP="002565D3">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 xml:space="preserve">If there is no </w:t>
            </w:r>
            <w:r w:rsidR="00B51DE6" w:rsidRPr="001F2324">
              <w:rPr>
                <w:rFonts w:ascii="Arial" w:hAnsi="Arial" w:cs="Arial"/>
                <w:sz w:val="18"/>
                <w:szCs w:val="18"/>
              </w:rPr>
              <w:t>policy</w:t>
            </w:r>
            <w:r w:rsidRPr="001F2324">
              <w:rPr>
                <w:rFonts w:ascii="Arial" w:hAnsi="Arial" w:cs="Arial"/>
                <w:sz w:val="18"/>
                <w:szCs w:val="18"/>
              </w:rPr>
              <w:t>, obtain and review copies of company documents that set out the company’s anti-bribery and corruption policies, procedures and expectations.</w:t>
            </w:r>
          </w:p>
          <w:p w14:paraId="09021512" w14:textId="77777777" w:rsidR="002565D3" w:rsidRPr="001F2324" w:rsidRDefault="002565D3" w:rsidP="002565D3">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 xml:space="preserve">Review Board minutes to confirm when any </w:t>
            </w:r>
            <w:r w:rsidR="00B51DE6" w:rsidRPr="001F2324">
              <w:rPr>
                <w:rFonts w:ascii="Arial" w:hAnsi="Arial" w:cs="Arial"/>
                <w:sz w:val="18"/>
                <w:szCs w:val="18"/>
              </w:rPr>
              <w:t>policy</w:t>
            </w:r>
            <w:r w:rsidRPr="001F2324">
              <w:rPr>
                <w:rFonts w:ascii="Arial" w:hAnsi="Arial" w:cs="Arial"/>
                <w:sz w:val="18"/>
                <w:szCs w:val="18"/>
              </w:rPr>
              <w:t xml:space="preserve"> or other relevant company document was last reviewed and approved.</w:t>
            </w:r>
          </w:p>
          <w:p w14:paraId="2FEEFC9A" w14:textId="77777777" w:rsidR="002565D3" w:rsidRPr="001F2324" w:rsidRDefault="002565D3" w:rsidP="002565D3">
            <w:pPr>
              <w:pStyle w:val="ListParagraph"/>
              <w:spacing w:after="0" w:line="240" w:lineRule="auto"/>
              <w:ind w:left="175"/>
              <w:rPr>
                <w:rFonts w:ascii="Arial" w:hAnsi="Arial" w:cs="Arial"/>
                <w:sz w:val="18"/>
                <w:szCs w:val="18"/>
              </w:rPr>
            </w:pPr>
          </w:p>
        </w:tc>
      </w:tr>
      <w:tr w:rsidR="00D85AA9" w:rsidRPr="001F2324" w14:paraId="16A88164" w14:textId="77777777" w:rsidTr="001F2324">
        <w:trPr>
          <w:trHeight w:val="2562"/>
        </w:trPr>
        <w:tc>
          <w:tcPr>
            <w:tcW w:w="2093" w:type="dxa"/>
            <w:shd w:val="clear" w:color="auto" w:fill="FFFFFF" w:themeFill="background1"/>
          </w:tcPr>
          <w:p w14:paraId="606F8436" w14:textId="77777777" w:rsidR="00E52006" w:rsidRPr="001F2324" w:rsidRDefault="00E52006" w:rsidP="00E52006">
            <w:pPr>
              <w:spacing w:after="0" w:line="240" w:lineRule="auto"/>
              <w:rPr>
                <w:rFonts w:ascii="Arial" w:hAnsi="Arial" w:cs="Arial"/>
                <w:b/>
                <w:i/>
                <w:sz w:val="18"/>
                <w:szCs w:val="18"/>
              </w:rPr>
            </w:pPr>
          </w:p>
          <w:p w14:paraId="312FF2A5" w14:textId="77777777" w:rsidR="00D85AA9" w:rsidRPr="001F2324" w:rsidRDefault="00E52006" w:rsidP="00E52006">
            <w:pPr>
              <w:spacing w:after="0" w:line="240" w:lineRule="auto"/>
              <w:rPr>
                <w:rFonts w:ascii="Arial" w:hAnsi="Arial" w:cs="Arial"/>
                <w:b/>
                <w:sz w:val="18"/>
                <w:szCs w:val="18"/>
              </w:rPr>
            </w:pPr>
            <w:r w:rsidRPr="001F2324">
              <w:rPr>
                <w:rFonts w:ascii="Arial" w:hAnsi="Arial" w:cs="Arial"/>
                <w:b/>
                <w:sz w:val="18"/>
                <w:szCs w:val="18"/>
              </w:rPr>
              <w:t>Responsible o</w:t>
            </w:r>
            <w:r w:rsidR="00D85AA9" w:rsidRPr="001F2324">
              <w:rPr>
                <w:rFonts w:ascii="Arial" w:hAnsi="Arial" w:cs="Arial"/>
                <w:b/>
                <w:sz w:val="18"/>
                <w:szCs w:val="18"/>
              </w:rPr>
              <w:t>fficer</w:t>
            </w:r>
          </w:p>
        </w:tc>
        <w:tc>
          <w:tcPr>
            <w:tcW w:w="4252" w:type="dxa"/>
            <w:shd w:val="clear" w:color="auto" w:fill="FFFFFF" w:themeFill="background1"/>
          </w:tcPr>
          <w:p w14:paraId="177C746B" w14:textId="77777777" w:rsidR="00E52006" w:rsidRPr="001F2324" w:rsidRDefault="00E52006" w:rsidP="00E52006">
            <w:pPr>
              <w:pStyle w:val="ListParagraph"/>
              <w:spacing w:after="0" w:line="240" w:lineRule="auto"/>
              <w:ind w:left="176"/>
              <w:rPr>
                <w:rFonts w:ascii="Arial" w:hAnsi="Arial" w:cs="Arial"/>
                <w:sz w:val="18"/>
                <w:szCs w:val="18"/>
                <w:lang w:val="en-GB"/>
              </w:rPr>
            </w:pPr>
          </w:p>
          <w:p w14:paraId="1C8AE37F" w14:textId="77777777" w:rsidR="00D85AA9" w:rsidRPr="001F2324" w:rsidRDefault="00D85AA9" w:rsidP="00E52006">
            <w:pPr>
              <w:pStyle w:val="ListParagraph"/>
              <w:numPr>
                <w:ilvl w:val="0"/>
                <w:numId w:val="2"/>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 xml:space="preserve">Does the </w:t>
            </w:r>
            <w:r w:rsidR="00B51DE6" w:rsidRPr="001F2324">
              <w:rPr>
                <w:rFonts w:ascii="Arial" w:hAnsi="Arial" w:cs="Arial"/>
                <w:sz w:val="18"/>
                <w:szCs w:val="18"/>
                <w:lang w:val="en-GB"/>
              </w:rPr>
              <w:t>policy</w:t>
            </w:r>
            <w:r w:rsidR="00D70224" w:rsidRPr="001F2324">
              <w:rPr>
                <w:rFonts w:ascii="Arial" w:hAnsi="Arial" w:cs="Arial"/>
                <w:sz w:val="18"/>
                <w:szCs w:val="18"/>
                <w:lang w:val="en-GB"/>
              </w:rPr>
              <w:t>/</w:t>
            </w:r>
            <w:r w:rsidR="00D619C6" w:rsidRPr="001F2324">
              <w:rPr>
                <w:rFonts w:ascii="Arial" w:hAnsi="Arial" w:cs="Arial"/>
                <w:sz w:val="18"/>
                <w:szCs w:val="18"/>
                <w:lang w:val="en-GB"/>
              </w:rPr>
              <w:t>company</w:t>
            </w:r>
            <w:r w:rsidR="00D70224" w:rsidRPr="001F2324">
              <w:rPr>
                <w:rFonts w:ascii="Arial" w:hAnsi="Arial" w:cs="Arial"/>
                <w:sz w:val="18"/>
                <w:szCs w:val="18"/>
                <w:lang w:val="en-GB"/>
              </w:rPr>
              <w:t xml:space="preserve"> documents</w:t>
            </w:r>
            <w:r w:rsidRPr="001F2324">
              <w:rPr>
                <w:rFonts w:ascii="Arial" w:hAnsi="Arial" w:cs="Arial"/>
                <w:sz w:val="18"/>
                <w:szCs w:val="18"/>
                <w:lang w:val="en-GB"/>
              </w:rPr>
              <w:t xml:space="preserve"> provide for the appointment of a </w:t>
            </w:r>
            <w:r w:rsidR="001B5FEB" w:rsidRPr="001F2324">
              <w:rPr>
                <w:rFonts w:ascii="Arial" w:hAnsi="Arial" w:cs="Arial"/>
                <w:sz w:val="18"/>
                <w:szCs w:val="18"/>
                <w:lang w:val="en-GB"/>
              </w:rPr>
              <w:t>D</w:t>
            </w:r>
            <w:r w:rsidRPr="001F2324">
              <w:rPr>
                <w:rFonts w:ascii="Arial" w:hAnsi="Arial" w:cs="Arial"/>
                <w:sz w:val="18"/>
                <w:szCs w:val="18"/>
                <w:lang w:val="en-GB"/>
              </w:rPr>
              <w:t>irector</w:t>
            </w:r>
            <w:r w:rsidR="001452C5" w:rsidRPr="001F2324">
              <w:rPr>
                <w:rFonts w:ascii="Arial" w:hAnsi="Arial" w:cs="Arial"/>
                <w:sz w:val="18"/>
                <w:szCs w:val="18"/>
                <w:lang w:val="en-GB"/>
              </w:rPr>
              <w:t xml:space="preserve"> </w:t>
            </w:r>
            <w:r w:rsidRPr="001F2324">
              <w:rPr>
                <w:rFonts w:ascii="Arial" w:hAnsi="Arial" w:cs="Arial"/>
                <w:sz w:val="18"/>
                <w:szCs w:val="18"/>
                <w:lang w:val="en-GB"/>
              </w:rPr>
              <w:t xml:space="preserve">with seniority (or someone with suitable authority) to take responsibility for </w:t>
            </w:r>
            <w:r w:rsidR="00CA0BA1" w:rsidRPr="001F2324">
              <w:rPr>
                <w:rFonts w:ascii="Arial" w:hAnsi="Arial" w:cs="Arial"/>
                <w:sz w:val="18"/>
                <w:szCs w:val="18"/>
                <w:lang w:val="en-GB"/>
              </w:rPr>
              <w:t>anti-corruption</w:t>
            </w:r>
            <w:r w:rsidRPr="001F2324">
              <w:rPr>
                <w:rFonts w:ascii="Arial" w:hAnsi="Arial" w:cs="Arial"/>
                <w:sz w:val="18"/>
                <w:szCs w:val="18"/>
                <w:lang w:val="en-GB"/>
              </w:rPr>
              <w:t xml:space="preserve"> issues?</w:t>
            </w:r>
          </w:p>
          <w:p w14:paraId="17464293" w14:textId="77777777" w:rsidR="00D85AA9" w:rsidRPr="001F2324" w:rsidRDefault="00D85AA9" w:rsidP="00E52006">
            <w:pPr>
              <w:pStyle w:val="ListParagraph"/>
              <w:numPr>
                <w:ilvl w:val="0"/>
                <w:numId w:val="2"/>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 xml:space="preserve">Does the </w:t>
            </w:r>
            <w:r w:rsidR="00B51DE6" w:rsidRPr="001F2324">
              <w:rPr>
                <w:rFonts w:ascii="Arial" w:hAnsi="Arial" w:cs="Arial"/>
                <w:sz w:val="18"/>
                <w:szCs w:val="18"/>
                <w:lang w:val="en-GB"/>
              </w:rPr>
              <w:t>policy</w:t>
            </w:r>
            <w:r w:rsidR="00D70224" w:rsidRPr="001F2324">
              <w:rPr>
                <w:rFonts w:ascii="Arial" w:hAnsi="Arial" w:cs="Arial"/>
                <w:sz w:val="18"/>
                <w:szCs w:val="18"/>
                <w:lang w:val="en-GB"/>
              </w:rPr>
              <w:t>/</w:t>
            </w:r>
            <w:r w:rsidR="00D619C6" w:rsidRPr="001F2324">
              <w:rPr>
                <w:rFonts w:ascii="Arial" w:hAnsi="Arial" w:cs="Arial"/>
                <w:sz w:val="18"/>
                <w:szCs w:val="18"/>
                <w:lang w:val="en-GB"/>
              </w:rPr>
              <w:t>company</w:t>
            </w:r>
            <w:r w:rsidR="00D70224" w:rsidRPr="001F2324">
              <w:rPr>
                <w:rFonts w:ascii="Arial" w:hAnsi="Arial" w:cs="Arial"/>
                <w:sz w:val="18"/>
                <w:szCs w:val="18"/>
                <w:lang w:val="en-GB"/>
              </w:rPr>
              <w:t xml:space="preserve"> documents</w:t>
            </w:r>
            <w:r w:rsidR="00DE4B0D" w:rsidRPr="001F2324">
              <w:rPr>
                <w:rFonts w:ascii="Arial" w:hAnsi="Arial" w:cs="Arial"/>
                <w:sz w:val="18"/>
                <w:szCs w:val="18"/>
                <w:lang w:val="en-GB"/>
              </w:rPr>
              <w:t xml:space="preserve"> d</w:t>
            </w:r>
            <w:r w:rsidRPr="001F2324">
              <w:rPr>
                <w:rFonts w:ascii="Arial" w:hAnsi="Arial" w:cs="Arial"/>
                <w:sz w:val="18"/>
                <w:szCs w:val="18"/>
                <w:lang w:val="en-GB"/>
              </w:rPr>
              <w:t>escribe:</w:t>
            </w:r>
          </w:p>
          <w:p w14:paraId="7D74C728" w14:textId="77777777" w:rsidR="00D85AA9" w:rsidRPr="001F2324" w:rsidRDefault="00D85AA9" w:rsidP="00B51DE6">
            <w:pPr>
              <w:numPr>
                <w:ilvl w:val="1"/>
                <w:numId w:val="2"/>
              </w:numPr>
              <w:spacing w:after="0" w:line="240" w:lineRule="auto"/>
              <w:ind w:left="459" w:hanging="176"/>
              <w:contextualSpacing/>
              <w:rPr>
                <w:rFonts w:ascii="Arial" w:hAnsi="Arial" w:cs="Arial"/>
                <w:sz w:val="18"/>
                <w:szCs w:val="18"/>
                <w:lang w:val="en-GB"/>
              </w:rPr>
            </w:pPr>
            <w:r w:rsidRPr="001F2324">
              <w:rPr>
                <w:rFonts w:ascii="Arial" w:hAnsi="Arial" w:cs="Arial"/>
                <w:sz w:val="18"/>
                <w:szCs w:val="18"/>
                <w:lang w:val="en-GB"/>
              </w:rPr>
              <w:t>Who the Director reports to?</w:t>
            </w:r>
          </w:p>
          <w:p w14:paraId="04094DDC" w14:textId="77777777" w:rsidR="00D85AA9" w:rsidRPr="001F2324" w:rsidRDefault="00D85AA9" w:rsidP="00B51DE6">
            <w:pPr>
              <w:numPr>
                <w:ilvl w:val="1"/>
                <w:numId w:val="2"/>
              </w:numPr>
              <w:spacing w:after="0" w:line="240" w:lineRule="auto"/>
              <w:ind w:left="459" w:hanging="176"/>
              <w:contextualSpacing/>
              <w:rPr>
                <w:rFonts w:ascii="Arial" w:hAnsi="Arial" w:cs="Arial"/>
                <w:sz w:val="18"/>
                <w:szCs w:val="18"/>
                <w:lang w:val="en-GB"/>
              </w:rPr>
            </w:pPr>
            <w:r w:rsidRPr="001F2324">
              <w:rPr>
                <w:rFonts w:ascii="Arial" w:hAnsi="Arial" w:cs="Arial"/>
                <w:sz w:val="18"/>
                <w:szCs w:val="18"/>
                <w:lang w:val="en-GB"/>
              </w:rPr>
              <w:t xml:space="preserve">The regular reports they should </w:t>
            </w:r>
            <w:r w:rsidR="00DE4B0D" w:rsidRPr="001F2324">
              <w:rPr>
                <w:rFonts w:ascii="Arial" w:hAnsi="Arial" w:cs="Arial"/>
                <w:sz w:val="18"/>
                <w:szCs w:val="18"/>
                <w:lang w:val="en-GB"/>
              </w:rPr>
              <w:t>provide</w:t>
            </w:r>
            <w:r w:rsidRPr="001F2324">
              <w:rPr>
                <w:rFonts w:ascii="Arial" w:hAnsi="Arial" w:cs="Arial"/>
                <w:sz w:val="18"/>
                <w:szCs w:val="18"/>
                <w:lang w:val="en-GB"/>
              </w:rPr>
              <w:t>?</w:t>
            </w:r>
          </w:p>
          <w:p w14:paraId="73FC9C01" w14:textId="77777777" w:rsidR="00D85AA9" w:rsidRPr="001F2324" w:rsidRDefault="00DE4B0D" w:rsidP="00E52006">
            <w:pPr>
              <w:pStyle w:val="ListParagraph"/>
              <w:numPr>
                <w:ilvl w:val="0"/>
                <w:numId w:val="2"/>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 xml:space="preserve">Do the </w:t>
            </w:r>
            <w:r w:rsidR="00B51DE6" w:rsidRPr="001F2324">
              <w:rPr>
                <w:rFonts w:ascii="Arial" w:hAnsi="Arial" w:cs="Arial"/>
                <w:sz w:val="18"/>
                <w:szCs w:val="18"/>
                <w:lang w:val="en-GB"/>
              </w:rPr>
              <w:t>policy</w:t>
            </w:r>
            <w:r w:rsidR="00D70224" w:rsidRPr="001F2324">
              <w:rPr>
                <w:rFonts w:ascii="Arial" w:hAnsi="Arial" w:cs="Arial"/>
                <w:sz w:val="18"/>
                <w:szCs w:val="18"/>
                <w:lang w:val="en-GB"/>
              </w:rPr>
              <w:t>/</w:t>
            </w:r>
            <w:r w:rsidR="00D619C6" w:rsidRPr="001F2324">
              <w:rPr>
                <w:rFonts w:ascii="Arial" w:hAnsi="Arial" w:cs="Arial"/>
                <w:sz w:val="18"/>
                <w:szCs w:val="18"/>
                <w:lang w:val="en-GB"/>
              </w:rPr>
              <w:t>company</w:t>
            </w:r>
            <w:r w:rsidR="00D70224" w:rsidRPr="001F2324">
              <w:rPr>
                <w:rFonts w:ascii="Arial" w:hAnsi="Arial" w:cs="Arial"/>
                <w:sz w:val="18"/>
                <w:szCs w:val="18"/>
                <w:lang w:val="en-GB"/>
              </w:rPr>
              <w:t xml:space="preserve"> documents</w:t>
            </w:r>
            <w:r w:rsidRPr="001F2324">
              <w:rPr>
                <w:rFonts w:ascii="Arial" w:hAnsi="Arial" w:cs="Arial"/>
                <w:sz w:val="18"/>
                <w:szCs w:val="18"/>
                <w:lang w:val="en-GB"/>
              </w:rPr>
              <w:t xml:space="preserve"> require the </w:t>
            </w:r>
            <w:r w:rsidR="00D85AA9" w:rsidRPr="001F2324">
              <w:rPr>
                <w:rFonts w:ascii="Arial" w:hAnsi="Arial" w:cs="Arial"/>
                <w:sz w:val="18"/>
                <w:szCs w:val="18"/>
                <w:lang w:val="en-GB"/>
              </w:rPr>
              <w:t xml:space="preserve">production of an annual report prepared by the </w:t>
            </w:r>
            <w:r w:rsidR="00715B6D" w:rsidRPr="001F2324">
              <w:rPr>
                <w:rFonts w:ascii="Arial" w:hAnsi="Arial" w:cs="Arial"/>
                <w:sz w:val="18"/>
                <w:szCs w:val="18"/>
                <w:lang w:val="en-GB"/>
              </w:rPr>
              <w:t>r</w:t>
            </w:r>
            <w:r w:rsidRPr="001F2324">
              <w:rPr>
                <w:rFonts w:ascii="Arial" w:hAnsi="Arial" w:cs="Arial"/>
                <w:sz w:val="18"/>
                <w:szCs w:val="18"/>
                <w:lang w:val="en-GB"/>
              </w:rPr>
              <w:t xml:space="preserve">esponsible </w:t>
            </w:r>
            <w:r w:rsidR="00715B6D" w:rsidRPr="001F2324">
              <w:rPr>
                <w:rFonts w:ascii="Arial" w:hAnsi="Arial" w:cs="Arial"/>
                <w:sz w:val="18"/>
                <w:szCs w:val="18"/>
                <w:lang w:val="en-GB"/>
              </w:rPr>
              <w:t>o</w:t>
            </w:r>
            <w:r w:rsidRPr="001F2324">
              <w:rPr>
                <w:rFonts w:ascii="Arial" w:hAnsi="Arial" w:cs="Arial"/>
                <w:sz w:val="18"/>
                <w:szCs w:val="18"/>
                <w:lang w:val="en-GB"/>
              </w:rPr>
              <w:t>fficer</w:t>
            </w:r>
            <w:r w:rsidR="00D85AA9" w:rsidRPr="001F2324">
              <w:rPr>
                <w:rFonts w:ascii="Arial" w:hAnsi="Arial" w:cs="Arial"/>
                <w:sz w:val="18"/>
                <w:szCs w:val="18"/>
                <w:lang w:val="en-GB"/>
              </w:rPr>
              <w:t xml:space="preserve"> analysing the effectiveness and application of the </w:t>
            </w:r>
            <w:r w:rsidR="00B51DE6" w:rsidRPr="001F2324">
              <w:rPr>
                <w:rFonts w:ascii="Arial" w:hAnsi="Arial" w:cs="Arial"/>
                <w:sz w:val="18"/>
                <w:szCs w:val="18"/>
                <w:lang w:val="en-GB"/>
              </w:rPr>
              <w:t>policy</w:t>
            </w:r>
            <w:r w:rsidR="00D70224" w:rsidRPr="001F2324">
              <w:rPr>
                <w:rFonts w:ascii="Arial" w:hAnsi="Arial" w:cs="Arial"/>
                <w:sz w:val="18"/>
                <w:szCs w:val="18"/>
                <w:lang w:val="en-GB"/>
              </w:rPr>
              <w:t>/</w:t>
            </w:r>
            <w:r w:rsidR="00D619C6" w:rsidRPr="001F2324">
              <w:rPr>
                <w:rFonts w:ascii="Arial" w:hAnsi="Arial" w:cs="Arial"/>
                <w:sz w:val="18"/>
                <w:szCs w:val="18"/>
                <w:lang w:val="en-GB"/>
              </w:rPr>
              <w:t>company</w:t>
            </w:r>
            <w:r w:rsidR="00D70224" w:rsidRPr="001F2324">
              <w:rPr>
                <w:rFonts w:ascii="Arial" w:hAnsi="Arial" w:cs="Arial"/>
                <w:sz w:val="18"/>
                <w:szCs w:val="18"/>
                <w:lang w:val="en-GB"/>
              </w:rPr>
              <w:t xml:space="preserve"> documents</w:t>
            </w:r>
            <w:r w:rsidR="00D85AA9" w:rsidRPr="001F2324">
              <w:rPr>
                <w:rFonts w:ascii="Arial" w:hAnsi="Arial" w:cs="Arial"/>
                <w:sz w:val="18"/>
                <w:szCs w:val="18"/>
                <w:lang w:val="en-GB"/>
              </w:rPr>
              <w:t xml:space="preserve"> for submission to the Board of Director</w:t>
            </w:r>
            <w:r w:rsidR="00433921" w:rsidRPr="001F2324">
              <w:rPr>
                <w:rFonts w:ascii="Arial" w:hAnsi="Arial" w:cs="Arial"/>
                <w:sz w:val="18"/>
                <w:szCs w:val="18"/>
                <w:lang w:val="en-GB"/>
              </w:rPr>
              <w:t>s</w:t>
            </w:r>
            <w:r w:rsidR="00D85AA9" w:rsidRPr="001F2324">
              <w:rPr>
                <w:rFonts w:ascii="Arial" w:hAnsi="Arial" w:cs="Arial"/>
                <w:sz w:val="18"/>
                <w:szCs w:val="18"/>
                <w:lang w:val="en-GB"/>
              </w:rPr>
              <w:t>/</w:t>
            </w:r>
            <w:r w:rsidR="00884A71" w:rsidRPr="001F2324">
              <w:rPr>
                <w:rFonts w:ascii="Arial" w:hAnsi="Arial" w:cs="Arial"/>
                <w:sz w:val="18"/>
                <w:szCs w:val="18"/>
                <w:lang w:val="en-GB"/>
              </w:rPr>
              <w:t>g</w:t>
            </w:r>
            <w:r w:rsidR="00D85AA9" w:rsidRPr="001F2324">
              <w:rPr>
                <w:rFonts w:ascii="Arial" w:hAnsi="Arial" w:cs="Arial"/>
                <w:sz w:val="18"/>
                <w:szCs w:val="18"/>
                <w:lang w:val="en-GB"/>
              </w:rPr>
              <w:t xml:space="preserve">overning </w:t>
            </w:r>
            <w:r w:rsidR="00884A71" w:rsidRPr="001F2324">
              <w:rPr>
                <w:rFonts w:ascii="Arial" w:hAnsi="Arial" w:cs="Arial"/>
                <w:sz w:val="18"/>
                <w:szCs w:val="18"/>
                <w:lang w:val="en-GB"/>
              </w:rPr>
              <w:t>b</w:t>
            </w:r>
            <w:r w:rsidR="00D85AA9" w:rsidRPr="001F2324">
              <w:rPr>
                <w:rFonts w:ascii="Arial" w:hAnsi="Arial" w:cs="Arial"/>
                <w:sz w:val="18"/>
                <w:szCs w:val="18"/>
                <w:lang w:val="en-GB"/>
              </w:rPr>
              <w:t>ody?</w:t>
            </w:r>
          </w:p>
          <w:p w14:paraId="3CF9BD36" w14:textId="77777777" w:rsidR="00D85AA9" w:rsidRPr="001F2324" w:rsidRDefault="00134C69" w:rsidP="00E52006">
            <w:pPr>
              <w:pStyle w:val="ListParagraph"/>
              <w:numPr>
                <w:ilvl w:val="0"/>
                <w:numId w:val="2"/>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 xml:space="preserve">Do the </w:t>
            </w:r>
            <w:r w:rsidR="00B51DE6" w:rsidRPr="001F2324">
              <w:rPr>
                <w:rFonts w:ascii="Arial" w:hAnsi="Arial" w:cs="Arial"/>
                <w:sz w:val="18"/>
                <w:szCs w:val="18"/>
                <w:lang w:val="en-GB"/>
              </w:rPr>
              <w:t>policy</w:t>
            </w:r>
            <w:r w:rsidRPr="001F2324">
              <w:rPr>
                <w:rFonts w:ascii="Arial" w:hAnsi="Arial" w:cs="Arial"/>
                <w:sz w:val="18"/>
                <w:szCs w:val="18"/>
                <w:lang w:val="en-GB"/>
              </w:rPr>
              <w:t xml:space="preserve">/company documents require that this </w:t>
            </w:r>
            <w:r w:rsidR="00D85AA9" w:rsidRPr="001F2324">
              <w:rPr>
                <w:rFonts w:ascii="Arial" w:hAnsi="Arial" w:cs="Arial"/>
                <w:sz w:val="18"/>
                <w:szCs w:val="18"/>
                <w:lang w:val="en-GB"/>
              </w:rPr>
              <w:t xml:space="preserve">report </w:t>
            </w:r>
            <w:r w:rsidR="00715B6D" w:rsidRPr="001F2324">
              <w:rPr>
                <w:rFonts w:ascii="Arial" w:hAnsi="Arial" w:cs="Arial"/>
                <w:sz w:val="18"/>
                <w:szCs w:val="18"/>
                <w:lang w:val="en-GB"/>
              </w:rPr>
              <w:t>be</w:t>
            </w:r>
            <w:r w:rsidR="00D85AA9" w:rsidRPr="001F2324">
              <w:rPr>
                <w:rFonts w:ascii="Arial" w:hAnsi="Arial" w:cs="Arial"/>
                <w:sz w:val="18"/>
                <w:szCs w:val="18"/>
                <w:lang w:val="en-GB"/>
              </w:rPr>
              <w:t xml:space="preserve"> sent to the fund manager?</w:t>
            </w:r>
          </w:p>
          <w:p w14:paraId="53DC9B5B" w14:textId="77777777" w:rsidR="00D85AA9" w:rsidRPr="001F2324" w:rsidRDefault="00D85AA9" w:rsidP="000F1345">
            <w:pPr>
              <w:pStyle w:val="ListParagraph"/>
              <w:numPr>
                <w:ilvl w:val="1"/>
                <w:numId w:val="2"/>
              </w:numPr>
              <w:spacing w:after="0" w:line="240" w:lineRule="auto"/>
              <w:ind w:left="459" w:hanging="176"/>
              <w:rPr>
                <w:rFonts w:ascii="Arial" w:hAnsi="Arial" w:cs="Arial"/>
                <w:sz w:val="18"/>
                <w:szCs w:val="18"/>
                <w:lang w:val="en-GB"/>
              </w:rPr>
            </w:pPr>
            <w:r w:rsidRPr="001F2324">
              <w:rPr>
                <w:rFonts w:ascii="Arial" w:hAnsi="Arial" w:cs="Arial"/>
                <w:sz w:val="18"/>
                <w:szCs w:val="18"/>
                <w:lang w:val="en-GB"/>
              </w:rPr>
              <w:t>When was the last report prepared?</w:t>
            </w:r>
          </w:p>
          <w:p w14:paraId="5140CAA0" w14:textId="77777777" w:rsidR="00D85AA9" w:rsidRPr="001F2324" w:rsidRDefault="00D85AA9" w:rsidP="000F1345">
            <w:pPr>
              <w:pStyle w:val="ListParagraph"/>
              <w:numPr>
                <w:ilvl w:val="1"/>
                <w:numId w:val="2"/>
              </w:numPr>
              <w:spacing w:after="0" w:line="240" w:lineRule="auto"/>
              <w:ind w:left="459" w:hanging="176"/>
              <w:rPr>
                <w:rFonts w:ascii="Arial" w:hAnsi="Arial" w:cs="Arial"/>
                <w:sz w:val="18"/>
                <w:szCs w:val="18"/>
                <w:lang w:val="en-GB"/>
              </w:rPr>
            </w:pPr>
            <w:r w:rsidRPr="001F2324">
              <w:rPr>
                <w:rFonts w:ascii="Arial" w:hAnsi="Arial" w:cs="Arial"/>
                <w:sz w:val="18"/>
                <w:szCs w:val="18"/>
                <w:lang w:val="en-GB"/>
              </w:rPr>
              <w:t>Have the Board of Directors/</w:t>
            </w:r>
            <w:r w:rsidR="00884A71" w:rsidRPr="001F2324">
              <w:rPr>
                <w:rFonts w:ascii="Arial" w:hAnsi="Arial" w:cs="Arial"/>
                <w:sz w:val="18"/>
                <w:szCs w:val="18"/>
                <w:lang w:val="en-GB"/>
              </w:rPr>
              <w:t>g</w:t>
            </w:r>
            <w:r w:rsidRPr="001F2324">
              <w:rPr>
                <w:rFonts w:ascii="Arial" w:hAnsi="Arial" w:cs="Arial"/>
                <w:sz w:val="18"/>
                <w:szCs w:val="18"/>
                <w:lang w:val="en-GB"/>
              </w:rPr>
              <w:t xml:space="preserve">overning </w:t>
            </w:r>
            <w:r w:rsidR="001B5FEB" w:rsidRPr="001F2324">
              <w:rPr>
                <w:rFonts w:ascii="Arial" w:hAnsi="Arial" w:cs="Arial"/>
                <w:sz w:val="18"/>
                <w:szCs w:val="18"/>
                <w:lang w:val="en-GB"/>
              </w:rPr>
              <w:t>b</w:t>
            </w:r>
            <w:r w:rsidRPr="001F2324">
              <w:rPr>
                <w:rFonts w:ascii="Arial" w:hAnsi="Arial" w:cs="Arial"/>
                <w:sz w:val="18"/>
                <w:szCs w:val="18"/>
                <w:lang w:val="en-GB"/>
              </w:rPr>
              <w:t>ody considered the report?</w:t>
            </w:r>
          </w:p>
          <w:p w14:paraId="3DAA2A6D" w14:textId="77777777" w:rsidR="00D85AA9" w:rsidRPr="001F2324" w:rsidRDefault="00D85AA9" w:rsidP="00E52006">
            <w:pPr>
              <w:pStyle w:val="ListParagraph"/>
              <w:numPr>
                <w:ilvl w:val="0"/>
                <w:numId w:val="2"/>
              </w:numPr>
              <w:spacing w:after="0" w:line="240" w:lineRule="auto"/>
              <w:ind w:left="176" w:hanging="176"/>
              <w:rPr>
                <w:rFonts w:ascii="Arial" w:hAnsi="Arial" w:cs="Arial"/>
                <w:sz w:val="18"/>
                <w:szCs w:val="18"/>
                <w:lang w:val="en-GB"/>
              </w:rPr>
            </w:pPr>
            <w:r w:rsidRPr="001F2324">
              <w:rPr>
                <w:rFonts w:ascii="Arial" w:hAnsi="Arial" w:cs="Arial"/>
                <w:sz w:val="18"/>
                <w:szCs w:val="18"/>
                <w:lang w:val="en-GB"/>
              </w:rPr>
              <w:t>Review the quality of any reporting to the Board of Directors about corruption issues:</w:t>
            </w:r>
          </w:p>
          <w:p w14:paraId="442A6A52" w14:textId="77777777" w:rsidR="00D85AA9" w:rsidRPr="001F2324" w:rsidRDefault="00D85AA9" w:rsidP="006A73F5">
            <w:pPr>
              <w:numPr>
                <w:ilvl w:val="0"/>
                <w:numId w:val="11"/>
              </w:numPr>
              <w:spacing w:after="0" w:line="240" w:lineRule="auto"/>
              <w:ind w:left="459" w:hanging="176"/>
              <w:contextualSpacing/>
              <w:rPr>
                <w:rFonts w:ascii="Arial" w:hAnsi="Arial" w:cs="Arial"/>
                <w:sz w:val="18"/>
                <w:szCs w:val="18"/>
                <w:lang w:val="en-GB"/>
              </w:rPr>
            </w:pPr>
            <w:r w:rsidRPr="001F2324">
              <w:rPr>
                <w:rFonts w:ascii="Arial" w:hAnsi="Arial" w:cs="Arial"/>
                <w:sz w:val="18"/>
                <w:szCs w:val="18"/>
                <w:lang w:val="en-GB"/>
              </w:rPr>
              <w:t>Where problems are</w:t>
            </w:r>
            <w:r w:rsidR="00134C69" w:rsidRPr="001F2324">
              <w:rPr>
                <w:rFonts w:ascii="Arial" w:hAnsi="Arial" w:cs="Arial"/>
                <w:sz w:val="18"/>
                <w:szCs w:val="18"/>
                <w:lang w:val="en-GB"/>
              </w:rPr>
              <w:t>/were</w:t>
            </w:r>
            <w:r w:rsidRPr="001F2324">
              <w:rPr>
                <w:rFonts w:ascii="Arial" w:hAnsi="Arial" w:cs="Arial"/>
                <w:sz w:val="18"/>
                <w:szCs w:val="18"/>
                <w:lang w:val="en-GB"/>
              </w:rPr>
              <w:t xml:space="preserve"> noted</w:t>
            </w:r>
            <w:r w:rsidR="00134C69" w:rsidRPr="001F2324">
              <w:rPr>
                <w:rFonts w:ascii="Arial" w:hAnsi="Arial" w:cs="Arial"/>
                <w:sz w:val="18"/>
                <w:szCs w:val="18"/>
                <w:lang w:val="en-GB"/>
              </w:rPr>
              <w:t xml:space="preserve"> are/were </w:t>
            </w:r>
            <w:r w:rsidRPr="001F2324">
              <w:rPr>
                <w:rFonts w:ascii="Arial" w:hAnsi="Arial" w:cs="Arial"/>
                <w:sz w:val="18"/>
                <w:szCs w:val="18"/>
                <w:lang w:val="en-GB"/>
              </w:rPr>
              <w:t>they followed up in a timely manner?</w:t>
            </w:r>
          </w:p>
          <w:p w14:paraId="2A3D93A6" w14:textId="77777777" w:rsidR="00D85AA9" w:rsidRPr="001F2324" w:rsidRDefault="00D85AA9" w:rsidP="006A73F5">
            <w:pPr>
              <w:numPr>
                <w:ilvl w:val="0"/>
                <w:numId w:val="11"/>
              </w:numPr>
              <w:spacing w:after="0" w:line="240" w:lineRule="auto"/>
              <w:ind w:left="459" w:hanging="176"/>
              <w:contextualSpacing/>
              <w:rPr>
                <w:rFonts w:ascii="Arial" w:hAnsi="Arial" w:cs="Arial"/>
                <w:sz w:val="18"/>
                <w:szCs w:val="18"/>
                <w:lang w:val="en-GB"/>
              </w:rPr>
            </w:pPr>
            <w:r w:rsidRPr="001F2324">
              <w:rPr>
                <w:rFonts w:ascii="Arial" w:hAnsi="Arial" w:cs="Arial"/>
                <w:sz w:val="18"/>
                <w:szCs w:val="18"/>
                <w:lang w:val="en-GB"/>
              </w:rPr>
              <w:t>Have any issues been appropriately reported?</w:t>
            </w:r>
          </w:p>
          <w:p w14:paraId="17560233" w14:textId="77777777" w:rsidR="00D85AA9" w:rsidRPr="001F2324" w:rsidRDefault="00D85AA9" w:rsidP="00E52006">
            <w:pPr>
              <w:spacing w:after="0" w:line="240" w:lineRule="auto"/>
              <w:ind w:left="176" w:hanging="176"/>
              <w:rPr>
                <w:rFonts w:ascii="Arial" w:hAnsi="Arial" w:cs="Arial"/>
                <w:sz w:val="18"/>
                <w:szCs w:val="18"/>
                <w:lang w:val="en-GB"/>
              </w:rPr>
            </w:pPr>
          </w:p>
        </w:tc>
        <w:tc>
          <w:tcPr>
            <w:tcW w:w="3261" w:type="dxa"/>
            <w:shd w:val="clear" w:color="auto" w:fill="FFFFFF" w:themeFill="background1"/>
          </w:tcPr>
          <w:p w14:paraId="599F2F86" w14:textId="77777777" w:rsidR="00F11067" w:rsidRPr="001F2324" w:rsidRDefault="00F11067" w:rsidP="00F11067">
            <w:pPr>
              <w:spacing w:after="0" w:line="240" w:lineRule="auto"/>
              <w:rPr>
                <w:rFonts w:ascii="Arial" w:hAnsi="Arial" w:cs="Arial"/>
                <w:sz w:val="18"/>
                <w:szCs w:val="18"/>
              </w:rPr>
            </w:pPr>
          </w:p>
          <w:p w14:paraId="4AEF0F15" w14:textId="77777777" w:rsidR="00F11067" w:rsidRPr="001F2324" w:rsidRDefault="00F11067" w:rsidP="00F11067">
            <w:pPr>
              <w:spacing w:after="0" w:line="240" w:lineRule="auto"/>
              <w:rPr>
                <w:rFonts w:ascii="Arial" w:hAnsi="Arial" w:cs="Arial"/>
                <w:sz w:val="18"/>
                <w:szCs w:val="18"/>
              </w:rPr>
            </w:pPr>
            <w:r w:rsidRPr="001F2324">
              <w:rPr>
                <w:rFonts w:ascii="Arial" w:hAnsi="Arial" w:cs="Arial"/>
                <w:sz w:val="18"/>
                <w:szCs w:val="18"/>
              </w:rPr>
              <w:t>Review:</w:t>
            </w:r>
          </w:p>
          <w:p w14:paraId="50226594" w14:textId="77777777" w:rsidR="00A3176F" w:rsidRPr="001F2324" w:rsidRDefault="00A3176F" w:rsidP="006A73F5">
            <w:pPr>
              <w:pStyle w:val="ListParagraph"/>
              <w:numPr>
                <w:ilvl w:val="0"/>
                <w:numId w:val="3"/>
              </w:numPr>
              <w:spacing w:after="0" w:line="240" w:lineRule="auto"/>
              <w:ind w:left="176" w:hanging="176"/>
              <w:rPr>
                <w:rFonts w:ascii="Arial" w:hAnsi="Arial" w:cs="Arial"/>
                <w:sz w:val="18"/>
                <w:szCs w:val="18"/>
              </w:rPr>
            </w:pPr>
            <w:r w:rsidRPr="001F2324">
              <w:rPr>
                <w:rFonts w:ascii="Arial" w:hAnsi="Arial" w:cs="Arial"/>
                <w:sz w:val="18"/>
                <w:szCs w:val="18"/>
              </w:rPr>
              <w:t xml:space="preserve">Board </w:t>
            </w:r>
            <w:r w:rsidR="00C95735" w:rsidRPr="001F2324">
              <w:rPr>
                <w:rFonts w:ascii="Arial" w:hAnsi="Arial" w:cs="Arial"/>
                <w:sz w:val="18"/>
                <w:szCs w:val="18"/>
              </w:rPr>
              <w:t>m</w:t>
            </w:r>
            <w:r w:rsidRPr="001F2324">
              <w:rPr>
                <w:rFonts w:ascii="Arial" w:hAnsi="Arial" w:cs="Arial"/>
                <w:sz w:val="18"/>
                <w:szCs w:val="18"/>
              </w:rPr>
              <w:t>inutes.</w:t>
            </w:r>
          </w:p>
          <w:p w14:paraId="529FCD82" w14:textId="77777777" w:rsidR="00A3176F" w:rsidRPr="001F2324" w:rsidRDefault="00A3176F" w:rsidP="006A73F5">
            <w:pPr>
              <w:pStyle w:val="ListParagraph"/>
              <w:numPr>
                <w:ilvl w:val="0"/>
                <w:numId w:val="3"/>
              </w:numPr>
              <w:spacing w:after="0" w:line="240" w:lineRule="auto"/>
              <w:ind w:left="176" w:hanging="176"/>
              <w:rPr>
                <w:rFonts w:ascii="Arial" w:hAnsi="Arial" w:cs="Arial"/>
                <w:sz w:val="18"/>
                <w:szCs w:val="18"/>
              </w:rPr>
            </w:pPr>
            <w:r w:rsidRPr="001F2324">
              <w:rPr>
                <w:rFonts w:ascii="Arial" w:hAnsi="Arial" w:cs="Arial"/>
                <w:sz w:val="18"/>
                <w:szCs w:val="18"/>
              </w:rPr>
              <w:t xml:space="preserve">Annual </w:t>
            </w:r>
            <w:r w:rsidR="00C95735" w:rsidRPr="001F2324">
              <w:rPr>
                <w:rFonts w:ascii="Arial" w:hAnsi="Arial" w:cs="Arial"/>
                <w:sz w:val="18"/>
                <w:szCs w:val="18"/>
              </w:rPr>
              <w:t>r</w:t>
            </w:r>
            <w:r w:rsidRPr="001F2324">
              <w:rPr>
                <w:rFonts w:ascii="Arial" w:hAnsi="Arial" w:cs="Arial"/>
                <w:sz w:val="18"/>
                <w:szCs w:val="18"/>
              </w:rPr>
              <w:t xml:space="preserve">eport prepared by the </w:t>
            </w:r>
            <w:r w:rsidR="00715B6D" w:rsidRPr="001F2324">
              <w:rPr>
                <w:rFonts w:ascii="Arial" w:hAnsi="Arial" w:cs="Arial"/>
                <w:sz w:val="18"/>
                <w:szCs w:val="18"/>
              </w:rPr>
              <w:t>r</w:t>
            </w:r>
            <w:r w:rsidRPr="001F2324">
              <w:rPr>
                <w:rFonts w:ascii="Arial" w:hAnsi="Arial" w:cs="Arial"/>
                <w:sz w:val="18"/>
                <w:szCs w:val="18"/>
              </w:rPr>
              <w:t xml:space="preserve">esponsible </w:t>
            </w:r>
            <w:r w:rsidR="00715B6D" w:rsidRPr="001F2324">
              <w:rPr>
                <w:rFonts w:ascii="Arial" w:hAnsi="Arial" w:cs="Arial"/>
                <w:sz w:val="18"/>
                <w:szCs w:val="18"/>
              </w:rPr>
              <w:t>o</w:t>
            </w:r>
            <w:r w:rsidRPr="001F2324">
              <w:rPr>
                <w:rFonts w:ascii="Arial" w:hAnsi="Arial" w:cs="Arial"/>
                <w:sz w:val="18"/>
                <w:szCs w:val="18"/>
              </w:rPr>
              <w:t>fficer.</w:t>
            </w:r>
          </w:p>
          <w:p w14:paraId="579BDFE6" w14:textId="77777777" w:rsidR="00A3176F" w:rsidRPr="001F2324" w:rsidRDefault="00A3176F" w:rsidP="00E52006">
            <w:pPr>
              <w:spacing w:after="0" w:line="240" w:lineRule="auto"/>
              <w:ind w:left="176" w:hanging="176"/>
              <w:rPr>
                <w:rFonts w:ascii="Arial" w:hAnsi="Arial" w:cs="Arial"/>
                <w:sz w:val="18"/>
                <w:szCs w:val="18"/>
              </w:rPr>
            </w:pPr>
          </w:p>
          <w:p w14:paraId="11E95512" w14:textId="77777777" w:rsidR="00A3176F" w:rsidRPr="001F2324" w:rsidRDefault="00A3176F" w:rsidP="00E52006">
            <w:pPr>
              <w:spacing w:after="0" w:line="240" w:lineRule="auto"/>
              <w:ind w:left="176" w:hanging="176"/>
              <w:rPr>
                <w:rFonts w:ascii="Arial" w:hAnsi="Arial" w:cs="Arial"/>
                <w:sz w:val="18"/>
                <w:szCs w:val="18"/>
              </w:rPr>
            </w:pPr>
          </w:p>
          <w:p w14:paraId="3F715733" w14:textId="77777777" w:rsidR="00D85AA9" w:rsidRPr="001F2324" w:rsidRDefault="00D85AA9" w:rsidP="00E52006">
            <w:pPr>
              <w:spacing w:after="0" w:line="240" w:lineRule="auto"/>
              <w:ind w:left="176" w:hanging="176"/>
              <w:rPr>
                <w:rFonts w:ascii="Arial" w:hAnsi="Arial" w:cs="Arial"/>
                <w:sz w:val="18"/>
                <w:szCs w:val="18"/>
              </w:rPr>
            </w:pPr>
          </w:p>
        </w:tc>
        <w:tc>
          <w:tcPr>
            <w:tcW w:w="4568" w:type="dxa"/>
            <w:shd w:val="clear" w:color="auto" w:fill="FFFFFF" w:themeFill="background1"/>
          </w:tcPr>
          <w:p w14:paraId="7A2B1A30" w14:textId="77777777" w:rsidR="00E52006" w:rsidRPr="001F2324" w:rsidRDefault="00E52006" w:rsidP="00E52006">
            <w:pPr>
              <w:pStyle w:val="ListParagraph"/>
              <w:spacing w:after="0" w:line="240" w:lineRule="auto"/>
              <w:ind w:left="175"/>
              <w:rPr>
                <w:rFonts w:ascii="Arial" w:hAnsi="Arial" w:cs="Arial"/>
                <w:sz w:val="18"/>
                <w:szCs w:val="18"/>
              </w:rPr>
            </w:pPr>
          </w:p>
          <w:p w14:paraId="62989B65" w14:textId="77777777" w:rsidR="00F11067" w:rsidRPr="001F2324" w:rsidRDefault="00F11067" w:rsidP="00E52006">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 xml:space="preserve">Review copies of Board minutes to confirm who was appointed to the Board, when they were appointed, how frequently they report to the </w:t>
            </w:r>
            <w:r w:rsidR="00F00F21">
              <w:rPr>
                <w:rFonts w:ascii="Arial" w:hAnsi="Arial" w:cs="Arial"/>
                <w:sz w:val="18"/>
                <w:szCs w:val="18"/>
              </w:rPr>
              <w:t>Board</w:t>
            </w:r>
            <w:r w:rsidRPr="001F2324">
              <w:rPr>
                <w:rFonts w:ascii="Arial" w:hAnsi="Arial" w:cs="Arial"/>
                <w:sz w:val="18"/>
                <w:szCs w:val="18"/>
              </w:rPr>
              <w:t xml:space="preserve"> and whether and how any corruption issues have been reported and dealt with</w:t>
            </w:r>
          </w:p>
          <w:p w14:paraId="138E6A8E" w14:textId="77777777" w:rsidR="00A159BC" w:rsidRPr="001F2324" w:rsidRDefault="00A159BC" w:rsidP="00E52006">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It will be necessary to consider whether the ‘</w:t>
            </w:r>
            <w:r w:rsidR="00715B6D" w:rsidRPr="001F2324">
              <w:rPr>
                <w:rFonts w:ascii="Arial" w:hAnsi="Arial" w:cs="Arial"/>
                <w:sz w:val="18"/>
                <w:szCs w:val="18"/>
              </w:rPr>
              <w:t>r</w:t>
            </w:r>
            <w:r w:rsidRPr="001F2324">
              <w:rPr>
                <w:rFonts w:ascii="Arial" w:hAnsi="Arial" w:cs="Arial"/>
                <w:sz w:val="18"/>
                <w:szCs w:val="18"/>
              </w:rPr>
              <w:t xml:space="preserve">esponsible </w:t>
            </w:r>
            <w:r w:rsidR="00715B6D" w:rsidRPr="001F2324">
              <w:rPr>
                <w:rFonts w:ascii="Arial" w:hAnsi="Arial" w:cs="Arial"/>
                <w:sz w:val="18"/>
                <w:szCs w:val="18"/>
              </w:rPr>
              <w:t>o</w:t>
            </w:r>
            <w:r w:rsidRPr="001F2324">
              <w:rPr>
                <w:rFonts w:ascii="Arial" w:hAnsi="Arial" w:cs="Arial"/>
                <w:sz w:val="18"/>
                <w:szCs w:val="18"/>
              </w:rPr>
              <w:t xml:space="preserve">fficer’ has the necessary training and experience to effectively </w:t>
            </w:r>
            <w:r w:rsidR="00C95735" w:rsidRPr="001F2324">
              <w:rPr>
                <w:rFonts w:ascii="Arial" w:hAnsi="Arial" w:cs="Arial"/>
                <w:sz w:val="18"/>
                <w:szCs w:val="18"/>
              </w:rPr>
              <w:t xml:space="preserve">carry out </w:t>
            </w:r>
            <w:r w:rsidRPr="001F2324">
              <w:rPr>
                <w:rFonts w:ascii="Arial" w:hAnsi="Arial" w:cs="Arial"/>
                <w:sz w:val="18"/>
                <w:szCs w:val="18"/>
              </w:rPr>
              <w:t xml:space="preserve">this role. It would be reasonable to expect that this </w:t>
            </w:r>
            <w:r w:rsidR="00715B6D" w:rsidRPr="001F2324">
              <w:rPr>
                <w:rFonts w:ascii="Arial" w:hAnsi="Arial" w:cs="Arial"/>
                <w:sz w:val="18"/>
                <w:szCs w:val="18"/>
              </w:rPr>
              <w:t>r</w:t>
            </w:r>
            <w:r w:rsidRPr="001F2324">
              <w:rPr>
                <w:rFonts w:ascii="Arial" w:hAnsi="Arial" w:cs="Arial"/>
                <w:sz w:val="18"/>
                <w:szCs w:val="18"/>
              </w:rPr>
              <w:t xml:space="preserve">esponsible </w:t>
            </w:r>
            <w:r w:rsidR="00715B6D" w:rsidRPr="001F2324">
              <w:rPr>
                <w:rFonts w:ascii="Arial" w:hAnsi="Arial" w:cs="Arial"/>
                <w:sz w:val="18"/>
                <w:szCs w:val="18"/>
              </w:rPr>
              <w:t>o</w:t>
            </w:r>
            <w:r w:rsidRPr="001F2324">
              <w:rPr>
                <w:rFonts w:ascii="Arial" w:hAnsi="Arial" w:cs="Arial"/>
                <w:sz w:val="18"/>
                <w:szCs w:val="18"/>
              </w:rPr>
              <w:t xml:space="preserve">fficer </w:t>
            </w:r>
            <w:r w:rsidR="00433921" w:rsidRPr="001F2324">
              <w:rPr>
                <w:rFonts w:ascii="Arial" w:hAnsi="Arial" w:cs="Arial"/>
                <w:sz w:val="18"/>
                <w:szCs w:val="18"/>
              </w:rPr>
              <w:t xml:space="preserve">is </w:t>
            </w:r>
            <w:r w:rsidRPr="001F2324">
              <w:rPr>
                <w:rFonts w:ascii="Arial" w:hAnsi="Arial" w:cs="Arial"/>
                <w:sz w:val="18"/>
                <w:szCs w:val="18"/>
              </w:rPr>
              <w:t xml:space="preserve">from an operational or legal role at the </w:t>
            </w:r>
            <w:r w:rsidR="00D619C6" w:rsidRPr="001F2324">
              <w:rPr>
                <w:rFonts w:ascii="Arial" w:hAnsi="Arial" w:cs="Arial"/>
                <w:sz w:val="18"/>
                <w:szCs w:val="18"/>
              </w:rPr>
              <w:t>company</w:t>
            </w:r>
            <w:r w:rsidRPr="001F2324">
              <w:rPr>
                <w:rFonts w:ascii="Arial" w:hAnsi="Arial" w:cs="Arial"/>
                <w:sz w:val="18"/>
                <w:szCs w:val="18"/>
              </w:rPr>
              <w:t xml:space="preserve"> rather than an administrative one</w:t>
            </w:r>
            <w:r w:rsidR="00433921" w:rsidRPr="001F2324">
              <w:rPr>
                <w:rFonts w:ascii="Arial" w:hAnsi="Arial" w:cs="Arial"/>
                <w:sz w:val="18"/>
                <w:szCs w:val="18"/>
              </w:rPr>
              <w:t>,</w:t>
            </w:r>
            <w:r w:rsidRPr="001F2324">
              <w:rPr>
                <w:rFonts w:ascii="Arial" w:hAnsi="Arial" w:cs="Arial"/>
                <w:sz w:val="18"/>
                <w:szCs w:val="18"/>
              </w:rPr>
              <w:t xml:space="preserve"> such as </w:t>
            </w:r>
            <w:r w:rsidR="009F4FA5" w:rsidRPr="001F2324">
              <w:rPr>
                <w:rFonts w:ascii="Arial" w:hAnsi="Arial" w:cs="Arial"/>
                <w:sz w:val="18"/>
                <w:szCs w:val="18"/>
              </w:rPr>
              <w:t>a</w:t>
            </w:r>
            <w:r w:rsidRPr="001F2324">
              <w:rPr>
                <w:rFonts w:ascii="Arial" w:hAnsi="Arial" w:cs="Arial"/>
                <w:sz w:val="18"/>
                <w:szCs w:val="18"/>
              </w:rPr>
              <w:t xml:space="preserve"> </w:t>
            </w:r>
            <w:r w:rsidR="001B5FEB" w:rsidRPr="001F2324">
              <w:rPr>
                <w:rFonts w:ascii="Arial" w:hAnsi="Arial" w:cs="Arial"/>
                <w:sz w:val="18"/>
                <w:szCs w:val="18"/>
              </w:rPr>
              <w:t>H</w:t>
            </w:r>
            <w:r w:rsidRPr="001F2324">
              <w:rPr>
                <w:rFonts w:ascii="Arial" w:hAnsi="Arial" w:cs="Arial"/>
                <w:sz w:val="18"/>
                <w:szCs w:val="18"/>
              </w:rPr>
              <w:t xml:space="preserve">uman </w:t>
            </w:r>
            <w:r w:rsidR="001B5FEB" w:rsidRPr="001F2324">
              <w:rPr>
                <w:rFonts w:ascii="Arial" w:hAnsi="Arial" w:cs="Arial"/>
                <w:sz w:val="18"/>
                <w:szCs w:val="18"/>
              </w:rPr>
              <w:t>R</w:t>
            </w:r>
            <w:r w:rsidRPr="001F2324">
              <w:rPr>
                <w:rFonts w:ascii="Arial" w:hAnsi="Arial" w:cs="Arial"/>
                <w:sz w:val="18"/>
                <w:szCs w:val="18"/>
              </w:rPr>
              <w:t>esources professional.</w:t>
            </w:r>
          </w:p>
          <w:p w14:paraId="599A7C89" w14:textId="77777777" w:rsidR="00A159BC" w:rsidRPr="001F2324" w:rsidRDefault="00A159BC" w:rsidP="00E52006">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Consideration will</w:t>
            </w:r>
            <w:r w:rsidR="00B904F7" w:rsidRPr="001F2324">
              <w:rPr>
                <w:rFonts w:ascii="Arial" w:hAnsi="Arial" w:cs="Arial"/>
                <w:sz w:val="18"/>
                <w:szCs w:val="18"/>
              </w:rPr>
              <w:t xml:space="preserve"> also </w:t>
            </w:r>
            <w:r w:rsidRPr="001F2324">
              <w:rPr>
                <w:rFonts w:ascii="Arial" w:hAnsi="Arial" w:cs="Arial"/>
                <w:sz w:val="18"/>
                <w:szCs w:val="18"/>
              </w:rPr>
              <w:t xml:space="preserve">need to be given as to whether the </w:t>
            </w:r>
            <w:r w:rsidR="00715B6D" w:rsidRPr="001F2324">
              <w:rPr>
                <w:rFonts w:ascii="Arial" w:hAnsi="Arial" w:cs="Arial"/>
                <w:sz w:val="18"/>
                <w:szCs w:val="18"/>
              </w:rPr>
              <w:t>r</w:t>
            </w:r>
            <w:r w:rsidRPr="001F2324">
              <w:rPr>
                <w:rFonts w:ascii="Arial" w:hAnsi="Arial" w:cs="Arial"/>
                <w:sz w:val="18"/>
                <w:szCs w:val="18"/>
              </w:rPr>
              <w:t xml:space="preserve">esponsible </w:t>
            </w:r>
            <w:r w:rsidR="00715B6D" w:rsidRPr="001F2324">
              <w:rPr>
                <w:rFonts w:ascii="Arial" w:hAnsi="Arial" w:cs="Arial"/>
                <w:sz w:val="18"/>
                <w:szCs w:val="18"/>
              </w:rPr>
              <w:t>o</w:t>
            </w:r>
            <w:r w:rsidRPr="001F2324">
              <w:rPr>
                <w:rFonts w:ascii="Arial" w:hAnsi="Arial" w:cs="Arial"/>
                <w:sz w:val="18"/>
                <w:szCs w:val="18"/>
              </w:rPr>
              <w:t xml:space="preserve">fficer has the time to properly act as a local anti-corruption champion and </w:t>
            </w:r>
            <w:r w:rsidR="007A5BA5" w:rsidRPr="001F2324">
              <w:rPr>
                <w:rFonts w:ascii="Arial" w:hAnsi="Arial" w:cs="Arial"/>
                <w:sz w:val="18"/>
                <w:szCs w:val="18"/>
              </w:rPr>
              <w:t>whether they</w:t>
            </w:r>
            <w:r w:rsidRPr="001F2324">
              <w:rPr>
                <w:rFonts w:ascii="Arial" w:hAnsi="Arial" w:cs="Arial"/>
                <w:sz w:val="18"/>
                <w:szCs w:val="18"/>
              </w:rPr>
              <w:t xml:space="preserve"> are subject to any conflicts of interest.</w:t>
            </w:r>
          </w:p>
        </w:tc>
      </w:tr>
      <w:tr w:rsidR="00F02782" w:rsidRPr="001F2324" w14:paraId="20803EAA" w14:textId="77777777" w:rsidTr="001F2324">
        <w:tc>
          <w:tcPr>
            <w:tcW w:w="2093" w:type="dxa"/>
            <w:shd w:val="clear" w:color="auto" w:fill="FFFFFF" w:themeFill="background1"/>
          </w:tcPr>
          <w:p w14:paraId="5978A933" w14:textId="77777777" w:rsidR="008B74C7" w:rsidRPr="001F2324" w:rsidRDefault="008B74C7" w:rsidP="00E52006">
            <w:pPr>
              <w:spacing w:after="0" w:line="240" w:lineRule="auto"/>
              <w:rPr>
                <w:rFonts w:ascii="Arial" w:hAnsi="Arial" w:cs="Arial"/>
                <w:b/>
                <w:sz w:val="18"/>
                <w:szCs w:val="18"/>
              </w:rPr>
            </w:pPr>
          </w:p>
          <w:p w14:paraId="04FFFB7F" w14:textId="77777777" w:rsidR="00F02782" w:rsidRPr="001F2324" w:rsidRDefault="00F02782" w:rsidP="00E52006">
            <w:pPr>
              <w:spacing w:after="0" w:line="240" w:lineRule="auto"/>
              <w:rPr>
                <w:rFonts w:ascii="Arial" w:hAnsi="Arial" w:cs="Arial"/>
                <w:b/>
                <w:sz w:val="18"/>
                <w:szCs w:val="18"/>
              </w:rPr>
            </w:pPr>
            <w:r w:rsidRPr="001F2324">
              <w:rPr>
                <w:rFonts w:ascii="Arial" w:hAnsi="Arial" w:cs="Arial"/>
                <w:b/>
                <w:sz w:val="18"/>
                <w:szCs w:val="18"/>
              </w:rPr>
              <w:t>Associates – group companies</w:t>
            </w:r>
          </w:p>
          <w:p w14:paraId="6B5FF52D" w14:textId="77777777" w:rsidR="00F02782" w:rsidRPr="001F2324" w:rsidRDefault="00F02782" w:rsidP="00E52006">
            <w:pPr>
              <w:spacing w:after="0" w:line="240" w:lineRule="auto"/>
              <w:rPr>
                <w:rFonts w:ascii="Arial" w:hAnsi="Arial" w:cs="Arial"/>
                <w:b/>
                <w:i/>
                <w:sz w:val="18"/>
                <w:szCs w:val="18"/>
              </w:rPr>
            </w:pPr>
          </w:p>
        </w:tc>
        <w:tc>
          <w:tcPr>
            <w:tcW w:w="4252" w:type="dxa"/>
            <w:shd w:val="clear" w:color="auto" w:fill="FFFFFF" w:themeFill="background1"/>
          </w:tcPr>
          <w:p w14:paraId="5B4DA879" w14:textId="77777777" w:rsidR="008B74C7" w:rsidRPr="001F2324" w:rsidRDefault="008B74C7" w:rsidP="008B74C7">
            <w:pPr>
              <w:pStyle w:val="ListParagraph"/>
              <w:spacing w:after="0" w:line="240" w:lineRule="auto"/>
              <w:ind w:left="176"/>
              <w:rPr>
                <w:rFonts w:ascii="Arial" w:hAnsi="Arial" w:cs="Arial"/>
                <w:sz w:val="18"/>
                <w:szCs w:val="18"/>
              </w:rPr>
            </w:pPr>
          </w:p>
          <w:p w14:paraId="4D44FDCD" w14:textId="77777777" w:rsidR="00F02782" w:rsidRPr="001F2324" w:rsidRDefault="00F02782" w:rsidP="00E52006">
            <w:pPr>
              <w:pStyle w:val="ListParagraph"/>
              <w:numPr>
                <w:ilvl w:val="0"/>
                <w:numId w:val="2"/>
              </w:numPr>
              <w:spacing w:after="0" w:line="240" w:lineRule="auto"/>
              <w:ind w:left="176" w:hanging="176"/>
              <w:rPr>
                <w:rFonts w:ascii="Arial" w:hAnsi="Arial" w:cs="Arial"/>
                <w:sz w:val="18"/>
                <w:szCs w:val="18"/>
              </w:rPr>
            </w:pPr>
            <w:r w:rsidRPr="001F2324">
              <w:rPr>
                <w:rFonts w:ascii="Arial" w:hAnsi="Arial" w:cs="Arial"/>
                <w:sz w:val="18"/>
                <w:szCs w:val="18"/>
              </w:rPr>
              <w:t xml:space="preserve">Do the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Pr="001F2324">
              <w:rPr>
                <w:rFonts w:ascii="Arial" w:hAnsi="Arial" w:cs="Arial"/>
                <w:sz w:val="18"/>
                <w:szCs w:val="18"/>
              </w:rPr>
              <w:t xml:space="preserve"> require that </w:t>
            </w:r>
            <w:r w:rsidR="00114CE6" w:rsidRPr="001F2324">
              <w:rPr>
                <w:rFonts w:ascii="Arial" w:hAnsi="Arial" w:cs="Arial"/>
                <w:sz w:val="18"/>
                <w:szCs w:val="18"/>
              </w:rPr>
              <w:t>a</w:t>
            </w:r>
            <w:r w:rsidRPr="001F2324">
              <w:rPr>
                <w:rFonts w:ascii="Arial" w:hAnsi="Arial" w:cs="Arial"/>
                <w:sz w:val="18"/>
                <w:szCs w:val="18"/>
              </w:rPr>
              <w:t>ssociates – e</w:t>
            </w:r>
            <w:r w:rsidR="00134C69" w:rsidRPr="001F2324">
              <w:rPr>
                <w:rFonts w:ascii="Arial" w:hAnsi="Arial" w:cs="Arial"/>
                <w:sz w:val="18"/>
                <w:szCs w:val="18"/>
              </w:rPr>
              <w:t>.</w:t>
            </w:r>
            <w:r w:rsidRPr="001F2324">
              <w:rPr>
                <w:rFonts w:ascii="Arial" w:hAnsi="Arial" w:cs="Arial"/>
                <w:sz w:val="18"/>
                <w:szCs w:val="18"/>
              </w:rPr>
              <w:t>g</w:t>
            </w:r>
            <w:r w:rsidR="00134C69" w:rsidRPr="001F2324">
              <w:rPr>
                <w:rFonts w:ascii="Arial" w:hAnsi="Arial" w:cs="Arial"/>
                <w:sz w:val="18"/>
                <w:szCs w:val="18"/>
              </w:rPr>
              <w:t>.</w:t>
            </w:r>
            <w:r w:rsidRPr="001F2324">
              <w:rPr>
                <w:rFonts w:ascii="Arial" w:hAnsi="Arial" w:cs="Arial"/>
                <w:sz w:val="18"/>
                <w:szCs w:val="18"/>
              </w:rPr>
              <w:t xml:space="preserve"> those in the same group as the </w:t>
            </w:r>
            <w:r w:rsidR="00D619C6" w:rsidRPr="001F2324">
              <w:rPr>
                <w:rFonts w:ascii="Arial" w:hAnsi="Arial" w:cs="Arial"/>
                <w:sz w:val="18"/>
                <w:szCs w:val="18"/>
              </w:rPr>
              <w:t>company</w:t>
            </w:r>
            <w:r w:rsidRPr="001F2324">
              <w:rPr>
                <w:rFonts w:ascii="Arial" w:hAnsi="Arial" w:cs="Arial"/>
                <w:sz w:val="18"/>
                <w:szCs w:val="18"/>
              </w:rPr>
              <w:t xml:space="preserve"> - comply with it?</w:t>
            </w:r>
          </w:p>
        </w:tc>
        <w:tc>
          <w:tcPr>
            <w:tcW w:w="3261" w:type="dxa"/>
            <w:shd w:val="clear" w:color="auto" w:fill="FFFFFF" w:themeFill="background1"/>
          </w:tcPr>
          <w:p w14:paraId="6AC98520" w14:textId="77777777" w:rsidR="00181D58" w:rsidRPr="001F2324" w:rsidRDefault="00181D58" w:rsidP="00181D58">
            <w:pPr>
              <w:pStyle w:val="ListParagraph"/>
              <w:spacing w:after="0" w:line="240" w:lineRule="auto"/>
              <w:ind w:left="176"/>
              <w:rPr>
                <w:rFonts w:ascii="Arial" w:hAnsi="Arial" w:cs="Arial"/>
                <w:sz w:val="18"/>
                <w:szCs w:val="18"/>
              </w:rPr>
            </w:pPr>
          </w:p>
          <w:p w14:paraId="50050CCB" w14:textId="77777777" w:rsidR="00F02782" w:rsidRPr="001F2324" w:rsidRDefault="00A3176F" w:rsidP="00E52006">
            <w:pPr>
              <w:pStyle w:val="ListParagraph"/>
              <w:numPr>
                <w:ilvl w:val="0"/>
                <w:numId w:val="1"/>
              </w:numPr>
              <w:spacing w:after="0" w:line="240" w:lineRule="auto"/>
              <w:ind w:left="176" w:hanging="176"/>
              <w:rPr>
                <w:rFonts w:ascii="Arial" w:hAnsi="Arial" w:cs="Arial"/>
                <w:sz w:val="18"/>
                <w:szCs w:val="18"/>
              </w:rPr>
            </w:pPr>
            <w:r w:rsidRPr="001F2324">
              <w:rPr>
                <w:rFonts w:ascii="Arial" w:hAnsi="Arial" w:cs="Arial"/>
                <w:sz w:val="18"/>
                <w:szCs w:val="18"/>
              </w:rPr>
              <w:t>Obtain a copy of the group structure chart</w:t>
            </w:r>
            <w:r w:rsidR="00134C69" w:rsidRPr="001F2324">
              <w:rPr>
                <w:rFonts w:ascii="Arial" w:hAnsi="Arial" w:cs="Arial"/>
                <w:sz w:val="18"/>
                <w:szCs w:val="18"/>
              </w:rPr>
              <w:t>.</w:t>
            </w:r>
          </w:p>
          <w:p w14:paraId="6CC89E70" w14:textId="77777777" w:rsidR="00A3176F" w:rsidRPr="001F2324" w:rsidRDefault="00A3176F" w:rsidP="00E52006">
            <w:pPr>
              <w:pStyle w:val="ListParagraph"/>
              <w:numPr>
                <w:ilvl w:val="0"/>
                <w:numId w:val="1"/>
              </w:numPr>
              <w:spacing w:after="0" w:line="240" w:lineRule="auto"/>
              <w:ind w:left="176" w:hanging="176"/>
              <w:rPr>
                <w:rFonts w:ascii="Arial" w:hAnsi="Arial" w:cs="Arial"/>
                <w:sz w:val="18"/>
                <w:szCs w:val="18"/>
              </w:rPr>
            </w:pPr>
            <w:r w:rsidRPr="001F2324">
              <w:rPr>
                <w:rFonts w:ascii="Arial" w:hAnsi="Arial" w:cs="Arial"/>
                <w:sz w:val="18"/>
                <w:szCs w:val="18"/>
              </w:rPr>
              <w:t>Discuss</w:t>
            </w:r>
            <w:r w:rsidR="00134C69" w:rsidRPr="001F2324">
              <w:rPr>
                <w:rFonts w:ascii="Arial" w:hAnsi="Arial" w:cs="Arial"/>
                <w:sz w:val="18"/>
                <w:szCs w:val="18"/>
              </w:rPr>
              <w:t xml:space="preserve"> how corporate anti-corruption policies, practices and procedures are adopted by group companies</w:t>
            </w:r>
            <w:r w:rsidRPr="001F2324">
              <w:rPr>
                <w:rFonts w:ascii="Arial" w:hAnsi="Arial" w:cs="Arial"/>
                <w:sz w:val="18"/>
                <w:szCs w:val="18"/>
              </w:rPr>
              <w:t xml:space="preserve"> with the </w:t>
            </w:r>
            <w:r w:rsidR="00D619C6" w:rsidRPr="001F2324">
              <w:rPr>
                <w:rFonts w:ascii="Arial" w:hAnsi="Arial" w:cs="Arial"/>
                <w:sz w:val="18"/>
                <w:szCs w:val="18"/>
              </w:rPr>
              <w:t>company</w:t>
            </w:r>
            <w:r w:rsidRPr="001F2324">
              <w:rPr>
                <w:rFonts w:ascii="Arial" w:hAnsi="Arial" w:cs="Arial"/>
                <w:sz w:val="18"/>
                <w:szCs w:val="18"/>
              </w:rPr>
              <w:t>’s senior management</w:t>
            </w:r>
            <w:r w:rsidR="00134C69" w:rsidRPr="001F2324">
              <w:rPr>
                <w:rFonts w:ascii="Arial" w:hAnsi="Arial" w:cs="Arial"/>
                <w:sz w:val="18"/>
                <w:szCs w:val="18"/>
              </w:rPr>
              <w:t>.</w:t>
            </w:r>
          </w:p>
          <w:p w14:paraId="67730E98" w14:textId="77777777" w:rsidR="00A3176F" w:rsidRPr="001F2324" w:rsidRDefault="00A3176F" w:rsidP="00E52006">
            <w:pPr>
              <w:pStyle w:val="ListParagraph"/>
              <w:spacing w:after="0" w:line="240" w:lineRule="auto"/>
              <w:ind w:left="176" w:hanging="176"/>
              <w:rPr>
                <w:rFonts w:ascii="Arial" w:hAnsi="Arial" w:cs="Arial"/>
                <w:sz w:val="18"/>
                <w:szCs w:val="18"/>
              </w:rPr>
            </w:pPr>
          </w:p>
        </w:tc>
        <w:tc>
          <w:tcPr>
            <w:tcW w:w="4568" w:type="dxa"/>
            <w:shd w:val="clear" w:color="auto" w:fill="FFFFFF" w:themeFill="background1"/>
          </w:tcPr>
          <w:p w14:paraId="4403CA3D" w14:textId="77777777" w:rsidR="008B74C7" w:rsidRPr="001F2324" w:rsidRDefault="008B74C7" w:rsidP="008B74C7">
            <w:pPr>
              <w:pStyle w:val="ListParagraph"/>
              <w:spacing w:after="0" w:line="240" w:lineRule="auto"/>
              <w:ind w:left="175"/>
              <w:rPr>
                <w:rFonts w:ascii="Arial" w:hAnsi="Arial" w:cs="Arial"/>
                <w:sz w:val="18"/>
                <w:szCs w:val="18"/>
              </w:rPr>
            </w:pPr>
          </w:p>
          <w:p w14:paraId="60726B03" w14:textId="77777777" w:rsidR="00F02782" w:rsidRPr="001F2324" w:rsidRDefault="000832C7" w:rsidP="00E52006">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 xml:space="preserve">Associates located at the periphery of the </w:t>
            </w:r>
            <w:r w:rsidR="00356A54" w:rsidRPr="001F2324">
              <w:rPr>
                <w:rFonts w:ascii="Arial" w:hAnsi="Arial" w:cs="Arial"/>
                <w:sz w:val="18"/>
                <w:szCs w:val="18"/>
              </w:rPr>
              <w:t>group</w:t>
            </w:r>
            <w:r w:rsidRPr="001F2324">
              <w:rPr>
                <w:rFonts w:ascii="Arial" w:hAnsi="Arial" w:cs="Arial"/>
                <w:sz w:val="18"/>
                <w:szCs w:val="18"/>
              </w:rPr>
              <w:t xml:space="preserve"> operations can be more vulnerable to corruption than</w:t>
            </w:r>
            <w:r w:rsidR="00134C69" w:rsidRPr="001F2324">
              <w:rPr>
                <w:rFonts w:ascii="Arial" w:hAnsi="Arial" w:cs="Arial"/>
                <w:sz w:val="18"/>
                <w:szCs w:val="18"/>
              </w:rPr>
              <w:t xml:space="preserve"> those at</w:t>
            </w:r>
            <w:r w:rsidRPr="001F2324">
              <w:rPr>
                <w:rFonts w:ascii="Arial" w:hAnsi="Arial" w:cs="Arial"/>
                <w:sz w:val="18"/>
                <w:szCs w:val="18"/>
              </w:rPr>
              <w:t xml:space="preserve"> the centre</w:t>
            </w:r>
            <w:r w:rsidR="00134C69" w:rsidRPr="001F2324">
              <w:rPr>
                <w:rFonts w:ascii="Arial" w:hAnsi="Arial" w:cs="Arial"/>
                <w:sz w:val="18"/>
                <w:szCs w:val="18"/>
              </w:rPr>
              <w:t xml:space="preserve"> </w:t>
            </w:r>
            <w:r w:rsidR="00356A54" w:rsidRPr="001F2324">
              <w:rPr>
                <w:rFonts w:ascii="Arial" w:hAnsi="Arial" w:cs="Arial"/>
                <w:sz w:val="18"/>
                <w:szCs w:val="18"/>
              </w:rPr>
              <w:t>if</w:t>
            </w:r>
            <w:r w:rsidRPr="001F2324">
              <w:rPr>
                <w:rFonts w:ascii="Arial" w:hAnsi="Arial" w:cs="Arial"/>
                <w:sz w:val="18"/>
                <w:szCs w:val="18"/>
              </w:rPr>
              <w:t xml:space="preserve"> policies are not properly communicated throughout the group.    </w:t>
            </w:r>
          </w:p>
        </w:tc>
      </w:tr>
      <w:tr w:rsidR="00F02782" w:rsidRPr="001F2324" w14:paraId="19C53BC2" w14:textId="77777777" w:rsidTr="001F2324">
        <w:trPr>
          <w:trHeight w:val="4315"/>
        </w:trPr>
        <w:tc>
          <w:tcPr>
            <w:tcW w:w="2093" w:type="dxa"/>
            <w:shd w:val="clear" w:color="auto" w:fill="FFFFFF" w:themeFill="background1"/>
          </w:tcPr>
          <w:p w14:paraId="72F0BACC" w14:textId="77777777" w:rsidR="008B74C7" w:rsidRPr="001F2324" w:rsidRDefault="008B74C7" w:rsidP="00E52006">
            <w:pPr>
              <w:spacing w:after="0" w:line="240" w:lineRule="auto"/>
              <w:rPr>
                <w:rFonts w:ascii="Arial" w:hAnsi="Arial" w:cs="Arial"/>
                <w:b/>
                <w:sz w:val="18"/>
                <w:szCs w:val="18"/>
              </w:rPr>
            </w:pPr>
          </w:p>
          <w:p w14:paraId="183B2969" w14:textId="77777777" w:rsidR="00F02782" w:rsidRPr="001F2324" w:rsidRDefault="00F02782" w:rsidP="00E52006">
            <w:pPr>
              <w:spacing w:after="0" w:line="240" w:lineRule="auto"/>
              <w:rPr>
                <w:rFonts w:ascii="Arial" w:hAnsi="Arial" w:cs="Arial"/>
                <w:b/>
                <w:sz w:val="18"/>
                <w:szCs w:val="18"/>
              </w:rPr>
            </w:pPr>
            <w:r w:rsidRPr="001F2324">
              <w:rPr>
                <w:rFonts w:ascii="Arial" w:hAnsi="Arial" w:cs="Arial"/>
                <w:b/>
                <w:sz w:val="18"/>
                <w:szCs w:val="18"/>
              </w:rPr>
              <w:t xml:space="preserve">Suppliers and </w:t>
            </w:r>
            <w:r w:rsidR="00134C69" w:rsidRPr="001F2324">
              <w:rPr>
                <w:rFonts w:ascii="Arial" w:hAnsi="Arial" w:cs="Arial"/>
                <w:b/>
                <w:sz w:val="18"/>
                <w:szCs w:val="18"/>
              </w:rPr>
              <w:t>p</w:t>
            </w:r>
            <w:r w:rsidRPr="001F2324">
              <w:rPr>
                <w:rFonts w:ascii="Arial" w:hAnsi="Arial" w:cs="Arial"/>
                <w:b/>
                <w:sz w:val="18"/>
                <w:szCs w:val="18"/>
              </w:rPr>
              <w:t>urchasers</w:t>
            </w:r>
          </w:p>
          <w:p w14:paraId="30B05A04" w14:textId="77777777" w:rsidR="00F02782" w:rsidRPr="001F2324" w:rsidRDefault="00F02782" w:rsidP="00E52006">
            <w:pPr>
              <w:spacing w:after="0" w:line="240" w:lineRule="auto"/>
              <w:rPr>
                <w:rFonts w:ascii="Arial" w:hAnsi="Arial" w:cs="Arial"/>
                <w:b/>
                <w:i/>
                <w:sz w:val="18"/>
                <w:szCs w:val="18"/>
              </w:rPr>
            </w:pPr>
          </w:p>
        </w:tc>
        <w:tc>
          <w:tcPr>
            <w:tcW w:w="4252" w:type="dxa"/>
            <w:shd w:val="clear" w:color="auto" w:fill="FFFFFF" w:themeFill="background1"/>
          </w:tcPr>
          <w:p w14:paraId="787A201E" w14:textId="77777777" w:rsidR="008B74C7" w:rsidRPr="001F2324" w:rsidRDefault="008B74C7" w:rsidP="008B74C7">
            <w:pPr>
              <w:pStyle w:val="ListParagraph"/>
              <w:spacing w:after="0" w:line="240" w:lineRule="auto"/>
              <w:ind w:left="176"/>
              <w:rPr>
                <w:rFonts w:ascii="Arial" w:hAnsi="Arial" w:cs="Arial"/>
                <w:sz w:val="18"/>
                <w:szCs w:val="18"/>
              </w:rPr>
            </w:pPr>
          </w:p>
          <w:p w14:paraId="002F28D8" w14:textId="77777777" w:rsidR="00DE4B0D" w:rsidRPr="001F2324" w:rsidRDefault="00DE4B0D" w:rsidP="00E52006">
            <w:pPr>
              <w:pStyle w:val="ListParagraph"/>
              <w:numPr>
                <w:ilvl w:val="0"/>
                <w:numId w:val="2"/>
              </w:numPr>
              <w:spacing w:after="0" w:line="240" w:lineRule="auto"/>
              <w:ind w:left="176" w:hanging="176"/>
              <w:rPr>
                <w:rFonts w:ascii="Arial" w:hAnsi="Arial" w:cs="Arial"/>
                <w:sz w:val="18"/>
                <w:szCs w:val="18"/>
              </w:rPr>
            </w:pPr>
            <w:r w:rsidRPr="001F2324">
              <w:rPr>
                <w:rFonts w:ascii="Arial" w:hAnsi="Arial" w:cs="Arial"/>
                <w:sz w:val="18"/>
                <w:szCs w:val="18"/>
              </w:rPr>
              <w:t xml:space="preserve">Do the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Pr="001F2324">
              <w:rPr>
                <w:rFonts w:ascii="Arial" w:hAnsi="Arial" w:cs="Arial"/>
                <w:sz w:val="18"/>
                <w:szCs w:val="18"/>
              </w:rPr>
              <w:t xml:space="preserve"> provide</w:t>
            </w:r>
            <w:r w:rsidR="00B904F7" w:rsidRPr="001F2324">
              <w:rPr>
                <w:rFonts w:ascii="Arial" w:hAnsi="Arial" w:cs="Arial"/>
                <w:sz w:val="18"/>
                <w:szCs w:val="18"/>
              </w:rPr>
              <w:t xml:space="preserve"> for a risk assessment of each s</w:t>
            </w:r>
            <w:r w:rsidRPr="001F2324">
              <w:rPr>
                <w:rFonts w:ascii="Arial" w:hAnsi="Arial" w:cs="Arial"/>
                <w:sz w:val="18"/>
                <w:szCs w:val="18"/>
              </w:rPr>
              <w:t xml:space="preserve">upplier and </w:t>
            </w:r>
            <w:r w:rsidR="00B904F7" w:rsidRPr="001F2324">
              <w:rPr>
                <w:rFonts w:ascii="Arial" w:hAnsi="Arial" w:cs="Arial"/>
                <w:sz w:val="18"/>
                <w:szCs w:val="18"/>
              </w:rPr>
              <w:t xml:space="preserve">customer so that relevant </w:t>
            </w:r>
            <w:r w:rsidRPr="001F2324">
              <w:rPr>
                <w:rFonts w:ascii="Arial" w:hAnsi="Arial" w:cs="Arial"/>
                <w:sz w:val="18"/>
                <w:szCs w:val="18"/>
              </w:rPr>
              <w:t>additional anti-corruption questions or enquiries can be undertaken?</w:t>
            </w:r>
          </w:p>
          <w:p w14:paraId="2C3EA962" w14:textId="77777777" w:rsidR="00F02782" w:rsidRPr="001F2324" w:rsidRDefault="00F02782" w:rsidP="00E52006">
            <w:pPr>
              <w:pStyle w:val="ListParagraph"/>
              <w:numPr>
                <w:ilvl w:val="0"/>
                <w:numId w:val="2"/>
              </w:numPr>
              <w:spacing w:after="0" w:line="240" w:lineRule="auto"/>
              <w:ind w:left="176" w:hanging="176"/>
              <w:rPr>
                <w:rFonts w:ascii="Arial" w:hAnsi="Arial" w:cs="Arial"/>
                <w:sz w:val="18"/>
                <w:szCs w:val="18"/>
              </w:rPr>
            </w:pPr>
            <w:r w:rsidRPr="001F2324">
              <w:rPr>
                <w:rFonts w:ascii="Arial" w:hAnsi="Arial" w:cs="Arial"/>
                <w:sz w:val="18"/>
                <w:szCs w:val="18"/>
              </w:rPr>
              <w:t xml:space="preserve">Do the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Pr="001F2324">
              <w:rPr>
                <w:rFonts w:ascii="Arial" w:hAnsi="Arial" w:cs="Arial"/>
                <w:sz w:val="18"/>
                <w:szCs w:val="18"/>
              </w:rPr>
              <w:t xml:space="preserve"> seek to </w:t>
            </w:r>
            <w:r w:rsidR="004202FC" w:rsidRPr="001F2324">
              <w:rPr>
                <w:rFonts w:ascii="Arial" w:hAnsi="Arial" w:cs="Arial"/>
                <w:sz w:val="18"/>
                <w:szCs w:val="18"/>
              </w:rPr>
              <w:t xml:space="preserve">ensure that </w:t>
            </w:r>
            <w:r w:rsidRPr="001F2324">
              <w:rPr>
                <w:rFonts w:ascii="Arial" w:hAnsi="Arial" w:cs="Arial"/>
                <w:sz w:val="18"/>
                <w:szCs w:val="18"/>
              </w:rPr>
              <w:t xml:space="preserve">suppliers and purchasers (including advisors) adopt the same standards of conduct as a condition of doing business with the </w:t>
            </w:r>
            <w:r w:rsidR="00D619C6" w:rsidRPr="001F2324">
              <w:rPr>
                <w:rFonts w:ascii="Arial" w:hAnsi="Arial" w:cs="Arial"/>
                <w:sz w:val="18"/>
                <w:szCs w:val="18"/>
              </w:rPr>
              <w:t>company</w:t>
            </w:r>
            <w:r w:rsidRPr="001F2324">
              <w:rPr>
                <w:rFonts w:ascii="Arial" w:hAnsi="Arial" w:cs="Arial"/>
                <w:sz w:val="18"/>
                <w:szCs w:val="18"/>
              </w:rPr>
              <w:t>?</w:t>
            </w:r>
          </w:p>
          <w:p w14:paraId="7AF4CFF1" w14:textId="77777777" w:rsidR="002A2574" w:rsidRPr="001F2324" w:rsidRDefault="002A2574" w:rsidP="00E52006">
            <w:pPr>
              <w:pStyle w:val="ListParagraph"/>
              <w:numPr>
                <w:ilvl w:val="0"/>
                <w:numId w:val="2"/>
              </w:numPr>
              <w:spacing w:after="0" w:line="240" w:lineRule="auto"/>
              <w:ind w:left="176" w:hanging="176"/>
              <w:rPr>
                <w:rFonts w:ascii="Arial" w:hAnsi="Arial" w:cs="Arial"/>
                <w:sz w:val="18"/>
                <w:szCs w:val="18"/>
              </w:rPr>
            </w:pPr>
            <w:r w:rsidRPr="001F2324">
              <w:rPr>
                <w:rFonts w:ascii="Arial" w:hAnsi="Arial" w:cs="Arial"/>
                <w:sz w:val="18"/>
                <w:szCs w:val="18"/>
              </w:rPr>
              <w:t>Are suitable anti-corruption representations and covenants included in contracts?</w:t>
            </w:r>
          </w:p>
          <w:p w14:paraId="1CDA59BF" w14:textId="77777777" w:rsidR="002A2574" w:rsidRPr="001F2324" w:rsidRDefault="002A2574" w:rsidP="00E52006">
            <w:pPr>
              <w:pStyle w:val="ListParagraph"/>
              <w:numPr>
                <w:ilvl w:val="0"/>
                <w:numId w:val="2"/>
              </w:numPr>
              <w:spacing w:after="0" w:line="240" w:lineRule="auto"/>
              <w:ind w:left="176" w:hanging="176"/>
              <w:rPr>
                <w:rFonts w:ascii="Arial" w:hAnsi="Arial" w:cs="Arial"/>
                <w:sz w:val="18"/>
                <w:szCs w:val="18"/>
              </w:rPr>
            </w:pPr>
            <w:r w:rsidRPr="001F2324">
              <w:rPr>
                <w:rFonts w:ascii="Arial" w:hAnsi="Arial" w:cs="Arial"/>
                <w:sz w:val="18"/>
                <w:szCs w:val="18"/>
              </w:rPr>
              <w:t xml:space="preserve">Has the </w:t>
            </w:r>
            <w:r w:rsidR="00D619C6" w:rsidRPr="001F2324">
              <w:rPr>
                <w:rFonts w:ascii="Arial" w:hAnsi="Arial" w:cs="Arial"/>
                <w:sz w:val="18"/>
                <w:szCs w:val="18"/>
              </w:rPr>
              <w:t>company</w:t>
            </w:r>
            <w:r w:rsidRPr="001F2324">
              <w:rPr>
                <w:rFonts w:ascii="Arial" w:hAnsi="Arial" w:cs="Arial"/>
                <w:sz w:val="18"/>
                <w:szCs w:val="18"/>
              </w:rPr>
              <w:t xml:space="preserve"> ceased to deal with any supplier or customer because of concerns over corruption?</w:t>
            </w:r>
          </w:p>
          <w:p w14:paraId="7FB1BE56" w14:textId="77777777" w:rsidR="00B51DE6" w:rsidRPr="001F2324" w:rsidRDefault="00B51DE6" w:rsidP="00B51DE6">
            <w:pPr>
              <w:pStyle w:val="ListParagraph"/>
              <w:spacing w:after="0" w:line="240" w:lineRule="auto"/>
              <w:ind w:left="176"/>
              <w:rPr>
                <w:rFonts w:ascii="Arial" w:hAnsi="Arial" w:cs="Arial"/>
                <w:sz w:val="18"/>
                <w:szCs w:val="18"/>
              </w:rPr>
            </w:pPr>
          </w:p>
          <w:p w14:paraId="60DFF428" w14:textId="77777777" w:rsidR="00F02782" w:rsidRPr="001F2324" w:rsidRDefault="00F02782" w:rsidP="00B51DE6">
            <w:pPr>
              <w:spacing w:after="0" w:line="240" w:lineRule="auto"/>
              <w:ind w:left="176"/>
              <w:rPr>
                <w:rFonts w:ascii="Arial" w:hAnsi="Arial" w:cs="Arial"/>
                <w:sz w:val="18"/>
                <w:szCs w:val="18"/>
              </w:rPr>
            </w:pPr>
            <w:r w:rsidRPr="001F2324">
              <w:rPr>
                <w:rFonts w:ascii="Arial" w:hAnsi="Arial" w:cs="Arial"/>
                <w:i/>
                <w:sz w:val="18"/>
                <w:szCs w:val="18"/>
              </w:rPr>
              <w:t xml:space="preserve">Note – the </w:t>
            </w:r>
            <w:r w:rsidR="00B51DE6" w:rsidRPr="001F2324">
              <w:rPr>
                <w:rFonts w:ascii="Arial" w:hAnsi="Arial" w:cs="Arial"/>
                <w:i/>
                <w:sz w:val="18"/>
                <w:szCs w:val="18"/>
              </w:rPr>
              <w:t>policy</w:t>
            </w:r>
            <w:r w:rsidR="00D70224" w:rsidRPr="001F2324">
              <w:rPr>
                <w:rFonts w:ascii="Arial" w:hAnsi="Arial" w:cs="Arial"/>
                <w:i/>
                <w:sz w:val="18"/>
                <w:szCs w:val="18"/>
              </w:rPr>
              <w:t>/</w:t>
            </w:r>
            <w:r w:rsidR="00D619C6" w:rsidRPr="001F2324">
              <w:rPr>
                <w:rFonts w:ascii="Arial" w:hAnsi="Arial" w:cs="Arial"/>
                <w:i/>
                <w:sz w:val="18"/>
                <w:szCs w:val="18"/>
              </w:rPr>
              <w:t>company</w:t>
            </w:r>
            <w:r w:rsidR="00D70224" w:rsidRPr="001F2324">
              <w:rPr>
                <w:rFonts w:ascii="Arial" w:hAnsi="Arial" w:cs="Arial"/>
                <w:i/>
                <w:sz w:val="18"/>
                <w:szCs w:val="18"/>
              </w:rPr>
              <w:t xml:space="preserve"> documents</w:t>
            </w:r>
            <w:r w:rsidRPr="001F2324">
              <w:rPr>
                <w:rFonts w:ascii="Arial" w:hAnsi="Arial" w:cs="Arial"/>
                <w:i/>
                <w:sz w:val="18"/>
                <w:szCs w:val="18"/>
              </w:rPr>
              <w:t xml:space="preserve"> will need to recognise the relative buying powers of the </w:t>
            </w:r>
            <w:r w:rsidR="002A37D1" w:rsidRPr="001F2324">
              <w:rPr>
                <w:rFonts w:ascii="Arial" w:hAnsi="Arial" w:cs="Arial"/>
                <w:i/>
                <w:sz w:val="18"/>
                <w:szCs w:val="18"/>
              </w:rPr>
              <w:t>s</w:t>
            </w:r>
            <w:r w:rsidRPr="001F2324">
              <w:rPr>
                <w:rFonts w:ascii="Arial" w:hAnsi="Arial" w:cs="Arial"/>
                <w:i/>
                <w:sz w:val="18"/>
                <w:szCs w:val="18"/>
              </w:rPr>
              <w:t xml:space="preserve">uppliers and </w:t>
            </w:r>
            <w:r w:rsidR="002A37D1" w:rsidRPr="001F2324">
              <w:rPr>
                <w:rFonts w:ascii="Arial" w:hAnsi="Arial" w:cs="Arial"/>
                <w:i/>
                <w:sz w:val="18"/>
                <w:szCs w:val="18"/>
              </w:rPr>
              <w:t>p</w:t>
            </w:r>
            <w:r w:rsidRPr="001F2324">
              <w:rPr>
                <w:rFonts w:ascii="Arial" w:hAnsi="Arial" w:cs="Arial"/>
                <w:i/>
                <w:sz w:val="18"/>
                <w:szCs w:val="18"/>
              </w:rPr>
              <w:t>urchasers</w:t>
            </w:r>
            <w:r w:rsidRPr="001F2324">
              <w:rPr>
                <w:rFonts w:ascii="Arial" w:hAnsi="Arial" w:cs="Arial"/>
                <w:sz w:val="18"/>
                <w:szCs w:val="18"/>
              </w:rPr>
              <w:t>.</w:t>
            </w:r>
          </w:p>
        </w:tc>
        <w:tc>
          <w:tcPr>
            <w:tcW w:w="3261" w:type="dxa"/>
            <w:shd w:val="clear" w:color="auto" w:fill="FFFFFF" w:themeFill="background1"/>
          </w:tcPr>
          <w:p w14:paraId="0AA699BF" w14:textId="77777777" w:rsidR="00DD6425" w:rsidRPr="001F2324" w:rsidRDefault="00DD6425" w:rsidP="00DD6425">
            <w:pPr>
              <w:spacing w:after="0" w:line="240" w:lineRule="auto"/>
              <w:rPr>
                <w:rFonts w:ascii="Arial" w:hAnsi="Arial" w:cs="Arial"/>
                <w:sz w:val="18"/>
                <w:szCs w:val="18"/>
              </w:rPr>
            </w:pPr>
          </w:p>
          <w:p w14:paraId="3464E77D" w14:textId="77777777" w:rsidR="00DD6425" w:rsidRPr="001F2324" w:rsidRDefault="00DD6425" w:rsidP="00DD6425">
            <w:pPr>
              <w:spacing w:after="0" w:line="240" w:lineRule="auto"/>
              <w:rPr>
                <w:rFonts w:ascii="Arial" w:hAnsi="Arial" w:cs="Arial"/>
                <w:sz w:val="18"/>
                <w:szCs w:val="18"/>
              </w:rPr>
            </w:pPr>
            <w:r w:rsidRPr="001F2324">
              <w:rPr>
                <w:rFonts w:ascii="Arial" w:hAnsi="Arial" w:cs="Arial"/>
                <w:sz w:val="18"/>
                <w:szCs w:val="18"/>
              </w:rPr>
              <w:t>Hold meetings with:</w:t>
            </w:r>
          </w:p>
          <w:p w14:paraId="1E117B9B" w14:textId="77777777" w:rsidR="00BC7133" w:rsidRDefault="00DD6425" w:rsidP="006A73F5">
            <w:pPr>
              <w:pStyle w:val="ListParagraph"/>
              <w:numPr>
                <w:ilvl w:val="0"/>
                <w:numId w:val="14"/>
              </w:numPr>
              <w:spacing w:after="0" w:line="240" w:lineRule="auto"/>
              <w:ind w:left="176" w:hanging="176"/>
              <w:rPr>
                <w:rFonts w:ascii="Arial" w:hAnsi="Arial" w:cs="Arial"/>
                <w:sz w:val="18"/>
                <w:szCs w:val="18"/>
              </w:rPr>
            </w:pPr>
            <w:r w:rsidRPr="001F2324">
              <w:rPr>
                <w:rFonts w:ascii="Arial" w:hAnsi="Arial" w:cs="Arial"/>
                <w:sz w:val="18"/>
                <w:szCs w:val="18"/>
              </w:rPr>
              <w:t>Senior management</w:t>
            </w:r>
            <w:r w:rsidR="00B51DE6" w:rsidRPr="001F2324">
              <w:rPr>
                <w:rFonts w:ascii="Arial" w:hAnsi="Arial" w:cs="Arial"/>
                <w:sz w:val="18"/>
                <w:szCs w:val="18"/>
              </w:rPr>
              <w:t>.</w:t>
            </w:r>
          </w:p>
          <w:p w14:paraId="1FBFB0F1" w14:textId="77777777" w:rsidR="00BC7133" w:rsidRDefault="00BC7133" w:rsidP="006A73F5">
            <w:pPr>
              <w:pStyle w:val="ListParagraph"/>
              <w:numPr>
                <w:ilvl w:val="0"/>
                <w:numId w:val="14"/>
              </w:numPr>
              <w:spacing w:after="0" w:line="240" w:lineRule="auto"/>
              <w:ind w:left="176" w:hanging="176"/>
              <w:rPr>
                <w:rFonts w:ascii="Arial" w:hAnsi="Arial" w:cs="Arial"/>
                <w:sz w:val="18"/>
                <w:szCs w:val="18"/>
              </w:rPr>
            </w:pPr>
            <w:r w:rsidRPr="00BC7133">
              <w:rPr>
                <w:rFonts w:ascii="Arial" w:hAnsi="Arial" w:cs="Arial"/>
                <w:sz w:val="18"/>
                <w:szCs w:val="18"/>
              </w:rPr>
              <w:t>Responsible officer.</w:t>
            </w:r>
          </w:p>
          <w:p w14:paraId="17F3D9E8" w14:textId="77777777" w:rsidR="00BC7133" w:rsidRPr="00BC7133" w:rsidRDefault="00BC7133" w:rsidP="006A73F5">
            <w:pPr>
              <w:pStyle w:val="ListParagraph"/>
              <w:numPr>
                <w:ilvl w:val="0"/>
                <w:numId w:val="14"/>
              </w:numPr>
              <w:spacing w:after="0" w:line="240" w:lineRule="auto"/>
              <w:ind w:left="176" w:hanging="176"/>
              <w:rPr>
                <w:rFonts w:ascii="Arial" w:hAnsi="Arial" w:cs="Arial"/>
                <w:sz w:val="18"/>
                <w:szCs w:val="18"/>
              </w:rPr>
            </w:pPr>
            <w:r w:rsidRPr="00BC7133">
              <w:rPr>
                <w:rFonts w:ascii="Arial" w:hAnsi="Arial" w:cs="Arial"/>
                <w:sz w:val="18"/>
                <w:szCs w:val="18"/>
              </w:rPr>
              <w:t>Other employees (where relevant).</w:t>
            </w:r>
          </w:p>
          <w:p w14:paraId="00FB5048" w14:textId="77777777" w:rsidR="00B51DE6" w:rsidRPr="001F2324" w:rsidRDefault="00B51DE6" w:rsidP="00B51DE6">
            <w:pPr>
              <w:spacing w:after="0" w:line="240" w:lineRule="auto"/>
              <w:rPr>
                <w:rFonts w:ascii="Arial" w:hAnsi="Arial" w:cs="Arial"/>
                <w:sz w:val="18"/>
                <w:szCs w:val="18"/>
              </w:rPr>
            </w:pPr>
          </w:p>
          <w:p w14:paraId="44439A12" w14:textId="77777777" w:rsidR="00B51DE6" w:rsidRPr="001F2324" w:rsidRDefault="00B51DE6" w:rsidP="00B51DE6">
            <w:pPr>
              <w:spacing w:after="0" w:line="240" w:lineRule="auto"/>
              <w:rPr>
                <w:rFonts w:ascii="Arial" w:hAnsi="Arial" w:cs="Arial"/>
                <w:sz w:val="18"/>
                <w:szCs w:val="18"/>
              </w:rPr>
            </w:pPr>
            <w:r w:rsidRPr="001F2324">
              <w:rPr>
                <w:rFonts w:ascii="Arial" w:hAnsi="Arial" w:cs="Arial"/>
                <w:sz w:val="18"/>
                <w:szCs w:val="18"/>
              </w:rPr>
              <w:t>Review:</w:t>
            </w:r>
          </w:p>
          <w:p w14:paraId="707A7C0E" w14:textId="77777777" w:rsidR="00557CEF" w:rsidRPr="001F2324" w:rsidRDefault="00B51DE6" w:rsidP="00E52006">
            <w:pPr>
              <w:pStyle w:val="ListParagraph"/>
              <w:numPr>
                <w:ilvl w:val="0"/>
                <w:numId w:val="1"/>
              </w:numPr>
              <w:spacing w:after="0" w:line="240" w:lineRule="auto"/>
              <w:ind w:left="176" w:hanging="176"/>
              <w:rPr>
                <w:rFonts w:ascii="Arial" w:hAnsi="Arial" w:cs="Arial"/>
                <w:sz w:val="18"/>
                <w:szCs w:val="18"/>
              </w:rPr>
            </w:pPr>
            <w:r w:rsidRPr="001F2324">
              <w:rPr>
                <w:rFonts w:ascii="Arial" w:hAnsi="Arial" w:cs="Arial"/>
                <w:sz w:val="18"/>
                <w:szCs w:val="18"/>
              </w:rPr>
              <w:t>A</w:t>
            </w:r>
            <w:r w:rsidR="00A3176F" w:rsidRPr="001F2324">
              <w:rPr>
                <w:rFonts w:ascii="Arial" w:hAnsi="Arial" w:cs="Arial"/>
                <w:sz w:val="18"/>
                <w:szCs w:val="18"/>
              </w:rPr>
              <w:t xml:space="preserve">ny process flow diagrams or any </w:t>
            </w:r>
            <w:r w:rsidR="00557CEF" w:rsidRPr="001F2324">
              <w:rPr>
                <w:rFonts w:ascii="Arial" w:hAnsi="Arial" w:cs="Arial"/>
                <w:sz w:val="18"/>
                <w:szCs w:val="18"/>
              </w:rPr>
              <w:t>procurement or sales procedures</w:t>
            </w:r>
            <w:r w:rsidR="000832C7" w:rsidRPr="001F2324">
              <w:rPr>
                <w:rFonts w:ascii="Arial" w:hAnsi="Arial" w:cs="Arial"/>
                <w:sz w:val="18"/>
                <w:szCs w:val="18"/>
              </w:rPr>
              <w:t>.</w:t>
            </w:r>
            <w:r w:rsidR="00557CEF" w:rsidRPr="001F2324">
              <w:rPr>
                <w:rFonts w:ascii="Arial" w:hAnsi="Arial" w:cs="Arial"/>
                <w:sz w:val="18"/>
                <w:szCs w:val="18"/>
              </w:rPr>
              <w:t xml:space="preserve"> </w:t>
            </w:r>
          </w:p>
          <w:p w14:paraId="25F61063" w14:textId="77777777" w:rsidR="00557CEF" w:rsidRPr="001F2324" w:rsidRDefault="00B51DE6" w:rsidP="00E52006">
            <w:pPr>
              <w:pStyle w:val="ListParagraph"/>
              <w:numPr>
                <w:ilvl w:val="0"/>
                <w:numId w:val="1"/>
              </w:numPr>
              <w:spacing w:after="0" w:line="240" w:lineRule="auto"/>
              <w:ind w:left="176" w:hanging="176"/>
              <w:rPr>
                <w:rFonts w:ascii="Arial" w:hAnsi="Arial" w:cs="Arial"/>
                <w:sz w:val="18"/>
                <w:szCs w:val="18"/>
              </w:rPr>
            </w:pPr>
            <w:r w:rsidRPr="001F2324">
              <w:rPr>
                <w:rFonts w:ascii="Arial" w:hAnsi="Arial" w:cs="Arial"/>
                <w:sz w:val="18"/>
                <w:szCs w:val="18"/>
              </w:rPr>
              <w:t>A s</w:t>
            </w:r>
            <w:r w:rsidR="00557CEF" w:rsidRPr="001F2324">
              <w:rPr>
                <w:rFonts w:ascii="Arial" w:hAnsi="Arial" w:cs="Arial"/>
                <w:sz w:val="18"/>
                <w:szCs w:val="18"/>
              </w:rPr>
              <w:t>ample of the major contrac</w:t>
            </w:r>
            <w:r w:rsidR="001F2324">
              <w:rPr>
                <w:rFonts w:ascii="Arial" w:hAnsi="Arial" w:cs="Arial"/>
                <w:sz w:val="18"/>
                <w:szCs w:val="18"/>
              </w:rPr>
              <w:t>ts with suppliers and customers.</w:t>
            </w:r>
          </w:p>
          <w:p w14:paraId="6BDF5DA2" w14:textId="77777777" w:rsidR="00557CEF" w:rsidRPr="001F2324" w:rsidRDefault="00557CEF" w:rsidP="00B51DE6">
            <w:pPr>
              <w:pStyle w:val="ListParagraph"/>
              <w:numPr>
                <w:ilvl w:val="0"/>
                <w:numId w:val="1"/>
              </w:numPr>
              <w:spacing w:after="0" w:line="240" w:lineRule="auto"/>
              <w:ind w:left="176" w:hanging="176"/>
              <w:rPr>
                <w:rFonts w:ascii="Arial" w:hAnsi="Arial" w:cs="Arial"/>
                <w:sz w:val="18"/>
                <w:szCs w:val="18"/>
              </w:rPr>
            </w:pPr>
            <w:r w:rsidRPr="001F2324">
              <w:rPr>
                <w:rFonts w:ascii="Arial" w:hAnsi="Arial" w:cs="Arial"/>
                <w:sz w:val="18"/>
                <w:szCs w:val="18"/>
              </w:rPr>
              <w:t>Board minutes</w:t>
            </w:r>
            <w:r w:rsidR="002A37D1" w:rsidRPr="001F2324">
              <w:rPr>
                <w:rFonts w:ascii="Arial" w:hAnsi="Arial" w:cs="Arial"/>
                <w:sz w:val="18"/>
                <w:szCs w:val="18"/>
              </w:rPr>
              <w:t>.</w:t>
            </w:r>
          </w:p>
        </w:tc>
        <w:tc>
          <w:tcPr>
            <w:tcW w:w="4568" w:type="dxa"/>
            <w:shd w:val="clear" w:color="auto" w:fill="FFFFFF" w:themeFill="background1"/>
          </w:tcPr>
          <w:p w14:paraId="73180E7A" w14:textId="77777777" w:rsidR="008B74C7" w:rsidRPr="001F2324" w:rsidRDefault="008B74C7" w:rsidP="008B74C7">
            <w:pPr>
              <w:pStyle w:val="ListParagraph"/>
              <w:spacing w:after="0" w:line="240" w:lineRule="auto"/>
              <w:ind w:left="175"/>
              <w:rPr>
                <w:rFonts w:ascii="Arial" w:hAnsi="Arial" w:cs="Arial"/>
                <w:sz w:val="18"/>
                <w:szCs w:val="18"/>
              </w:rPr>
            </w:pPr>
          </w:p>
          <w:p w14:paraId="7CF05D9F" w14:textId="77777777" w:rsidR="00DD6425" w:rsidRPr="001F2324" w:rsidRDefault="00557CEF" w:rsidP="00DD6425">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 xml:space="preserve">This could form a part of the legal </w:t>
            </w:r>
            <w:r w:rsidR="001B5FEB" w:rsidRPr="001F2324">
              <w:rPr>
                <w:rFonts w:ascii="Arial" w:hAnsi="Arial" w:cs="Arial"/>
                <w:sz w:val="18"/>
                <w:szCs w:val="18"/>
              </w:rPr>
              <w:t>DD</w:t>
            </w:r>
            <w:r w:rsidRPr="001F2324">
              <w:rPr>
                <w:rFonts w:ascii="Arial" w:hAnsi="Arial" w:cs="Arial"/>
                <w:sz w:val="18"/>
                <w:szCs w:val="18"/>
              </w:rPr>
              <w:t xml:space="preserve"> process. </w:t>
            </w:r>
          </w:p>
          <w:p w14:paraId="2C448DFB" w14:textId="77777777" w:rsidR="00B51DE6" w:rsidRPr="001F2324" w:rsidRDefault="00DD6425" w:rsidP="00DD6425">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Discuss with the senior management how they ensure that bribes are not paid or received by company employees to obtain business or provide a reward for good services.</w:t>
            </w:r>
          </w:p>
          <w:p w14:paraId="5D079B57" w14:textId="77777777" w:rsidR="00DD6425" w:rsidRPr="001F2324" w:rsidRDefault="00B51DE6" w:rsidP="00DD6425">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Assess whether procedures deal with the management of corruption issues.</w:t>
            </w:r>
            <w:r w:rsidR="00DD6425" w:rsidRPr="001F2324">
              <w:rPr>
                <w:rFonts w:ascii="Arial" w:hAnsi="Arial" w:cs="Arial"/>
                <w:sz w:val="18"/>
                <w:szCs w:val="18"/>
              </w:rPr>
              <w:t xml:space="preserve"> </w:t>
            </w:r>
          </w:p>
          <w:p w14:paraId="07DF4B8D" w14:textId="77777777" w:rsidR="00B51DE6" w:rsidRPr="001F2324" w:rsidRDefault="00B51DE6" w:rsidP="00DD6425">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Review a sample of the major contracts with suppliers and customers to understand whether anti-corruption representations are included.</w:t>
            </w:r>
          </w:p>
          <w:p w14:paraId="1C6205C4" w14:textId="77777777" w:rsidR="00B51DE6" w:rsidRPr="001F2324" w:rsidRDefault="00B51DE6" w:rsidP="00DD6425">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 xml:space="preserve">Board minutes – review the </w:t>
            </w:r>
            <w:r w:rsidR="00F00F21">
              <w:rPr>
                <w:rFonts w:ascii="Arial" w:hAnsi="Arial" w:cs="Arial"/>
                <w:sz w:val="18"/>
                <w:szCs w:val="18"/>
              </w:rPr>
              <w:t>Board</w:t>
            </w:r>
            <w:r w:rsidRPr="001F2324">
              <w:rPr>
                <w:rFonts w:ascii="Arial" w:hAnsi="Arial" w:cs="Arial"/>
                <w:sz w:val="18"/>
                <w:szCs w:val="18"/>
              </w:rPr>
              <w:t xml:space="preserve"> minutes of the company to confirm whether any supplier or customer has been dropped for concerns over corruption.</w:t>
            </w:r>
          </w:p>
          <w:p w14:paraId="7783E3C0" w14:textId="77777777" w:rsidR="00DD6425" w:rsidRPr="001F2324" w:rsidRDefault="00DD6425" w:rsidP="00DD6425">
            <w:pPr>
              <w:pStyle w:val="ListParagraph"/>
              <w:spacing w:after="0" w:line="240" w:lineRule="auto"/>
              <w:ind w:left="175"/>
              <w:rPr>
                <w:rFonts w:ascii="Arial" w:hAnsi="Arial" w:cs="Arial"/>
                <w:sz w:val="18"/>
                <w:szCs w:val="18"/>
              </w:rPr>
            </w:pPr>
          </w:p>
        </w:tc>
      </w:tr>
      <w:tr w:rsidR="00F02782" w:rsidRPr="001F2324" w14:paraId="548BC407" w14:textId="77777777" w:rsidTr="001F2324">
        <w:tc>
          <w:tcPr>
            <w:tcW w:w="2093" w:type="dxa"/>
            <w:shd w:val="clear" w:color="auto" w:fill="auto"/>
          </w:tcPr>
          <w:p w14:paraId="3E923075" w14:textId="77777777" w:rsidR="008B74C7" w:rsidRPr="001F2324" w:rsidRDefault="008B74C7" w:rsidP="00E52006">
            <w:pPr>
              <w:spacing w:after="0" w:line="240" w:lineRule="auto"/>
              <w:rPr>
                <w:rFonts w:ascii="Arial" w:hAnsi="Arial" w:cs="Arial"/>
                <w:b/>
                <w:sz w:val="18"/>
                <w:szCs w:val="18"/>
              </w:rPr>
            </w:pPr>
          </w:p>
          <w:p w14:paraId="0959CE13" w14:textId="77777777" w:rsidR="00F02782" w:rsidRPr="001F2324" w:rsidRDefault="00AD0A30" w:rsidP="00E52006">
            <w:pPr>
              <w:spacing w:after="0" w:line="240" w:lineRule="auto"/>
              <w:rPr>
                <w:rFonts w:ascii="Arial" w:hAnsi="Arial" w:cs="Arial"/>
                <w:b/>
                <w:sz w:val="18"/>
                <w:szCs w:val="18"/>
              </w:rPr>
            </w:pPr>
            <w:r w:rsidRPr="001F2324">
              <w:rPr>
                <w:rFonts w:ascii="Arial" w:hAnsi="Arial" w:cs="Arial"/>
                <w:b/>
                <w:sz w:val="18"/>
                <w:szCs w:val="18"/>
              </w:rPr>
              <w:t xml:space="preserve">Communication and </w:t>
            </w:r>
            <w:r w:rsidR="002A37D1" w:rsidRPr="001F2324">
              <w:rPr>
                <w:rFonts w:ascii="Arial" w:hAnsi="Arial" w:cs="Arial"/>
                <w:b/>
                <w:sz w:val="18"/>
                <w:szCs w:val="18"/>
              </w:rPr>
              <w:t>t</w:t>
            </w:r>
            <w:r w:rsidRPr="001F2324">
              <w:rPr>
                <w:rFonts w:ascii="Arial" w:hAnsi="Arial" w:cs="Arial"/>
                <w:b/>
                <w:sz w:val="18"/>
                <w:szCs w:val="18"/>
              </w:rPr>
              <w:t>raining</w:t>
            </w:r>
          </w:p>
          <w:p w14:paraId="55437303" w14:textId="77777777" w:rsidR="00F02782" w:rsidRPr="001F2324" w:rsidRDefault="00F02782" w:rsidP="00E52006">
            <w:pPr>
              <w:spacing w:after="0" w:line="240" w:lineRule="auto"/>
              <w:rPr>
                <w:rFonts w:ascii="Arial" w:hAnsi="Arial" w:cs="Arial"/>
                <w:b/>
                <w:i/>
                <w:sz w:val="18"/>
                <w:szCs w:val="18"/>
              </w:rPr>
            </w:pPr>
          </w:p>
        </w:tc>
        <w:tc>
          <w:tcPr>
            <w:tcW w:w="4252" w:type="dxa"/>
            <w:shd w:val="clear" w:color="auto" w:fill="auto"/>
          </w:tcPr>
          <w:p w14:paraId="17A01834" w14:textId="77777777" w:rsidR="001F2324" w:rsidRDefault="001F2324" w:rsidP="001F2324">
            <w:pPr>
              <w:pStyle w:val="ListParagraph"/>
              <w:spacing w:after="0" w:line="240" w:lineRule="auto"/>
              <w:ind w:left="176"/>
              <w:rPr>
                <w:rFonts w:ascii="Arial" w:hAnsi="Arial" w:cs="Arial"/>
                <w:sz w:val="18"/>
                <w:szCs w:val="18"/>
              </w:rPr>
            </w:pPr>
          </w:p>
          <w:p w14:paraId="73CD3BC2" w14:textId="77777777" w:rsidR="00F02782" w:rsidRPr="001F2324" w:rsidRDefault="00AD0A30" w:rsidP="00E52006">
            <w:pPr>
              <w:pStyle w:val="ListParagraph"/>
              <w:numPr>
                <w:ilvl w:val="0"/>
                <w:numId w:val="2"/>
              </w:numPr>
              <w:spacing w:after="0" w:line="240" w:lineRule="auto"/>
              <w:ind w:left="176" w:hanging="176"/>
              <w:rPr>
                <w:rFonts w:ascii="Arial" w:hAnsi="Arial" w:cs="Arial"/>
                <w:sz w:val="18"/>
                <w:szCs w:val="18"/>
              </w:rPr>
            </w:pPr>
            <w:r w:rsidRPr="001F2324">
              <w:rPr>
                <w:rFonts w:ascii="Arial" w:hAnsi="Arial" w:cs="Arial"/>
                <w:sz w:val="18"/>
                <w:szCs w:val="18"/>
              </w:rPr>
              <w:t xml:space="preserve">How </w:t>
            </w:r>
            <w:r w:rsidR="00B904F7" w:rsidRPr="001F2324">
              <w:rPr>
                <w:rFonts w:ascii="Arial" w:hAnsi="Arial" w:cs="Arial"/>
                <w:sz w:val="18"/>
                <w:szCs w:val="18"/>
              </w:rPr>
              <w:t>are</w:t>
            </w:r>
            <w:r w:rsidRPr="001F2324">
              <w:rPr>
                <w:rFonts w:ascii="Arial" w:hAnsi="Arial" w:cs="Arial"/>
                <w:sz w:val="18"/>
                <w:szCs w:val="18"/>
              </w:rPr>
              <w:t xml:space="preserve"> the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Pr="001F2324">
              <w:rPr>
                <w:rFonts w:ascii="Arial" w:hAnsi="Arial" w:cs="Arial"/>
                <w:sz w:val="18"/>
                <w:szCs w:val="18"/>
              </w:rPr>
              <w:t>:</w:t>
            </w:r>
          </w:p>
          <w:p w14:paraId="237A7C83" w14:textId="77777777" w:rsidR="00AD0A30" w:rsidRPr="001F2324" w:rsidRDefault="00AD0A30" w:rsidP="001F2324">
            <w:pPr>
              <w:pStyle w:val="ListParagraph"/>
              <w:numPr>
                <w:ilvl w:val="1"/>
                <w:numId w:val="2"/>
              </w:numPr>
              <w:spacing w:after="0" w:line="240" w:lineRule="auto"/>
              <w:ind w:left="459" w:hanging="176"/>
              <w:rPr>
                <w:rFonts w:ascii="Arial" w:hAnsi="Arial" w:cs="Arial"/>
                <w:sz w:val="18"/>
                <w:szCs w:val="18"/>
              </w:rPr>
            </w:pPr>
            <w:r w:rsidRPr="001F2324">
              <w:rPr>
                <w:rFonts w:ascii="Arial" w:hAnsi="Arial" w:cs="Arial"/>
                <w:sz w:val="18"/>
                <w:szCs w:val="18"/>
              </w:rPr>
              <w:t xml:space="preserve">Communicated internally </w:t>
            </w:r>
            <w:r w:rsidR="004F2AEA" w:rsidRPr="001F2324">
              <w:rPr>
                <w:rFonts w:ascii="Arial" w:hAnsi="Arial" w:cs="Arial"/>
                <w:sz w:val="18"/>
                <w:szCs w:val="18"/>
              </w:rPr>
              <w:t>(</w:t>
            </w:r>
            <w:r w:rsidR="00B904F7" w:rsidRPr="001F2324">
              <w:rPr>
                <w:rFonts w:ascii="Arial" w:hAnsi="Arial" w:cs="Arial"/>
                <w:sz w:val="18"/>
                <w:szCs w:val="18"/>
              </w:rPr>
              <w:t>are they</w:t>
            </w:r>
            <w:r w:rsidRPr="001F2324">
              <w:rPr>
                <w:rFonts w:ascii="Arial" w:hAnsi="Arial" w:cs="Arial"/>
                <w:sz w:val="18"/>
                <w:szCs w:val="18"/>
              </w:rPr>
              <w:t xml:space="preserve"> made available to </w:t>
            </w:r>
            <w:r w:rsidR="004F2AEA" w:rsidRPr="001F2324">
              <w:rPr>
                <w:rFonts w:ascii="Arial" w:hAnsi="Arial" w:cs="Arial"/>
                <w:sz w:val="18"/>
                <w:szCs w:val="18"/>
              </w:rPr>
              <w:t xml:space="preserve">all </w:t>
            </w:r>
            <w:r w:rsidRPr="001F2324">
              <w:rPr>
                <w:rFonts w:ascii="Arial" w:hAnsi="Arial" w:cs="Arial"/>
                <w:sz w:val="18"/>
                <w:szCs w:val="18"/>
              </w:rPr>
              <w:t>staff</w:t>
            </w:r>
            <w:r w:rsidR="004F2AEA" w:rsidRPr="001F2324">
              <w:rPr>
                <w:rFonts w:ascii="Arial" w:hAnsi="Arial" w:cs="Arial"/>
                <w:sz w:val="18"/>
                <w:szCs w:val="18"/>
              </w:rPr>
              <w:t>)</w:t>
            </w:r>
            <w:r w:rsidRPr="001F2324">
              <w:rPr>
                <w:rFonts w:ascii="Arial" w:hAnsi="Arial" w:cs="Arial"/>
                <w:sz w:val="18"/>
                <w:szCs w:val="18"/>
              </w:rPr>
              <w:t>?</w:t>
            </w:r>
          </w:p>
          <w:p w14:paraId="2D076AF5" w14:textId="77777777" w:rsidR="00897166" w:rsidRPr="001F2324" w:rsidRDefault="00AD0A30" w:rsidP="001F2324">
            <w:pPr>
              <w:pStyle w:val="ListParagraph"/>
              <w:numPr>
                <w:ilvl w:val="1"/>
                <w:numId w:val="2"/>
              </w:numPr>
              <w:spacing w:after="0" w:line="240" w:lineRule="auto"/>
              <w:ind w:left="459" w:hanging="176"/>
              <w:rPr>
                <w:rFonts w:ascii="Arial" w:hAnsi="Arial" w:cs="Arial"/>
                <w:sz w:val="18"/>
                <w:szCs w:val="18"/>
              </w:rPr>
            </w:pPr>
            <w:r w:rsidRPr="001F2324">
              <w:rPr>
                <w:rFonts w:ascii="Arial" w:hAnsi="Arial" w:cs="Arial"/>
                <w:sz w:val="18"/>
                <w:szCs w:val="18"/>
              </w:rPr>
              <w:t>Communicated externally?</w:t>
            </w:r>
          </w:p>
          <w:p w14:paraId="109F09C8" w14:textId="77777777" w:rsidR="00897166" w:rsidRPr="001F2324" w:rsidRDefault="00AD0A30" w:rsidP="00E52006">
            <w:pPr>
              <w:pStyle w:val="ListParagraph"/>
              <w:numPr>
                <w:ilvl w:val="0"/>
                <w:numId w:val="2"/>
              </w:numPr>
              <w:spacing w:after="0" w:line="240" w:lineRule="auto"/>
              <w:ind w:left="176" w:hanging="176"/>
              <w:rPr>
                <w:rFonts w:ascii="Arial" w:hAnsi="Arial" w:cs="Arial"/>
                <w:sz w:val="18"/>
                <w:szCs w:val="18"/>
              </w:rPr>
            </w:pPr>
            <w:r w:rsidRPr="001F2324">
              <w:rPr>
                <w:rFonts w:ascii="Arial" w:hAnsi="Arial" w:cs="Arial"/>
                <w:sz w:val="18"/>
                <w:szCs w:val="18"/>
              </w:rPr>
              <w:t xml:space="preserve">Is there an explicit commitment to training on </w:t>
            </w:r>
            <w:r w:rsidR="00CA0BA1" w:rsidRPr="001F2324">
              <w:rPr>
                <w:rFonts w:ascii="Arial" w:hAnsi="Arial" w:cs="Arial"/>
                <w:sz w:val="18"/>
                <w:szCs w:val="18"/>
                <w:lang w:val="en-GB"/>
              </w:rPr>
              <w:t>anti-corruption</w:t>
            </w:r>
            <w:r w:rsidRPr="001F2324">
              <w:rPr>
                <w:rFonts w:ascii="Arial" w:hAnsi="Arial" w:cs="Arial"/>
                <w:sz w:val="18"/>
                <w:szCs w:val="18"/>
              </w:rPr>
              <w:t xml:space="preserve"> issues?</w:t>
            </w:r>
          </w:p>
          <w:p w14:paraId="4046E9CA" w14:textId="77777777" w:rsidR="00897166" w:rsidRPr="001F2324" w:rsidRDefault="00AD0A30" w:rsidP="00E52006">
            <w:pPr>
              <w:pStyle w:val="ListParagraph"/>
              <w:numPr>
                <w:ilvl w:val="0"/>
                <w:numId w:val="2"/>
              </w:numPr>
              <w:spacing w:after="0" w:line="240" w:lineRule="auto"/>
              <w:ind w:left="176" w:hanging="176"/>
              <w:rPr>
                <w:rFonts w:ascii="Arial" w:hAnsi="Arial" w:cs="Arial"/>
                <w:sz w:val="18"/>
                <w:szCs w:val="18"/>
              </w:rPr>
            </w:pPr>
            <w:r w:rsidRPr="001F2324">
              <w:rPr>
                <w:rFonts w:ascii="Arial" w:hAnsi="Arial" w:cs="Arial"/>
                <w:sz w:val="18"/>
                <w:szCs w:val="18"/>
              </w:rPr>
              <w:t xml:space="preserve">When was </w:t>
            </w:r>
            <w:r w:rsidR="00CA0BA1" w:rsidRPr="001F2324">
              <w:rPr>
                <w:rFonts w:ascii="Arial" w:hAnsi="Arial" w:cs="Arial"/>
                <w:sz w:val="18"/>
                <w:szCs w:val="18"/>
                <w:lang w:val="en-GB"/>
              </w:rPr>
              <w:t>anti-corruption</w:t>
            </w:r>
            <w:r w:rsidRPr="001F2324">
              <w:rPr>
                <w:rFonts w:ascii="Arial" w:hAnsi="Arial" w:cs="Arial"/>
                <w:sz w:val="18"/>
                <w:szCs w:val="18"/>
              </w:rPr>
              <w:t xml:space="preserve"> training last delivered? Is refresher training provided on an appropriate</w:t>
            </w:r>
            <w:r w:rsidR="004F4350" w:rsidRPr="001F2324">
              <w:rPr>
                <w:rFonts w:ascii="Arial" w:hAnsi="Arial" w:cs="Arial"/>
                <w:sz w:val="18"/>
                <w:szCs w:val="18"/>
              </w:rPr>
              <w:t xml:space="preserve"> </w:t>
            </w:r>
            <w:r w:rsidR="009F4FA5" w:rsidRPr="001F2324">
              <w:rPr>
                <w:rFonts w:ascii="Arial" w:hAnsi="Arial" w:cs="Arial"/>
                <w:sz w:val="18"/>
                <w:szCs w:val="18"/>
              </w:rPr>
              <w:t>basis?</w:t>
            </w:r>
          </w:p>
          <w:p w14:paraId="7B83C3B2" w14:textId="77777777" w:rsidR="00897166" w:rsidRPr="001F2324" w:rsidRDefault="00AD0A30" w:rsidP="00E52006">
            <w:pPr>
              <w:pStyle w:val="ListParagraph"/>
              <w:numPr>
                <w:ilvl w:val="0"/>
                <w:numId w:val="2"/>
              </w:numPr>
              <w:spacing w:after="0" w:line="240" w:lineRule="auto"/>
              <w:ind w:left="176" w:hanging="176"/>
              <w:rPr>
                <w:rFonts w:ascii="Arial" w:hAnsi="Arial" w:cs="Arial"/>
                <w:sz w:val="18"/>
                <w:szCs w:val="18"/>
              </w:rPr>
            </w:pPr>
            <w:r w:rsidRPr="001F2324">
              <w:rPr>
                <w:rFonts w:ascii="Arial" w:hAnsi="Arial" w:cs="Arial"/>
                <w:sz w:val="18"/>
                <w:szCs w:val="18"/>
              </w:rPr>
              <w:t xml:space="preserve">Is </w:t>
            </w:r>
            <w:r w:rsidR="0037557F" w:rsidRPr="001F2324">
              <w:rPr>
                <w:rFonts w:ascii="Arial" w:hAnsi="Arial" w:cs="Arial"/>
                <w:sz w:val="18"/>
                <w:szCs w:val="18"/>
              </w:rPr>
              <w:t xml:space="preserve">the training </w:t>
            </w:r>
            <w:r w:rsidRPr="001F2324">
              <w:rPr>
                <w:rFonts w:ascii="Arial" w:hAnsi="Arial" w:cs="Arial"/>
                <w:sz w:val="18"/>
                <w:szCs w:val="18"/>
              </w:rPr>
              <w:t xml:space="preserve">relevant for the </w:t>
            </w:r>
            <w:r w:rsidR="00D619C6" w:rsidRPr="001F2324">
              <w:rPr>
                <w:rFonts w:ascii="Arial" w:hAnsi="Arial" w:cs="Arial"/>
                <w:sz w:val="18"/>
                <w:szCs w:val="18"/>
              </w:rPr>
              <w:t>company</w:t>
            </w:r>
            <w:r w:rsidR="0037557F" w:rsidRPr="001F2324">
              <w:rPr>
                <w:rFonts w:ascii="Arial" w:hAnsi="Arial" w:cs="Arial"/>
                <w:sz w:val="18"/>
                <w:szCs w:val="18"/>
              </w:rPr>
              <w:t>’s</w:t>
            </w:r>
            <w:r w:rsidRPr="001F2324">
              <w:rPr>
                <w:rFonts w:ascii="Arial" w:hAnsi="Arial" w:cs="Arial"/>
                <w:sz w:val="18"/>
                <w:szCs w:val="18"/>
              </w:rPr>
              <w:t xml:space="preserve"> operations?</w:t>
            </w:r>
          </w:p>
          <w:p w14:paraId="08F7714A" w14:textId="77777777" w:rsidR="00F02782" w:rsidRPr="001F2324" w:rsidRDefault="00F2383B" w:rsidP="00E52006">
            <w:pPr>
              <w:pStyle w:val="ListParagraph"/>
              <w:numPr>
                <w:ilvl w:val="0"/>
                <w:numId w:val="2"/>
              </w:numPr>
              <w:spacing w:after="0" w:line="240" w:lineRule="auto"/>
              <w:ind w:left="176" w:hanging="176"/>
              <w:rPr>
                <w:rFonts w:ascii="Arial" w:hAnsi="Arial" w:cs="Arial"/>
                <w:sz w:val="18"/>
                <w:szCs w:val="18"/>
              </w:rPr>
            </w:pPr>
            <w:r w:rsidRPr="001F2324">
              <w:rPr>
                <w:rFonts w:ascii="Arial" w:hAnsi="Arial" w:cs="Arial"/>
                <w:sz w:val="18"/>
                <w:szCs w:val="18"/>
              </w:rPr>
              <w:t xml:space="preserve">Does the </w:t>
            </w:r>
            <w:r w:rsidR="004F4350" w:rsidRPr="001F2324">
              <w:rPr>
                <w:rFonts w:ascii="Arial" w:hAnsi="Arial" w:cs="Arial"/>
                <w:sz w:val="18"/>
                <w:szCs w:val="18"/>
              </w:rPr>
              <w:t>c</w:t>
            </w:r>
            <w:r w:rsidR="00D619C6" w:rsidRPr="001F2324">
              <w:rPr>
                <w:rFonts w:ascii="Arial" w:hAnsi="Arial" w:cs="Arial"/>
                <w:sz w:val="18"/>
                <w:szCs w:val="18"/>
              </w:rPr>
              <w:t>ompany</w:t>
            </w:r>
            <w:r w:rsidRPr="001F2324">
              <w:rPr>
                <w:rFonts w:ascii="Arial" w:hAnsi="Arial" w:cs="Arial"/>
                <w:sz w:val="18"/>
                <w:szCs w:val="18"/>
              </w:rPr>
              <w:t xml:space="preserve"> publish its </w:t>
            </w:r>
            <w:r w:rsidR="00CA0BA1" w:rsidRPr="001F2324">
              <w:rPr>
                <w:rFonts w:ascii="Arial" w:hAnsi="Arial" w:cs="Arial"/>
                <w:sz w:val="18"/>
                <w:szCs w:val="18"/>
                <w:lang w:val="en-GB"/>
              </w:rPr>
              <w:t>anti-corruption</w:t>
            </w:r>
            <w:r w:rsidRPr="001F2324">
              <w:rPr>
                <w:rFonts w:ascii="Arial" w:hAnsi="Arial" w:cs="Arial"/>
                <w:sz w:val="18"/>
                <w:szCs w:val="18"/>
              </w:rPr>
              <w:t xml:space="preserve">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Pr="001F2324">
              <w:rPr>
                <w:rFonts w:ascii="Arial" w:hAnsi="Arial" w:cs="Arial"/>
                <w:sz w:val="18"/>
                <w:szCs w:val="18"/>
              </w:rPr>
              <w:t xml:space="preserve"> on its website (if it has one</w:t>
            </w:r>
            <w:r w:rsidR="004F4350" w:rsidRPr="001F2324">
              <w:rPr>
                <w:rFonts w:ascii="Arial" w:hAnsi="Arial" w:cs="Arial"/>
                <w:sz w:val="18"/>
                <w:szCs w:val="18"/>
              </w:rPr>
              <w:t>)?</w:t>
            </w:r>
          </w:p>
        </w:tc>
        <w:tc>
          <w:tcPr>
            <w:tcW w:w="3261" w:type="dxa"/>
            <w:shd w:val="clear" w:color="auto" w:fill="auto"/>
          </w:tcPr>
          <w:p w14:paraId="17C1CD79" w14:textId="77777777" w:rsidR="001F2324" w:rsidRDefault="001F2324" w:rsidP="001F2324">
            <w:pPr>
              <w:pStyle w:val="ListParagraph"/>
              <w:spacing w:after="0" w:line="240" w:lineRule="auto"/>
              <w:ind w:left="176"/>
              <w:rPr>
                <w:rFonts w:ascii="Arial" w:hAnsi="Arial" w:cs="Arial"/>
                <w:sz w:val="18"/>
                <w:szCs w:val="18"/>
              </w:rPr>
            </w:pPr>
          </w:p>
          <w:p w14:paraId="00F4472B" w14:textId="77777777" w:rsidR="001F2324" w:rsidRPr="001F2324" w:rsidRDefault="001F2324" w:rsidP="001F2324">
            <w:pPr>
              <w:spacing w:after="0" w:line="240" w:lineRule="auto"/>
              <w:rPr>
                <w:rFonts w:ascii="Arial" w:hAnsi="Arial" w:cs="Arial"/>
                <w:sz w:val="18"/>
                <w:szCs w:val="18"/>
              </w:rPr>
            </w:pPr>
            <w:r w:rsidRPr="001F2324">
              <w:rPr>
                <w:rFonts w:ascii="Arial" w:hAnsi="Arial" w:cs="Arial"/>
                <w:sz w:val="18"/>
                <w:szCs w:val="18"/>
              </w:rPr>
              <w:t>Hold meetings with:</w:t>
            </w:r>
          </w:p>
          <w:p w14:paraId="365AF68B" w14:textId="77777777" w:rsidR="001F2324" w:rsidRDefault="001F2324" w:rsidP="006A73F5">
            <w:pPr>
              <w:pStyle w:val="ListParagraph"/>
              <w:numPr>
                <w:ilvl w:val="0"/>
                <w:numId w:val="14"/>
              </w:numPr>
              <w:spacing w:after="0" w:line="240" w:lineRule="auto"/>
              <w:ind w:left="176" w:hanging="176"/>
              <w:rPr>
                <w:rFonts w:ascii="Arial" w:hAnsi="Arial" w:cs="Arial"/>
                <w:sz w:val="18"/>
                <w:szCs w:val="18"/>
              </w:rPr>
            </w:pPr>
            <w:r w:rsidRPr="001F2324">
              <w:rPr>
                <w:rFonts w:ascii="Arial" w:hAnsi="Arial" w:cs="Arial"/>
                <w:sz w:val="18"/>
                <w:szCs w:val="18"/>
              </w:rPr>
              <w:t>Senior management.</w:t>
            </w:r>
          </w:p>
          <w:p w14:paraId="5AB0F5A2" w14:textId="77777777" w:rsidR="00BC7133" w:rsidRDefault="00BC7133" w:rsidP="006A73F5">
            <w:pPr>
              <w:pStyle w:val="ListParagraph"/>
              <w:numPr>
                <w:ilvl w:val="0"/>
                <w:numId w:val="14"/>
              </w:numPr>
              <w:spacing w:after="0" w:line="240" w:lineRule="auto"/>
              <w:ind w:left="176" w:hanging="176"/>
              <w:rPr>
                <w:rFonts w:ascii="Arial" w:hAnsi="Arial" w:cs="Arial"/>
                <w:sz w:val="18"/>
                <w:szCs w:val="18"/>
              </w:rPr>
            </w:pPr>
            <w:r w:rsidRPr="00BC7133">
              <w:rPr>
                <w:rFonts w:ascii="Arial" w:hAnsi="Arial" w:cs="Arial"/>
                <w:sz w:val="18"/>
                <w:szCs w:val="18"/>
              </w:rPr>
              <w:t>Responsible officer.</w:t>
            </w:r>
          </w:p>
          <w:p w14:paraId="51CC2390" w14:textId="77777777" w:rsidR="00BC7133" w:rsidRPr="001F2324" w:rsidRDefault="00BC7133" w:rsidP="006A73F5">
            <w:pPr>
              <w:pStyle w:val="ListParagraph"/>
              <w:numPr>
                <w:ilvl w:val="0"/>
                <w:numId w:val="14"/>
              </w:numPr>
              <w:spacing w:after="0" w:line="240" w:lineRule="auto"/>
              <w:ind w:left="176" w:hanging="176"/>
              <w:rPr>
                <w:rFonts w:ascii="Arial" w:hAnsi="Arial" w:cs="Arial"/>
                <w:sz w:val="18"/>
                <w:szCs w:val="18"/>
              </w:rPr>
            </w:pPr>
            <w:r w:rsidRPr="00BC7133">
              <w:rPr>
                <w:rFonts w:ascii="Arial" w:hAnsi="Arial" w:cs="Arial"/>
                <w:sz w:val="18"/>
                <w:szCs w:val="18"/>
              </w:rPr>
              <w:t>Other employees (where relevant</w:t>
            </w:r>
            <w:r w:rsidR="00B40B1E">
              <w:rPr>
                <w:rFonts w:ascii="Arial" w:hAnsi="Arial" w:cs="Arial"/>
                <w:sz w:val="18"/>
                <w:szCs w:val="18"/>
              </w:rPr>
              <w:t>).</w:t>
            </w:r>
          </w:p>
          <w:p w14:paraId="1F7D31BE" w14:textId="77777777" w:rsidR="001F2324" w:rsidRDefault="001F2324" w:rsidP="001F2324">
            <w:pPr>
              <w:spacing w:after="0" w:line="240" w:lineRule="auto"/>
              <w:rPr>
                <w:rFonts w:ascii="Arial" w:hAnsi="Arial" w:cs="Arial"/>
                <w:sz w:val="18"/>
                <w:szCs w:val="18"/>
              </w:rPr>
            </w:pPr>
          </w:p>
          <w:p w14:paraId="20EA051E" w14:textId="77777777" w:rsidR="001F2324" w:rsidRPr="001F2324" w:rsidRDefault="001F2324" w:rsidP="001F2324">
            <w:pPr>
              <w:spacing w:after="0" w:line="240" w:lineRule="auto"/>
              <w:rPr>
                <w:rFonts w:ascii="Arial" w:hAnsi="Arial" w:cs="Arial"/>
                <w:sz w:val="18"/>
                <w:szCs w:val="18"/>
              </w:rPr>
            </w:pPr>
            <w:r>
              <w:rPr>
                <w:rFonts w:ascii="Arial" w:hAnsi="Arial" w:cs="Arial"/>
                <w:sz w:val="18"/>
                <w:szCs w:val="18"/>
              </w:rPr>
              <w:t>Review:</w:t>
            </w:r>
          </w:p>
          <w:p w14:paraId="4CD30120" w14:textId="77777777" w:rsidR="00897166" w:rsidRPr="001F2324" w:rsidRDefault="001F2324" w:rsidP="00E52006">
            <w:pPr>
              <w:pStyle w:val="ListParagraph"/>
              <w:numPr>
                <w:ilvl w:val="0"/>
                <w:numId w:val="1"/>
              </w:numPr>
              <w:spacing w:after="0" w:line="240" w:lineRule="auto"/>
              <w:ind w:left="176" w:hanging="176"/>
              <w:rPr>
                <w:rFonts w:ascii="Arial" w:hAnsi="Arial" w:cs="Arial"/>
                <w:sz w:val="18"/>
                <w:szCs w:val="18"/>
              </w:rPr>
            </w:pPr>
            <w:r>
              <w:rPr>
                <w:rFonts w:ascii="Arial" w:hAnsi="Arial" w:cs="Arial"/>
                <w:sz w:val="18"/>
                <w:szCs w:val="18"/>
              </w:rPr>
              <w:t>T</w:t>
            </w:r>
            <w:r w:rsidR="00557CEF" w:rsidRPr="001F2324">
              <w:rPr>
                <w:rFonts w:ascii="Arial" w:hAnsi="Arial" w:cs="Arial"/>
                <w:sz w:val="18"/>
                <w:szCs w:val="18"/>
              </w:rPr>
              <w:t xml:space="preserve">raining </w:t>
            </w:r>
            <w:r>
              <w:rPr>
                <w:rFonts w:ascii="Arial" w:hAnsi="Arial" w:cs="Arial"/>
                <w:sz w:val="18"/>
                <w:szCs w:val="18"/>
              </w:rPr>
              <w:t>plans, materials and records</w:t>
            </w:r>
            <w:r w:rsidR="004F4350" w:rsidRPr="001F2324">
              <w:rPr>
                <w:rFonts w:ascii="Arial" w:hAnsi="Arial" w:cs="Arial"/>
                <w:sz w:val="18"/>
                <w:szCs w:val="18"/>
              </w:rPr>
              <w:t>.</w:t>
            </w:r>
            <w:r w:rsidR="0037557F" w:rsidRPr="001F2324">
              <w:rPr>
                <w:rFonts w:ascii="Arial" w:hAnsi="Arial" w:cs="Arial"/>
                <w:sz w:val="18"/>
                <w:szCs w:val="18"/>
              </w:rPr>
              <w:t xml:space="preserve"> </w:t>
            </w:r>
          </w:p>
          <w:p w14:paraId="55DF0F6D" w14:textId="77777777" w:rsidR="00897166" w:rsidRPr="001F2324" w:rsidRDefault="00557CEF" w:rsidP="00E52006">
            <w:pPr>
              <w:pStyle w:val="ListParagraph"/>
              <w:numPr>
                <w:ilvl w:val="0"/>
                <w:numId w:val="1"/>
              </w:numPr>
              <w:spacing w:after="0" w:line="240" w:lineRule="auto"/>
              <w:ind w:left="176" w:hanging="176"/>
              <w:rPr>
                <w:rFonts w:ascii="Arial" w:hAnsi="Arial" w:cs="Arial"/>
                <w:sz w:val="18"/>
                <w:szCs w:val="18"/>
              </w:rPr>
            </w:pPr>
            <w:r w:rsidRPr="001F2324">
              <w:rPr>
                <w:rFonts w:ascii="Arial" w:hAnsi="Arial" w:cs="Arial"/>
                <w:sz w:val="18"/>
                <w:szCs w:val="18"/>
              </w:rPr>
              <w:t>Obtain details of any new employee induction process.</w:t>
            </w:r>
          </w:p>
          <w:p w14:paraId="695FAA87" w14:textId="77777777" w:rsidR="00316FC3" w:rsidRPr="001F2324" w:rsidRDefault="00316FC3" w:rsidP="00E52006">
            <w:pPr>
              <w:pStyle w:val="ListParagraph"/>
              <w:numPr>
                <w:ilvl w:val="0"/>
                <w:numId w:val="1"/>
              </w:numPr>
              <w:spacing w:after="0" w:line="240" w:lineRule="auto"/>
              <w:ind w:left="176" w:hanging="176"/>
              <w:rPr>
                <w:rFonts w:ascii="Arial" w:hAnsi="Arial" w:cs="Arial"/>
                <w:sz w:val="18"/>
                <w:szCs w:val="18"/>
              </w:rPr>
            </w:pPr>
            <w:r w:rsidRPr="001F2324">
              <w:rPr>
                <w:rFonts w:ascii="Arial" w:hAnsi="Arial" w:cs="Arial"/>
                <w:sz w:val="18"/>
                <w:szCs w:val="18"/>
              </w:rPr>
              <w:t>Website</w:t>
            </w:r>
            <w:r w:rsidR="0037557F" w:rsidRPr="001F2324">
              <w:rPr>
                <w:rFonts w:ascii="Arial" w:hAnsi="Arial" w:cs="Arial"/>
                <w:sz w:val="18"/>
                <w:szCs w:val="18"/>
              </w:rPr>
              <w:t>:</w:t>
            </w:r>
            <w:r w:rsidRPr="001F2324">
              <w:rPr>
                <w:rFonts w:ascii="Arial" w:hAnsi="Arial" w:cs="Arial"/>
                <w:sz w:val="18"/>
                <w:szCs w:val="18"/>
              </w:rPr>
              <w:t xml:space="preserve"> review the </w:t>
            </w:r>
            <w:r w:rsidR="00D619C6" w:rsidRPr="001F2324">
              <w:rPr>
                <w:rFonts w:ascii="Arial" w:hAnsi="Arial" w:cs="Arial"/>
                <w:sz w:val="18"/>
                <w:szCs w:val="18"/>
              </w:rPr>
              <w:t>company</w:t>
            </w:r>
            <w:r w:rsidRPr="001F2324">
              <w:rPr>
                <w:rFonts w:ascii="Arial" w:hAnsi="Arial" w:cs="Arial"/>
                <w:sz w:val="18"/>
                <w:szCs w:val="18"/>
              </w:rPr>
              <w:t xml:space="preserve">’s website for a copy or summary of the anti-corruption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Pr="001F2324">
              <w:rPr>
                <w:rFonts w:ascii="Arial" w:hAnsi="Arial" w:cs="Arial"/>
                <w:sz w:val="18"/>
                <w:szCs w:val="18"/>
              </w:rPr>
              <w:t xml:space="preserve">. </w:t>
            </w:r>
          </w:p>
          <w:p w14:paraId="161DE665" w14:textId="77777777" w:rsidR="00F02782" w:rsidRPr="001F2324" w:rsidRDefault="00F02782" w:rsidP="00E52006">
            <w:pPr>
              <w:spacing w:after="0" w:line="240" w:lineRule="auto"/>
              <w:ind w:left="176" w:hanging="176"/>
              <w:rPr>
                <w:rFonts w:ascii="Arial" w:hAnsi="Arial" w:cs="Arial"/>
                <w:sz w:val="18"/>
                <w:szCs w:val="18"/>
              </w:rPr>
            </w:pPr>
          </w:p>
        </w:tc>
        <w:tc>
          <w:tcPr>
            <w:tcW w:w="4568" w:type="dxa"/>
            <w:shd w:val="clear" w:color="auto" w:fill="auto"/>
          </w:tcPr>
          <w:p w14:paraId="141C7302" w14:textId="77777777" w:rsidR="001F2324" w:rsidRDefault="001F2324" w:rsidP="001F2324">
            <w:pPr>
              <w:pStyle w:val="ListParagraph"/>
              <w:spacing w:after="0" w:line="240" w:lineRule="auto"/>
              <w:ind w:left="175"/>
              <w:rPr>
                <w:rFonts w:ascii="Arial" w:hAnsi="Arial" w:cs="Arial"/>
                <w:sz w:val="18"/>
                <w:szCs w:val="18"/>
              </w:rPr>
            </w:pPr>
          </w:p>
          <w:p w14:paraId="2274BDB0" w14:textId="77777777" w:rsidR="001F2324" w:rsidRDefault="001F2324" w:rsidP="00E52006">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Discuss with the senior management of company how they ensure that any anti-corruption policies are appropriately communicated to staff and third parties</w:t>
            </w:r>
            <w:r>
              <w:rPr>
                <w:rFonts w:ascii="Arial" w:hAnsi="Arial" w:cs="Arial"/>
                <w:sz w:val="18"/>
                <w:szCs w:val="18"/>
              </w:rPr>
              <w:t>.</w:t>
            </w:r>
          </w:p>
          <w:p w14:paraId="739DD7FC" w14:textId="77777777" w:rsidR="00F02782" w:rsidRPr="001F2324" w:rsidRDefault="00557CEF" w:rsidP="00E52006">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 xml:space="preserve">There is no one right way </w:t>
            </w:r>
            <w:r w:rsidR="006A061A" w:rsidRPr="001F2324">
              <w:rPr>
                <w:rFonts w:ascii="Arial" w:hAnsi="Arial" w:cs="Arial"/>
                <w:sz w:val="18"/>
                <w:szCs w:val="18"/>
              </w:rPr>
              <w:t xml:space="preserve">to </w:t>
            </w:r>
            <w:r w:rsidRPr="001F2324">
              <w:rPr>
                <w:rFonts w:ascii="Arial" w:hAnsi="Arial" w:cs="Arial"/>
                <w:sz w:val="18"/>
                <w:szCs w:val="18"/>
              </w:rPr>
              <w:t>communica</w:t>
            </w:r>
            <w:r w:rsidR="006A061A" w:rsidRPr="001F2324">
              <w:rPr>
                <w:rFonts w:ascii="Arial" w:hAnsi="Arial" w:cs="Arial"/>
                <w:sz w:val="18"/>
                <w:szCs w:val="18"/>
              </w:rPr>
              <w:t>te</w:t>
            </w:r>
            <w:r w:rsidRPr="001F2324">
              <w:rPr>
                <w:rFonts w:ascii="Arial" w:hAnsi="Arial" w:cs="Arial"/>
                <w:sz w:val="18"/>
                <w:szCs w:val="18"/>
              </w:rPr>
              <w:t xml:space="preserve"> a </w:t>
            </w:r>
            <w:r w:rsidR="00B51DE6" w:rsidRPr="001F2324">
              <w:rPr>
                <w:rFonts w:ascii="Arial" w:hAnsi="Arial" w:cs="Arial"/>
                <w:sz w:val="18"/>
                <w:szCs w:val="18"/>
              </w:rPr>
              <w:t>policy</w:t>
            </w:r>
            <w:r w:rsidRPr="001F2324">
              <w:rPr>
                <w:rFonts w:ascii="Arial" w:hAnsi="Arial" w:cs="Arial"/>
                <w:sz w:val="18"/>
                <w:szCs w:val="18"/>
              </w:rPr>
              <w:t xml:space="preserve">. Within an organisation working around desks and on computers it may be sufficient to send a copy of the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Pr="001F2324">
              <w:rPr>
                <w:rFonts w:ascii="Arial" w:hAnsi="Arial" w:cs="Arial"/>
                <w:sz w:val="18"/>
                <w:szCs w:val="18"/>
              </w:rPr>
              <w:t xml:space="preserve"> by email or to make it available via an intranet. In small organisations employees may be used to looking at a notice </w:t>
            </w:r>
            <w:r w:rsidR="00F00F21">
              <w:rPr>
                <w:rFonts w:ascii="Arial" w:hAnsi="Arial" w:cs="Arial"/>
                <w:sz w:val="18"/>
                <w:szCs w:val="18"/>
              </w:rPr>
              <w:t>Board</w:t>
            </w:r>
            <w:r w:rsidRPr="001F2324">
              <w:rPr>
                <w:rFonts w:ascii="Arial" w:hAnsi="Arial" w:cs="Arial"/>
                <w:sz w:val="18"/>
                <w:szCs w:val="18"/>
              </w:rPr>
              <w:t xml:space="preserve"> for important information.</w:t>
            </w:r>
            <w:r w:rsidR="00987FD8" w:rsidRPr="001F2324">
              <w:rPr>
                <w:rFonts w:ascii="Arial" w:hAnsi="Arial" w:cs="Arial"/>
                <w:sz w:val="18"/>
                <w:szCs w:val="18"/>
              </w:rPr>
              <w:t xml:space="preserve"> In all cases it must be clear that the message has the blessing of the firm’s senior management</w:t>
            </w:r>
            <w:r w:rsidR="00715B6D" w:rsidRPr="001F2324">
              <w:rPr>
                <w:rFonts w:ascii="Arial" w:hAnsi="Arial" w:cs="Arial"/>
                <w:sz w:val="18"/>
                <w:szCs w:val="18"/>
              </w:rPr>
              <w:t>.</w:t>
            </w:r>
          </w:p>
          <w:p w14:paraId="0973D097" w14:textId="77777777" w:rsidR="00557CEF" w:rsidRPr="001F2324" w:rsidRDefault="00557CEF" w:rsidP="00E52006">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 xml:space="preserve">Training should be relevant to the </w:t>
            </w:r>
            <w:r w:rsidR="00D619C6" w:rsidRPr="001F2324">
              <w:rPr>
                <w:rFonts w:ascii="Arial" w:hAnsi="Arial" w:cs="Arial"/>
                <w:sz w:val="18"/>
                <w:szCs w:val="18"/>
              </w:rPr>
              <w:t>company</w:t>
            </w:r>
            <w:r w:rsidRPr="001F2324">
              <w:rPr>
                <w:rFonts w:ascii="Arial" w:hAnsi="Arial" w:cs="Arial"/>
                <w:sz w:val="18"/>
                <w:szCs w:val="18"/>
              </w:rPr>
              <w:t xml:space="preserve"> rather than generic if it is to be </w:t>
            </w:r>
            <w:r w:rsidR="00316FC3" w:rsidRPr="001F2324">
              <w:rPr>
                <w:rFonts w:ascii="Arial" w:hAnsi="Arial" w:cs="Arial"/>
                <w:sz w:val="18"/>
                <w:szCs w:val="18"/>
              </w:rPr>
              <w:t xml:space="preserve">seen as credible. Caution should be </w:t>
            </w:r>
            <w:r w:rsidR="004254DB" w:rsidRPr="001F2324">
              <w:rPr>
                <w:rFonts w:ascii="Arial" w:hAnsi="Arial" w:cs="Arial"/>
                <w:sz w:val="18"/>
                <w:szCs w:val="18"/>
              </w:rPr>
              <w:t>exercised</w:t>
            </w:r>
            <w:r w:rsidR="00316FC3" w:rsidRPr="001F2324">
              <w:rPr>
                <w:rFonts w:ascii="Arial" w:hAnsi="Arial" w:cs="Arial"/>
                <w:sz w:val="18"/>
                <w:szCs w:val="18"/>
              </w:rPr>
              <w:t xml:space="preserve"> if the training appears</w:t>
            </w:r>
            <w:r w:rsidR="006A061A" w:rsidRPr="001F2324">
              <w:rPr>
                <w:rFonts w:ascii="Arial" w:hAnsi="Arial" w:cs="Arial"/>
                <w:sz w:val="18"/>
                <w:szCs w:val="18"/>
              </w:rPr>
              <w:t xml:space="preserve"> only</w:t>
            </w:r>
            <w:r w:rsidR="00316FC3" w:rsidRPr="001F2324">
              <w:rPr>
                <w:rFonts w:ascii="Arial" w:hAnsi="Arial" w:cs="Arial"/>
                <w:sz w:val="18"/>
                <w:szCs w:val="18"/>
              </w:rPr>
              <w:t xml:space="preserve"> to </w:t>
            </w:r>
            <w:r w:rsidR="006A061A" w:rsidRPr="001F2324">
              <w:rPr>
                <w:rFonts w:ascii="Arial" w:hAnsi="Arial" w:cs="Arial"/>
                <w:sz w:val="18"/>
                <w:szCs w:val="18"/>
              </w:rPr>
              <w:t xml:space="preserve">consist of </w:t>
            </w:r>
            <w:r w:rsidR="00D40CCA" w:rsidRPr="001F2324">
              <w:rPr>
                <w:rFonts w:ascii="Arial" w:hAnsi="Arial" w:cs="Arial"/>
                <w:sz w:val="18"/>
                <w:szCs w:val="18"/>
              </w:rPr>
              <w:t>a consultant’s</w:t>
            </w:r>
            <w:r w:rsidR="00316FC3" w:rsidRPr="001F2324">
              <w:rPr>
                <w:rFonts w:ascii="Arial" w:hAnsi="Arial" w:cs="Arial"/>
                <w:sz w:val="18"/>
                <w:szCs w:val="18"/>
              </w:rPr>
              <w:t xml:space="preserve"> standard presentation.</w:t>
            </w:r>
          </w:p>
          <w:p w14:paraId="3B15F604" w14:textId="77777777" w:rsidR="00316FC3" w:rsidRPr="001F2324" w:rsidRDefault="00316FC3" w:rsidP="00E52006">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Frequency</w:t>
            </w:r>
            <w:r w:rsidR="0037557F" w:rsidRPr="001F2324">
              <w:rPr>
                <w:rFonts w:ascii="Arial" w:hAnsi="Arial" w:cs="Arial"/>
                <w:sz w:val="18"/>
                <w:szCs w:val="18"/>
              </w:rPr>
              <w:t>:</w:t>
            </w:r>
            <w:r w:rsidRPr="001F2324">
              <w:rPr>
                <w:rFonts w:ascii="Arial" w:hAnsi="Arial" w:cs="Arial"/>
                <w:sz w:val="18"/>
                <w:szCs w:val="18"/>
              </w:rPr>
              <w:t xml:space="preserve"> </w:t>
            </w:r>
            <w:r w:rsidR="006A061A" w:rsidRPr="001F2324">
              <w:rPr>
                <w:rFonts w:ascii="Arial" w:hAnsi="Arial" w:cs="Arial"/>
                <w:sz w:val="18"/>
                <w:szCs w:val="18"/>
              </w:rPr>
              <w:t>t</w:t>
            </w:r>
            <w:r w:rsidRPr="001F2324">
              <w:rPr>
                <w:rFonts w:ascii="Arial" w:hAnsi="Arial" w:cs="Arial"/>
                <w:sz w:val="18"/>
                <w:szCs w:val="18"/>
              </w:rPr>
              <w:t xml:space="preserve">raining need not necessarily be repeated on an annual basis – it should be provided </w:t>
            </w:r>
            <w:r w:rsidRPr="001F2324">
              <w:rPr>
                <w:rFonts w:ascii="Arial" w:hAnsi="Arial" w:cs="Arial"/>
                <w:sz w:val="18"/>
                <w:szCs w:val="18"/>
              </w:rPr>
              <w:lastRenderedPageBreak/>
              <w:t xml:space="preserve">as often as is relevant for the firm’s staff. </w:t>
            </w:r>
            <w:r w:rsidR="006A061A" w:rsidRPr="001F2324">
              <w:rPr>
                <w:rFonts w:ascii="Arial" w:hAnsi="Arial" w:cs="Arial"/>
                <w:sz w:val="18"/>
                <w:szCs w:val="18"/>
              </w:rPr>
              <w:t>For example, t</w:t>
            </w:r>
            <w:r w:rsidRPr="001F2324">
              <w:rPr>
                <w:rFonts w:ascii="Arial" w:hAnsi="Arial" w:cs="Arial"/>
                <w:sz w:val="18"/>
                <w:szCs w:val="18"/>
              </w:rPr>
              <w:t>he leader of a sales force is likely to require more anti-corruption training tha</w:t>
            </w:r>
            <w:r w:rsidR="0037557F" w:rsidRPr="001F2324">
              <w:rPr>
                <w:rFonts w:ascii="Arial" w:hAnsi="Arial" w:cs="Arial"/>
                <w:sz w:val="18"/>
                <w:szCs w:val="18"/>
              </w:rPr>
              <w:t>n</w:t>
            </w:r>
            <w:r w:rsidRPr="001F2324">
              <w:rPr>
                <w:rFonts w:ascii="Arial" w:hAnsi="Arial" w:cs="Arial"/>
                <w:sz w:val="18"/>
                <w:szCs w:val="18"/>
              </w:rPr>
              <w:t xml:space="preserve"> a firm’s receptionist.</w:t>
            </w:r>
          </w:p>
        </w:tc>
      </w:tr>
      <w:tr w:rsidR="00F02782" w:rsidRPr="001F2324" w14:paraId="1CFD501B" w14:textId="77777777" w:rsidTr="001F2324">
        <w:tc>
          <w:tcPr>
            <w:tcW w:w="2093" w:type="dxa"/>
            <w:shd w:val="clear" w:color="auto" w:fill="auto"/>
          </w:tcPr>
          <w:p w14:paraId="10EC32D0" w14:textId="77777777" w:rsidR="008B74C7" w:rsidRPr="001F2324" w:rsidRDefault="008B74C7" w:rsidP="00E52006">
            <w:pPr>
              <w:spacing w:after="0" w:line="240" w:lineRule="auto"/>
              <w:rPr>
                <w:rFonts w:ascii="Arial" w:hAnsi="Arial" w:cs="Arial"/>
                <w:b/>
                <w:sz w:val="18"/>
                <w:szCs w:val="18"/>
              </w:rPr>
            </w:pPr>
          </w:p>
          <w:p w14:paraId="5066091D" w14:textId="77777777" w:rsidR="00F02782" w:rsidRPr="001F2324" w:rsidRDefault="00F02782" w:rsidP="00E52006">
            <w:pPr>
              <w:spacing w:after="0" w:line="240" w:lineRule="auto"/>
              <w:rPr>
                <w:rFonts w:ascii="Arial" w:hAnsi="Arial" w:cs="Arial"/>
                <w:b/>
                <w:sz w:val="18"/>
                <w:szCs w:val="18"/>
              </w:rPr>
            </w:pPr>
            <w:r w:rsidRPr="001F2324">
              <w:rPr>
                <w:rFonts w:ascii="Arial" w:hAnsi="Arial" w:cs="Arial"/>
                <w:b/>
                <w:sz w:val="18"/>
                <w:szCs w:val="18"/>
              </w:rPr>
              <w:t xml:space="preserve">Employment </w:t>
            </w:r>
            <w:r w:rsidR="006A061A" w:rsidRPr="001F2324">
              <w:rPr>
                <w:rFonts w:ascii="Arial" w:hAnsi="Arial" w:cs="Arial"/>
                <w:b/>
                <w:sz w:val="18"/>
                <w:szCs w:val="18"/>
              </w:rPr>
              <w:t>r</w:t>
            </w:r>
            <w:r w:rsidRPr="001F2324">
              <w:rPr>
                <w:rFonts w:ascii="Arial" w:hAnsi="Arial" w:cs="Arial"/>
                <w:b/>
                <w:sz w:val="18"/>
                <w:szCs w:val="18"/>
              </w:rPr>
              <w:t>ights</w:t>
            </w:r>
          </w:p>
          <w:p w14:paraId="7578762C" w14:textId="77777777" w:rsidR="00F02782" w:rsidRPr="001F2324" w:rsidRDefault="00F02782" w:rsidP="00E52006">
            <w:pPr>
              <w:spacing w:after="0" w:line="240" w:lineRule="auto"/>
              <w:rPr>
                <w:rFonts w:ascii="Arial" w:hAnsi="Arial" w:cs="Arial"/>
                <w:b/>
                <w:i/>
                <w:sz w:val="18"/>
                <w:szCs w:val="18"/>
              </w:rPr>
            </w:pPr>
          </w:p>
        </w:tc>
        <w:tc>
          <w:tcPr>
            <w:tcW w:w="4252" w:type="dxa"/>
            <w:shd w:val="clear" w:color="auto" w:fill="auto"/>
          </w:tcPr>
          <w:p w14:paraId="295A719E" w14:textId="77777777" w:rsidR="00A86F0A" w:rsidRDefault="00A86F0A" w:rsidP="00A86F0A">
            <w:pPr>
              <w:pStyle w:val="ListParagraph"/>
              <w:spacing w:after="0" w:line="240" w:lineRule="auto"/>
              <w:ind w:left="176"/>
              <w:rPr>
                <w:rFonts w:ascii="Arial" w:hAnsi="Arial" w:cs="Arial"/>
                <w:sz w:val="18"/>
                <w:szCs w:val="18"/>
              </w:rPr>
            </w:pPr>
          </w:p>
          <w:p w14:paraId="0DC58927" w14:textId="77777777" w:rsidR="00897166" w:rsidRPr="001F2324" w:rsidRDefault="00F02782" w:rsidP="006A73F5">
            <w:pPr>
              <w:pStyle w:val="ListParagraph"/>
              <w:numPr>
                <w:ilvl w:val="0"/>
                <w:numId w:val="6"/>
              </w:numPr>
              <w:spacing w:after="0" w:line="240" w:lineRule="auto"/>
              <w:ind w:left="176" w:hanging="176"/>
              <w:rPr>
                <w:rFonts w:ascii="Arial" w:hAnsi="Arial" w:cs="Arial"/>
                <w:sz w:val="18"/>
                <w:szCs w:val="18"/>
              </w:rPr>
            </w:pPr>
            <w:r w:rsidRPr="001F2324">
              <w:rPr>
                <w:rFonts w:ascii="Arial" w:hAnsi="Arial" w:cs="Arial"/>
                <w:sz w:val="18"/>
                <w:szCs w:val="18"/>
              </w:rPr>
              <w:t xml:space="preserve">Does the </w:t>
            </w:r>
            <w:r w:rsidR="00B51DE6" w:rsidRPr="001F2324">
              <w:rPr>
                <w:rFonts w:ascii="Arial" w:hAnsi="Arial" w:cs="Arial"/>
                <w:sz w:val="18"/>
                <w:szCs w:val="18"/>
              </w:rPr>
              <w:t>policy</w:t>
            </w:r>
            <w:r w:rsidRPr="001F2324">
              <w:rPr>
                <w:rFonts w:ascii="Arial" w:hAnsi="Arial" w:cs="Arial"/>
                <w:sz w:val="18"/>
                <w:szCs w:val="18"/>
              </w:rPr>
              <w:t xml:space="preserve"> or documents supporting the employment contract make it clear that any breach of the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Pr="001F2324">
              <w:rPr>
                <w:rFonts w:ascii="Arial" w:hAnsi="Arial" w:cs="Arial"/>
                <w:sz w:val="18"/>
                <w:szCs w:val="18"/>
              </w:rPr>
              <w:t xml:space="preserve"> </w:t>
            </w:r>
            <w:r w:rsidR="00B904F7" w:rsidRPr="001F2324">
              <w:rPr>
                <w:rFonts w:ascii="Arial" w:hAnsi="Arial" w:cs="Arial"/>
                <w:sz w:val="18"/>
                <w:szCs w:val="18"/>
              </w:rPr>
              <w:t>may</w:t>
            </w:r>
            <w:r w:rsidRPr="001F2324">
              <w:rPr>
                <w:rFonts w:ascii="Arial" w:hAnsi="Arial" w:cs="Arial"/>
                <w:sz w:val="18"/>
                <w:szCs w:val="18"/>
              </w:rPr>
              <w:t xml:space="preserve"> amount to serious misconduct potentially leading to dismissal?</w:t>
            </w:r>
          </w:p>
          <w:p w14:paraId="6E2B4CF8" w14:textId="77777777" w:rsidR="00F02782" w:rsidRPr="001F2324" w:rsidRDefault="006A061A" w:rsidP="006A73F5">
            <w:pPr>
              <w:pStyle w:val="ListParagraph"/>
              <w:numPr>
                <w:ilvl w:val="0"/>
                <w:numId w:val="6"/>
              </w:numPr>
              <w:spacing w:after="0" w:line="240" w:lineRule="auto"/>
              <w:ind w:left="176" w:hanging="176"/>
              <w:rPr>
                <w:rFonts w:ascii="Arial" w:hAnsi="Arial" w:cs="Arial"/>
                <w:sz w:val="18"/>
                <w:szCs w:val="18"/>
              </w:rPr>
            </w:pPr>
            <w:r w:rsidRPr="001F2324">
              <w:rPr>
                <w:rFonts w:ascii="Arial" w:hAnsi="Arial" w:cs="Arial"/>
                <w:sz w:val="18"/>
                <w:szCs w:val="18"/>
              </w:rPr>
              <w:t>Are</w:t>
            </w:r>
            <w:r w:rsidR="00F02782" w:rsidRPr="001F2324">
              <w:rPr>
                <w:rFonts w:ascii="Arial" w:hAnsi="Arial" w:cs="Arial"/>
                <w:sz w:val="18"/>
                <w:szCs w:val="18"/>
              </w:rPr>
              <w:t xml:space="preserve"> the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00F02782" w:rsidRPr="001F2324">
              <w:rPr>
                <w:rFonts w:ascii="Arial" w:hAnsi="Arial" w:cs="Arial"/>
                <w:sz w:val="18"/>
                <w:szCs w:val="18"/>
              </w:rPr>
              <w:t xml:space="preserve"> effectively incorporat</w:t>
            </w:r>
            <w:r w:rsidR="00F2383B" w:rsidRPr="001F2324">
              <w:rPr>
                <w:rFonts w:ascii="Arial" w:hAnsi="Arial" w:cs="Arial"/>
                <w:sz w:val="18"/>
                <w:szCs w:val="18"/>
              </w:rPr>
              <w:t>ed into the contracts of employ</w:t>
            </w:r>
            <w:r w:rsidR="00F02782" w:rsidRPr="001F2324">
              <w:rPr>
                <w:rFonts w:ascii="Arial" w:hAnsi="Arial" w:cs="Arial"/>
                <w:sz w:val="18"/>
                <w:szCs w:val="18"/>
              </w:rPr>
              <w:t>ment for staff?</w:t>
            </w:r>
          </w:p>
          <w:p w14:paraId="0E34C1F4" w14:textId="77777777" w:rsidR="00F02782" w:rsidRPr="001F2324" w:rsidRDefault="00F02782" w:rsidP="00E52006">
            <w:pPr>
              <w:spacing w:after="0" w:line="240" w:lineRule="auto"/>
              <w:ind w:left="176" w:hanging="176"/>
              <w:rPr>
                <w:rFonts w:ascii="Arial" w:hAnsi="Arial" w:cs="Arial"/>
                <w:sz w:val="18"/>
                <w:szCs w:val="18"/>
              </w:rPr>
            </w:pPr>
          </w:p>
        </w:tc>
        <w:tc>
          <w:tcPr>
            <w:tcW w:w="3261" w:type="dxa"/>
            <w:shd w:val="clear" w:color="auto" w:fill="auto"/>
          </w:tcPr>
          <w:p w14:paraId="19016ADC" w14:textId="77777777" w:rsidR="00A86F0A" w:rsidRDefault="00A86F0A" w:rsidP="00A86F0A">
            <w:pPr>
              <w:pStyle w:val="ListParagraph"/>
              <w:spacing w:after="0" w:line="240" w:lineRule="auto"/>
              <w:ind w:left="176"/>
              <w:rPr>
                <w:rFonts w:ascii="Arial" w:hAnsi="Arial" w:cs="Arial"/>
                <w:sz w:val="18"/>
                <w:szCs w:val="18"/>
              </w:rPr>
            </w:pPr>
          </w:p>
          <w:p w14:paraId="666D3CC2" w14:textId="77777777" w:rsidR="00111861" w:rsidRPr="001F2324" w:rsidRDefault="00111861" w:rsidP="00111861">
            <w:pPr>
              <w:spacing w:after="0" w:line="240" w:lineRule="auto"/>
              <w:rPr>
                <w:rFonts w:ascii="Arial" w:hAnsi="Arial" w:cs="Arial"/>
                <w:sz w:val="18"/>
                <w:szCs w:val="18"/>
              </w:rPr>
            </w:pPr>
            <w:r w:rsidRPr="001F2324">
              <w:rPr>
                <w:rFonts w:ascii="Arial" w:hAnsi="Arial" w:cs="Arial"/>
                <w:sz w:val="18"/>
                <w:szCs w:val="18"/>
              </w:rPr>
              <w:t>Hold meetings with:</w:t>
            </w:r>
          </w:p>
          <w:p w14:paraId="07C0B938" w14:textId="77777777" w:rsidR="00111861" w:rsidRDefault="00111861" w:rsidP="006A73F5">
            <w:pPr>
              <w:pStyle w:val="ListParagraph"/>
              <w:numPr>
                <w:ilvl w:val="0"/>
                <w:numId w:val="14"/>
              </w:numPr>
              <w:spacing w:after="0" w:line="240" w:lineRule="auto"/>
              <w:ind w:left="176" w:hanging="176"/>
              <w:rPr>
                <w:rFonts w:ascii="Arial" w:hAnsi="Arial" w:cs="Arial"/>
                <w:sz w:val="18"/>
                <w:szCs w:val="18"/>
              </w:rPr>
            </w:pPr>
            <w:r w:rsidRPr="001F2324">
              <w:rPr>
                <w:rFonts w:ascii="Arial" w:hAnsi="Arial" w:cs="Arial"/>
                <w:sz w:val="18"/>
                <w:szCs w:val="18"/>
              </w:rPr>
              <w:t>Senior management.</w:t>
            </w:r>
          </w:p>
          <w:p w14:paraId="078E4B8D" w14:textId="77777777" w:rsidR="00B40B1E" w:rsidRDefault="008B28BE"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Human Resources (</w:t>
            </w:r>
            <w:r w:rsidR="00B40B1E">
              <w:rPr>
                <w:rFonts w:ascii="Arial" w:hAnsi="Arial" w:cs="Arial"/>
                <w:sz w:val="18"/>
                <w:szCs w:val="18"/>
              </w:rPr>
              <w:t>HR</w:t>
            </w:r>
            <w:r>
              <w:rPr>
                <w:rFonts w:ascii="Arial" w:hAnsi="Arial" w:cs="Arial"/>
                <w:sz w:val="18"/>
                <w:szCs w:val="18"/>
              </w:rPr>
              <w:t>)</w:t>
            </w:r>
            <w:r w:rsidR="00B40B1E">
              <w:rPr>
                <w:rFonts w:ascii="Arial" w:hAnsi="Arial" w:cs="Arial"/>
                <w:sz w:val="18"/>
                <w:szCs w:val="18"/>
              </w:rPr>
              <w:t xml:space="preserve"> staff.</w:t>
            </w:r>
          </w:p>
          <w:p w14:paraId="78F50828" w14:textId="77777777" w:rsidR="00B40B1E" w:rsidRPr="00B40B1E" w:rsidRDefault="00B40B1E" w:rsidP="006A73F5">
            <w:pPr>
              <w:pStyle w:val="ListParagraph"/>
              <w:numPr>
                <w:ilvl w:val="0"/>
                <w:numId w:val="14"/>
              </w:numPr>
              <w:spacing w:after="0" w:line="240" w:lineRule="auto"/>
              <w:ind w:left="176" w:hanging="176"/>
              <w:rPr>
                <w:rFonts w:ascii="Arial" w:hAnsi="Arial" w:cs="Arial"/>
                <w:sz w:val="18"/>
                <w:szCs w:val="18"/>
              </w:rPr>
            </w:pPr>
            <w:r w:rsidRPr="00BC7133">
              <w:rPr>
                <w:rFonts w:ascii="Arial" w:hAnsi="Arial" w:cs="Arial"/>
                <w:sz w:val="18"/>
                <w:szCs w:val="18"/>
              </w:rPr>
              <w:t>Other employees (where relevant</w:t>
            </w:r>
            <w:r>
              <w:rPr>
                <w:rFonts w:ascii="Arial" w:hAnsi="Arial" w:cs="Arial"/>
                <w:sz w:val="18"/>
                <w:szCs w:val="18"/>
              </w:rPr>
              <w:t>).</w:t>
            </w:r>
          </w:p>
          <w:p w14:paraId="6B46DF9D" w14:textId="77777777" w:rsidR="00111861" w:rsidRDefault="00111861" w:rsidP="00A86F0A">
            <w:pPr>
              <w:pStyle w:val="ListParagraph"/>
              <w:spacing w:after="0" w:line="240" w:lineRule="auto"/>
              <w:ind w:left="176"/>
              <w:rPr>
                <w:rFonts w:ascii="Arial" w:hAnsi="Arial" w:cs="Arial"/>
                <w:sz w:val="18"/>
                <w:szCs w:val="18"/>
              </w:rPr>
            </w:pPr>
          </w:p>
          <w:p w14:paraId="18FD7842" w14:textId="77777777" w:rsidR="00316FC3" w:rsidRPr="001F2324" w:rsidRDefault="00997A50" w:rsidP="00A86F0A">
            <w:pPr>
              <w:spacing w:after="0" w:line="240" w:lineRule="auto"/>
              <w:ind w:left="176" w:hanging="218"/>
              <w:rPr>
                <w:rFonts w:ascii="Arial" w:hAnsi="Arial" w:cs="Arial"/>
                <w:sz w:val="18"/>
                <w:szCs w:val="18"/>
              </w:rPr>
            </w:pPr>
            <w:r>
              <w:rPr>
                <w:rFonts w:ascii="Arial" w:hAnsi="Arial" w:cs="Arial"/>
                <w:sz w:val="18"/>
                <w:szCs w:val="18"/>
              </w:rPr>
              <w:t>Review:</w:t>
            </w:r>
          </w:p>
          <w:p w14:paraId="4EFB36F2" w14:textId="77777777" w:rsidR="00316FC3" w:rsidRPr="001F2324" w:rsidRDefault="00316FC3" w:rsidP="006A73F5">
            <w:pPr>
              <w:pStyle w:val="ListParagraph"/>
              <w:numPr>
                <w:ilvl w:val="0"/>
                <w:numId w:val="15"/>
              </w:numPr>
              <w:spacing w:after="0" w:line="240" w:lineRule="auto"/>
              <w:ind w:left="176" w:hanging="218"/>
              <w:rPr>
                <w:rFonts w:ascii="Arial" w:hAnsi="Arial" w:cs="Arial"/>
                <w:sz w:val="18"/>
                <w:szCs w:val="18"/>
              </w:rPr>
            </w:pPr>
            <w:r w:rsidRPr="001F2324">
              <w:rPr>
                <w:rFonts w:ascii="Arial" w:hAnsi="Arial" w:cs="Arial"/>
                <w:sz w:val="18"/>
                <w:szCs w:val="18"/>
              </w:rPr>
              <w:t>Contracts of employment</w:t>
            </w:r>
            <w:r w:rsidR="00997A50">
              <w:rPr>
                <w:rFonts w:ascii="Arial" w:hAnsi="Arial" w:cs="Arial"/>
                <w:sz w:val="18"/>
                <w:szCs w:val="18"/>
              </w:rPr>
              <w:t>.</w:t>
            </w:r>
          </w:p>
          <w:p w14:paraId="1677B9E2" w14:textId="77777777" w:rsidR="00530F54" w:rsidRPr="001F2324" w:rsidRDefault="00997A50" w:rsidP="006A73F5">
            <w:pPr>
              <w:pStyle w:val="ListParagraph"/>
              <w:numPr>
                <w:ilvl w:val="0"/>
                <w:numId w:val="15"/>
              </w:numPr>
              <w:spacing w:after="0" w:line="240" w:lineRule="auto"/>
              <w:ind w:left="176" w:hanging="218"/>
              <w:rPr>
                <w:rFonts w:ascii="Arial" w:hAnsi="Arial" w:cs="Arial"/>
                <w:sz w:val="18"/>
                <w:szCs w:val="18"/>
              </w:rPr>
            </w:pPr>
            <w:r>
              <w:rPr>
                <w:rFonts w:ascii="Arial" w:hAnsi="Arial" w:cs="Arial"/>
                <w:sz w:val="18"/>
                <w:szCs w:val="18"/>
              </w:rPr>
              <w:t>L</w:t>
            </w:r>
            <w:r w:rsidR="00530F54" w:rsidRPr="001F2324">
              <w:rPr>
                <w:rFonts w:ascii="Arial" w:hAnsi="Arial" w:cs="Arial"/>
                <w:sz w:val="18"/>
                <w:szCs w:val="18"/>
              </w:rPr>
              <w:t xml:space="preserve">ist of disciplinary actions that have been taken against staff for a breach of the anti-corruption </w:t>
            </w:r>
            <w:r w:rsidR="00B51DE6" w:rsidRPr="001F2324">
              <w:rPr>
                <w:rFonts w:ascii="Arial" w:hAnsi="Arial" w:cs="Arial"/>
                <w:sz w:val="18"/>
                <w:szCs w:val="18"/>
              </w:rPr>
              <w:t>policy</w:t>
            </w:r>
            <w:r w:rsidR="00530F54" w:rsidRPr="001F2324">
              <w:rPr>
                <w:rFonts w:ascii="Arial" w:hAnsi="Arial" w:cs="Arial"/>
                <w:sz w:val="18"/>
                <w:szCs w:val="18"/>
              </w:rPr>
              <w:t>.</w:t>
            </w:r>
          </w:p>
          <w:p w14:paraId="0A22D006" w14:textId="77777777" w:rsidR="00530F54" w:rsidRPr="001F2324" w:rsidRDefault="00530F54" w:rsidP="00E52006">
            <w:pPr>
              <w:spacing w:after="0" w:line="240" w:lineRule="auto"/>
              <w:rPr>
                <w:rFonts w:ascii="Arial" w:hAnsi="Arial" w:cs="Arial"/>
                <w:sz w:val="18"/>
                <w:szCs w:val="18"/>
              </w:rPr>
            </w:pPr>
          </w:p>
        </w:tc>
        <w:tc>
          <w:tcPr>
            <w:tcW w:w="4568" w:type="dxa"/>
            <w:shd w:val="clear" w:color="auto" w:fill="auto"/>
          </w:tcPr>
          <w:p w14:paraId="74931D24" w14:textId="77777777" w:rsidR="00A86F0A" w:rsidRDefault="00A86F0A" w:rsidP="00A86F0A">
            <w:pPr>
              <w:pStyle w:val="ListParagraph"/>
              <w:spacing w:after="0" w:line="240" w:lineRule="auto"/>
              <w:ind w:left="175"/>
              <w:rPr>
                <w:rFonts w:ascii="Arial" w:hAnsi="Arial" w:cs="Arial"/>
                <w:sz w:val="18"/>
                <w:szCs w:val="18"/>
              </w:rPr>
            </w:pPr>
          </w:p>
          <w:p w14:paraId="4AD1D94D" w14:textId="77777777" w:rsidR="00111861" w:rsidRDefault="00111861" w:rsidP="00111861">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Discuss with the senior management of the company how they enforce the policy with staff and whether they have the right to terminate a person’s employment for a breach of it.</w:t>
            </w:r>
          </w:p>
          <w:p w14:paraId="6F8A361D" w14:textId="77777777" w:rsidR="00997A50" w:rsidRPr="001F2324" w:rsidRDefault="00997A50" w:rsidP="00111861">
            <w:pPr>
              <w:pStyle w:val="ListParagraph"/>
              <w:numPr>
                <w:ilvl w:val="0"/>
                <w:numId w:val="2"/>
              </w:numPr>
              <w:spacing w:after="0" w:line="240" w:lineRule="auto"/>
              <w:ind w:left="175" w:hanging="175"/>
              <w:rPr>
                <w:rFonts w:ascii="Arial" w:hAnsi="Arial" w:cs="Arial"/>
                <w:sz w:val="18"/>
                <w:szCs w:val="18"/>
              </w:rPr>
            </w:pPr>
            <w:r>
              <w:rPr>
                <w:rFonts w:ascii="Arial" w:hAnsi="Arial" w:cs="Arial"/>
                <w:sz w:val="18"/>
                <w:szCs w:val="18"/>
              </w:rPr>
              <w:t>R</w:t>
            </w:r>
            <w:r w:rsidRPr="001F2324">
              <w:rPr>
                <w:rFonts w:ascii="Arial" w:hAnsi="Arial" w:cs="Arial"/>
                <w:sz w:val="18"/>
                <w:szCs w:val="18"/>
              </w:rPr>
              <w:t>eview contracts of employment to understand how the terms of the policy are enforced.</w:t>
            </w:r>
          </w:p>
          <w:p w14:paraId="244AD9E4" w14:textId="77777777" w:rsidR="00F02782" w:rsidRPr="001F2324" w:rsidRDefault="0063290A" w:rsidP="00111861">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 xml:space="preserve">It is clearly necessary for an employer to have the right to dismiss or otherwise discipline staff who breach its anti- corruption </w:t>
            </w:r>
            <w:r w:rsidR="00B51DE6" w:rsidRPr="001F2324">
              <w:rPr>
                <w:rFonts w:ascii="Arial" w:hAnsi="Arial" w:cs="Arial"/>
                <w:sz w:val="18"/>
                <w:szCs w:val="18"/>
              </w:rPr>
              <w:t>policy</w:t>
            </w:r>
            <w:r w:rsidR="006A061A" w:rsidRPr="001F2324">
              <w:rPr>
                <w:rFonts w:ascii="Arial" w:hAnsi="Arial" w:cs="Arial"/>
                <w:sz w:val="18"/>
                <w:szCs w:val="18"/>
              </w:rPr>
              <w:t>.</w:t>
            </w:r>
          </w:p>
          <w:p w14:paraId="6695D445" w14:textId="77777777" w:rsidR="00530F54" w:rsidRPr="001F2324" w:rsidRDefault="00530F54" w:rsidP="00E52006">
            <w:pPr>
              <w:pStyle w:val="ListParagraph"/>
              <w:spacing w:after="0" w:line="240" w:lineRule="auto"/>
              <w:ind w:left="175"/>
              <w:rPr>
                <w:rFonts w:ascii="Arial" w:hAnsi="Arial" w:cs="Arial"/>
                <w:sz w:val="18"/>
                <w:szCs w:val="18"/>
              </w:rPr>
            </w:pPr>
          </w:p>
        </w:tc>
      </w:tr>
      <w:tr w:rsidR="00F02782" w:rsidRPr="001F2324" w14:paraId="6ED3A873" w14:textId="77777777" w:rsidTr="001D71B2">
        <w:trPr>
          <w:trHeight w:val="2918"/>
        </w:trPr>
        <w:tc>
          <w:tcPr>
            <w:tcW w:w="2093" w:type="dxa"/>
            <w:shd w:val="clear" w:color="auto" w:fill="auto"/>
          </w:tcPr>
          <w:p w14:paraId="3CF6EB02" w14:textId="77777777" w:rsidR="008B74C7" w:rsidRPr="001F2324" w:rsidRDefault="008B74C7" w:rsidP="00E52006">
            <w:pPr>
              <w:spacing w:after="0" w:line="240" w:lineRule="auto"/>
              <w:rPr>
                <w:rFonts w:ascii="Arial" w:hAnsi="Arial" w:cs="Arial"/>
                <w:b/>
                <w:sz w:val="18"/>
                <w:szCs w:val="18"/>
              </w:rPr>
            </w:pPr>
          </w:p>
          <w:p w14:paraId="67A28557" w14:textId="77777777" w:rsidR="00F02782" w:rsidRPr="001F2324" w:rsidRDefault="00F02782" w:rsidP="00E52006">
            <w:pPr>
              <w:spacing w:after="0" w:line="240" w:lineRule="auto"/>
              <w:rPr>
                <w:rFonts w:ascii="Arial" w:hAnsi="Arial" w:cs="Arial"/>
                <w:b/>
                <w:sz w:val="18"/>
                <w:szCs w:val="18"/>
              </w:rPr>
            </w:pPr>
            <w:r w:rsidRPr="001F2324">
              <w:rPr>
                <w:rFonts w:ascii="Arial" w:hAnsi="Arial" w:cs="Arial"/>
                <w:b/>
                <w:sz w:val="18"/>
                <w:szCs w:val="18"/>
              </w:rPr>
              <w:t xml:space="preserve">Gifts </w:t>
            </w:r>
            <w:r w:rsidR="00B51DE6" w:rsidRPr="001F2324">
              <w:rPr>
                <w:rFonts w:ascii="Arial" w:hAnsi="Arial" w:cs="Arial"/>
                <w:b/>
                <w:sz w:val="18"/>
                <w:szCs w:val="18"/>
              </w:rPr>
              <w:t>policy</w:t>
            </w:r>
          </w:p>
          <w:p w14:paraId="60E23DBC" w14:textId="77777777" w:rsidR="00F02782" w:rsidRPr="001F2324" w:rsidRDefault="00F02782" w:rsidP="00E52006">
            <w:pPr>
              <w:spacing w:after="0" w:line="240" w:lineRule="auto"/>
              <w:rPr>
                <w:rFonts w:ascii="Arial" w:hAnsi="Arial" w:cs="Arial"/>
                <w:b/>
                <w:i/>
                <w:sz w:val="18"/>
                <w:szCs w:val="18"/>
              </w:rPr>
            </w:pPr>
          </w:p>
        </w:tc>
        <w:tc>
          <w:tcPr>
            <w:tcW w:w="4252" w:type="dxa"/>
            <w:shd w:val="clear" w:color="auto" w:fill="auto"/>
          </w:tcPr>
          <w:p w14:paraId="62673B0C" w14:textId="77777777" w:rsidR="00A86F0A" w:rsidRDefault="00A86F0A" w:rsidP="00E52006">
            <w:pPr>
              <w:spacing w:after="0" w:line="240" w:lineRule="auto"/>
              <w:rPr>
                <w:rFonts w:ascii="Arial" w:hAnsi="Arial" w:cs="Arial"/>
                <w:sz w:val="18"/>
                <w:szCs w:val="18"/>
              </w:rPr>
            </w:pPr>
          </w:p>
          <w:p w14:paraId="2D512ED3" w14:textId="77777777" w:rsidR="00C15E60" w:rsidRDefault="00F02782" w:rsidP="006A73F5">
            <w:pPr>
              <w:pStyle w:val="ListParagraph"/>
              <w:numPr>
                <w:ilvl w:val="0"/>
                <w:numId w:val="17"/>
              </w:numPr>
              <w:spacing w:after="0" w:line="240" w:lineRule="auto"/>
              <w:ind w:left="175" w:hanging="175"/>
              <w:rPr>
                <w:rFonts w:ascii="Arial" w:hAnsi="Arial" w:cs="Arial"/>
                <w:sz w:val="18"/>
                <w:szCs w:val="18"/>
              </w:rPr>
            </w:pPr>
            <w:r w:rsidRPr="00C15E60">
              <w:rPr>
                <w:rFonts w:ascii="Arial" w:hAnsi="Arial" w:cs="Arial"/>
                <w:sz w:val="18"/>
                <w:szCs w:val="18"/>
              </w:rPr>
              <w:t xml:space="preserve">Does the </w:t>
            </w:r>
            <w:r w:rsidR="00987FD8" w:rsidRPr="00C15E60">
              <w:rPr>
                <w:rFonts w:ascii="Arial" w:hAnsi="Arial" w:cs="Arial"/>
                <w:sz w:val="18"/>
                <w:szCs w:val="18"/>
              </w:rPr>
              <w:t>c</w:t>
            </w:r>
            <w:r w:rsidR="00D619C6" w:rsidRPr="00C15E60">
              <w:rPr>
                <w:rFonts w:ascii="Arial" w:hAnsi="Arial" w:cs="Arial"/>
                <w:sz w:val="18"/>
                <w:szCs w:val="18"/>
              </w:rPr>
              <w:t>ompany</w:t>
            </w:r>
            <w:r w:rsidRPr="00C15E60">
              <w:rPr>
                <w:rFonts w:ascii="Arial" w:hAnsi="Arial" w:cs="Arial"/>
                <w:sz w:val="18"/>
                <w:szCs w:val="18"/>
              </w:rPr>
              <w:t xml:space="preserve"> have a gifts/corporate entertaining </w:t>
            </w:r>
            <w:r w:rsidR="00B51DE6" w:rsidRPr="00C15E60">
              <w:rPr>
                <w:rFonts w:ascii="Arial" w:hAnsi="Arial" w:cs="Arial"/>
                <w:sz w:val="18"/>
                <w:szCs w:val="18"/>
              </w:rPr>
              <w:t>policy</w:t>
            </w:r>
            <w:r w:rsidRPr="00C15E60">
              <w:rPr>
                <w:rFonts w:ascii="Arial" w:hAnsi="Arial" w:cs="Arial"/>
                <w:sz w:val="18"/>
                <w:szCs w:val="18"/>
              </w:rPr>
              <w:t>?</w:t>
            </w:r>
          </w:p>
          <w:p w14:paraId="1E7E2AF9" w14:textId="77777777" w:rsidR="00F02782" w:rsidRPr="00C15E60" w:rsidRDefault="00B904F7" w:rsidP="006A73F5">
            <w:pPr>
              <w:pStyle w:val="ListParagraph"/>
              <w:numPr>
                <w:ilvl w:val="0"/>
                <w:numId w:val="17"/>
              </w:numPr>
              <w:spacing w:after="0" w:line="240" w:lineRule="auto"/>
              <w:ind w:left="175" w:hanging="175"/>
              <w:rPr>
                <w:rFonts w:ascii="Arial" w:hAnsi="Arial" w:cs="Arial"/>
                <w:sz w:val="18"/>
                <w:szCs w:val="18"/>
              </w:rPr>
            </w:pPr>
            <w:r w:rsidRPr="00C15E60">
              <w:rPr>
                <w:rFonts w:ascii="Arial" w:hAnsi="Arial" w:cs="Arial"/>
                <w:sz w:val="18"/>
                <w:szCs w:val="18"/>
              </w:rPr>
              <w:t>Do</w:t>
            </w:r>
            <w:r w:rsidR="00F02782" w:rsidRPr="00C15E60">
              <w:rPr>
                <w:rFonts w:ascii="Arial" w:hAnsi="Arial" w:cs="Arial"/>
                <w:sz w:val="18"/>
                <w:szCs w:val="18"/>
              </w:rPr>
              <w:t xml:space="preserve"> the </w:t>
            </w:r>
            <w:r w:rsidR="00B51DE6" w:rsidRPr="00C15E60">
              <w:rPr>
                <w:rFonts w:ascii="Arial" w:hAnsi="Arial" w:cs="Arial"/>
                <w:sz w:val="18"/>
                <w:szCs w:val="18"/>
              </w:rPr>
              <w:t>policy</w:t>
            </w:r>
            <w:r w:rsidR="00D70224" w:rsidRPr="00C15E60">
              <w:rPr>
                <w:rFonts w:ascii="Arial" w:hAnsi="Arial" w:cs="Arial"/>
                <w:sz w:val="18"/>
                <w:szCs w:val="18"/>
              </w:rPr>
              <w:t>/</w:t>
            </w:r>
            <w:r w:rsidR="00D619C6" w:rsidRPr="00C15E60">
              <w:rPr>
                <w:rFonts w:ascii="Arial" w:hAnsi="Arial" w:cs="Arial"/>
                <w:sz w:val="18"/>
                <w:szCs w:val="18"/>
              </w:rPr>
              <w:t>company</w:t>
            </w:r>
            <w:r w:rsidR="00D70224" w:rsidRPr="00C15E60">
              <w:rPr>
                <w:rFonts w:ascii="Arial" w:hAnsi="Arial" w:cs="Arial"/>
                <w:sz w:val="18"/>
                <w:szCs w:val="18"/>
              </w:rPr>
              <w:t xml:space="preserve"> documents</w:t>
            </w:r>
            <w:r w:rsidR="00F02782" w:rsidRPr="00C15E60">
              <w:rPr>
                <w:rFonts w:ascii="Arial" w:hAnsi="Arial" w:cs="Arial"/>
                <w:sz w:val="18"/>
                <w:szCs w:val="18"/>
              </w:rPr>
              <w:t>:</w:t>
            </w:r>
          </w:p>
          <w:p w14:paraId="69434F85" w14:textId="77777777" w:rsidR="00F02782" w:rsidRPr="001F2324" w:rsidRDefault="00F02782" w:rsidP="006A73F5">
            <w:pPr>
              <w:pStyle w:val="ListParagraph"/>
              <w:numPr>
                <w:ilvl w:val="0"/>
                <w:numId w:val="16"/>
              </w:numPr>
              <w:spacing w:after="0" w:line="240" w:lineRule="auto"/>
              <w:rPr>
                <w:rFonts w:ascii="Arial" w:hAnsi="Arial" w:cs="Arial"/>
                <w:sz w:val="18"/>
                <w:szCs w:val="18"/>
              </w:rPr>
            </w:pPr>
            <w:r w:rsidRPr="001F2324">
              <w:rPr>
                <w:rFonts w:ascii="Arial" w:hAnsi="Arial" w:cs="Arial"/>
                <w:sz w:val="18"/>
                <w:szCs w:val="18"/>
              </w:rPr>
              <w:t xml:space="preserve">Require </w:t>
            </w:r>
            <w:r w:rsidR="00B904F7" w:rsidRPr="001F2324">
              <w:rPr>
                <w:rFonts w:ascii="Arial" w:hAnsi="Arial" w:cs="Arial"/>
                <w:sz w:val="18"/>
                <w:szCs w:val="18"/>
              </w:rPr>
              <w:t xml:space="preserve">that </w:t>
            </w:r>
            <w:r w:rsidRPr="001F2324">
              <w:rPr>
                <w:rFonts w:ascii="Arial" w:hAnsi="Arial" w:cs="Arial"/>
                <w:sz w:val="18"/>
                <w:szCs w:val="18"/>
              </w:rPr>
              <w:t>gifts over a nominated value be approved by senior management?</w:t>
            </w:r>
          </w:p>
          <w:p w14:paraId="564EA2F1" w14:textId="77777777" w:rsidR="00F02782" w:rsidRPr="001F2324" w:rsidRDefault="00F02782" w:rsidP="006A73F5">
            <w:pPr>
              <w:pStyle w:val="ListParagraph"/>
              <w:numPr>
                <w:ilvl w:val="0"/>
                <w:numId w:val="16"/>
              </w:numPr>
              <w:spacing w:after="0" w:line="240" w:lineRule="auto"/>
              <w:rPr>
                <w:rFonts w:ascii="Arial" w:hAnsi="Arial" w:cs="Arial"/>
                <w:sz w:val="18"/>
                <w:szCs w:val="18"/>
              </w:rPr>
            </w:pPr>
            <w:r w:rsidRPr="001F2324">
              <w:rPr>
                <w:rFonts w:ascii="Arial" w:hAnsi="Arial" w:cs="Arial"/>
                <w:sz w:val="18"/>
                <w:szCs w:val="18"/>
              </w:rPr>
              <w:t>Require that a record of such gifts be retained?</w:t>
            </w:r>
          </w:p>
          <w:p w14:paraId="21CDDA89" w14:textId="77777777" w:rsidR="00F02782" w:rsidRPr="001F2324" w:rsidRDefault="00F02782" w:rsidP="006A73F5">
            <w:pPr>
              <w:pStyle w:val="ListParagraph"/>
              <w:numPr>
                <w:ilvl w:val="0"/>
                <w:numId w:val="16"/>
              </w:numPr>
              <w:spacing w:after="0" w:line="240" w:lineRule="auto"/>
              <w:rPr>
                <w:rFonts w:ascii="Arial" w:hAnsi="Arial" w:cs="Arial"/>
                <w:sz w:val="18"/>
                <w:szCs w:val="18"/>
              </w:rPr>
            </w:pPr>
            <w:r w:rsidRPr="001F2324">
              <w:rPr>
                <w:rFonts w:ascii="Arial" w:hAnsi="Arial" w:cs="Arial"/>
                <w:sz w:val="18"/>
                <w:szCs w:val="18"/>
              </w:rPr>
              <w:t>Cover gifts and hospitality given as well as received?</w:t>
            </w:r>
          </w:p>
          <w:p w14:paraId="71456B38" w14:textId="77777777" w:rsidR="00F02782" w:rsidRPr="001F2324" w:rsidRDefault="00F02782" w:rsidP="00E52006">
            <w:pPr>
              <w:spacing w:after="0" w:line="240" w:lineRule="auto"/>
              <w:rPr>
                <w:rFonts w:ascii="Arial" w:hAnsi="Arial" w:cs="Arial"/>
                <w:sz w:val="18"/>
                <w:szCs w:val="18"/>
              </w:rPr>
            </w:pPr>
          </w:p>
          <w:p w14:paraId="0F2F3F0E" w14:textId="77777777" w:rsidR="00F02782" w:rsidRPr="00C15E60" w:rsidRDefault="00F02782" w:rsidP="006A73F5">
            <w:pPr>
              <w:pStyle w:val="ListParagraph"/>
              <w:numPr>
                <w:ilvl w:val="0"/>
                <w:numId w:val="18"/>
              </w:numPr>
              <w:spacing w:after="0" w:line="240" w:lineRule="auto"/>
              <w:ind w:left="175" w:hanging="175"/>
              <w:rPr>
                <w:rFonts w:ascii="Arial" w:hAnsi="Arial" w:cs="Arial"/>
                <w:sz w:val="18"/>
                <w:szCs w:val="18"/>
              </w:rPr>
            </w:pPr>
            <w:r w:rsidRPr="00C15E60">
              <w:rPr>
                <w:rFonts w:ascii="Arial" w:hAnsi="Arial" w:cs="Arial"/>
                <w:sz w:val="18"/>
                <w:szCs w:val="18"/>
              </w:rPr>
              <w:t>Are reports on gifts received and given</w:t>
            </w:r>
            <w:r w:rsidR="00F2383B" w:rsidRPr="00C15E60">
              <w:rPr>
                <w:rFonts w:ascii="Arial" w:hAnsi="Arial" w:cs="Arial"/>
                <w:sz w:val="18"/>
                <w:szCs w:val="18"/>
              </w:rPr>
              <w:t xml:space="preserve"> </w:t>
            </w:r>
            <w:r w:rsidRPr="00C15E60">
              <w:rPr>
                <w:rFonts w:ascii="Arial" w:hAnsi="Arial" w:cs="Arial"/>
                <w:sz w:val="18"/>
                <w:szCs w:val="18"/>
              </w:rPr>
              <w:t>regular</w:t>
            </w:r>
            <w:r w:rsidR="0063290A" w:rsidRPr="00C15E60">
              <w:rPr>
                <w:rFonts w:ascii="Arial" w:hAnsi="Arial" w:cs="Arial"/>
                <w:sz w:val="18"/>
                <w:szCs w:val="18"/>
              </w:rPr>
              <w:t>l</w:t>
            </w:r>
            <w:r w:rsidRPr="00C15E60">
              <w:rPr>
                <w:rFonts w:ascii="Arial" w:hAnsi="Arial" w:cs="Arial"/>
                <w:sz w:val="18"/>
                <w:szCs w:val="18"/>
              </w:rPr>
              <w:t xml:space="preserve">y sent to the </w:t>
            </w:r>
            <w:r w:rsidR="00987FD8" w:rsidRPr="00C15E60">
              <w:rPr>
                <w:rFonts w:ascii="Arial" w:hAnsi="Arial" w:cs="Arial"/>
                <w:sz w:val="18"/>
                <w:szCs w:val="18"/>
              </w:rPr>
              <w:t>c</w:t>
            </w:r>
            <w:r w:rsidR="00D619C6" w:rsidRPr="00C15E60">
              <w:rPr>
                <w:rFonts w:ascii="Arial" w:hAnsi="Arial" w:cs="Arial"/>
                <w:sz w:val="18"/>
                <w:szCs w:val="18"/>
              </w:rPr>
              <w:t>ompany</w:t>
            </w:r>
            <w:r w:rsidR="0063290A" w:rsidRPr="00C15E60">
              <w:rPr>
                <w:rFonts w:ascii="Arial" w:hAnsi="Arial" w:cs="Arial"/>
                <w:sz w:val="18"/>
                <w:szCs w:val="18"/>
              </w:rPr>
              <w:t>’</w:t>
            </w:r>
            <w:r w:rsidRPr="00C15E60">
              <w:rPr>
                <w:rFonts w:ascii="Arial" w:hAnsi="Arial" w:cs="Arial"/>
                <w:sz w:val="18"/>
                <w:szCs w:val="18"/>
              </w:rPr>
              <w:t>s governing body?</w:t>
            </w:r>
          </w:p>
        </w:tc>
        <w:tc>
          <w:tcPr>
            <w:tcW w:w="3261" w:type="dxa"/>
            <w:shd w:val="clear" w:color="auto" w:fill="auto"/>
          </w:tcPr>
          <w:p w14:paraId="2292AB5E" w14:textId="77777777" w:rsidR="00A86F0A" w:rsidRDefault="00A86F0A" w:rsidP="00E52006">
            <w:pPr>
              <w:spacing w:after="0" w:line="240" w:lineRule="auto"/>
              <w:rPr>
                <w:rFonts w:ascii="Arial" w:hAnsi="Arial" w:cs="Arial"/>
                <w:sz w:val="18"/>
                <w:szCs w:val="18"/>
              </w:rPr>
            </w:pPr>
          </w:p>
          <w:p w14:paraId="6FC50039" w14:textId="77777777" w:rsidR="00A0058B" w:rsidRPr="001F2324" w:rsidRDefault="00A0058B" w:rsidP="00A0058B">
            <w:pPr>
              <w:spacing w:after="0" w:line="240" w:lineRule="auto"/>
              <w:rPr>
                <w:rFonts w:ascii="Arial" w:hAnsi="Arial" w:cs="Arial"/>
                <w:sz w:val="18"/>
                <w:szCs w:val="18"/>
              </w:rPr>
            </w:pPr>
            <w:r w:rsidRPr="001F2324">
              <w:rPr>
                <w:rFonts w:ascii="Arial" w:hAnsi="Arial" w:cs="Arial"/>
                <w:sz w:val="18"/>
                <w:szCs w:val="18"/>
              </w:rPr>
              <w:t>Hold meetings with:</w:t>
            </w:r>
          </w:p>
          <w:p w14:paraId="73A68B0E" w14:textId="77777777" w:rsidR="00A0058B" w:rsidRDefault="00A0058B" w:rsidP="006A73F5">
            <w:pPr>
              <w:pStyle w:val="ListParagraph"/>
              <w:numPr>
                <w:ilvl w:val="0"/>
                <w:numId w:val="14"/>
              </w:numPr>
              <w:spacing w:after="0" w:line="240" w:lineRule="auto"/>
              <w:ind w:left="176" w:hanging="176"/>
              <w:rPr>
                <w:rFonts w:ascii="Arial" w:hAnsi="Arial" w:cs="Arial"/>
                <w:sz w:val="18"/>
                <w:szCs w:val="18"/>
              </w:rPr>
            </w:pPr>
            <w:r w:rsidRPr="001F2324">
              <w:rPr>
                <w:rFonts w:ascii="Arial" w:hAnsi="Arial" w:cs="Arial"/>
                <w:sz w:val="18"/>
                <w:szCs w:val="18"/>
              </w:rPr>
              <w:t>Senior management.</w:t>
            </w:r>
          </w:p>
          <w:p w14:paraId="57319E22" w14:textId="77777777" w:rsidR="00B40B1E" w:rsidRDefault="00B40B1E" w:rsidP="006A73F5">
            <w:pPr>
              <w:pStyle w:val="ListParagraph"/>
              <w:numPr>
                <w:ilvl w:val="0"/>
                <w:numId w:val="14"/>
              </w:numPr>
              <w:spacing w:after="0" w:line="240" w:lineRule="auto"/>
              <w:ind w:left="176" w:hanging="176"/>
              <w:rPr>
                <w:rFonts w:ascii="Arial" w:hAnsi="Arial" w:cs="Arial"/>
                <w:sz w:val="18"/>
                <w:szCs w:val="18"/>
              </w:rPr>
            </w:pPr>
            <w:r w:rsidRPr="00BC7133">
              <w:rPr>
                <w:rFonts w:ascii="Arial" w:hAnsi="Arial" w:cs="Arial"/>
                <w:sz w:val="18"/>
                <w:szCs w:val="18"/>
              </w:rPr>
              <w:t>Responsible officer.</w:t>
            </w:r>
          </w:p>
          <w:p w14:paraId="258C568B" w14:textId="77777777" w:rsidR="00B40B1E" w:rsidRPr="001F2324" w:rsidRDefault="00B40B1E" w:rsidP="006A73F5">
            <w:pPr>
              <w:pStyle w:val="ListParagraph"/>
              <w:numPr>
                <w:ilvl w:val="0"/>
                <w:numId w:val="14"/>
              </w:numPr>
              <w:spacing w:after="0" w:line="240" w:lineRule="auto"/>
              <w:ind w:left="176" w:hanging="176"/>
              <w:rPr>
                <w:rFonts w:ascii="Arial" w:hAnsi="Arial" w:cs="Arial"/>
                <w:sz w:val="18"/>
                <w:szCs w:val="18"/>
              </w:rPr>
            </w:pPr>
            <w:r w:rsidRPr="00BC7133">
              <w:rPr>
                <w:rFonts w:ascii="Arial" w:hAnsi="Arial" w:cs="Arial"/>
                <w:sz w:val="18"/>
                <w:szCs w:val="18"/>
              </w:rPr>
              <w:t>Other employees (where relevant</w:t>
            </w:r>
            <w:r>
              <w:rPr>
                <w:rFonts w:ascii="Arial" w:hAnsi="Arial" w:cs="Arial"/>
                <w:sz w:val="18"/>
                <w:szCs w:val="18"/>
              </w:rPr>
              <w:t>).</w:t>
            </w:r>
          </w:p>
          <w:p w14:paraId="13E0E452" w14:textId="77777777" w:rsidR="00B40B1E" w:rsidRPr="00B40B1E" w:rsidRDefault="00B40B1E" w:rsidP="00B40B1E">
            <w:pPr>
              <w:spacing w:after="0" w:line="240" w:lineRule="auto"/>
              <w:rPr>
                <w:rFonts w:ascii="Arial" w:hAnsi="Arial" w:cs="Arial"/>
                <w:sz w:val="18"/>
                <w:szCs w:val="18"/>
              </w:rPr>
            </w:pPr>
          </w:p>
          <w:p w14:paraId="35A3DEC1" w14:textId="77777777" w:rsidR="00A0058B" w:rsidRDefault="00A0058B" w:rsidP="00E52006">
            <w:pPr>
              <w:spacing w:after="0" w:line="240" w:lineRule="auto"/>
              <w:rPr>
                <w:rFonts w:ascii="Arial" w:hAnsi="Arial" w:cs="Arial"/>
                <w:sz w:val="18"/>
                <w:szCs w:val="18"/>
              </w:rPr>
            </w:pPr>
          </w:p>
          <w:p w14:paraId="6AA55818" w14:textId="77777777" w:rsidR="00125D5F" w:rsidRDefault="00125D5F" w:rsidP="00E52006">
            <w:pPr>
              <w:spacing w:after="0" w:line="240" w:lineRule="auto"/>
              <w:rPr>
                <w:rFonts w:ascii="Arial" w:hAnsi="Arial" w:cs="Arial"/>
                <w:sz w:val="18"/>
                <w:szCs w:val="18"/>
              </w:rPr>
            </w:pPr>
            <w:r>
              <w:rPr>
                <w:rFonts w:ascii="Arial" w:hAnsi="Arial" w:cs="Arial"/>
                <w:sz w:val="18"/>
                <w:szCs w:val="18"/>
              </w:rPr>
              <w:t>Review:</w:t>
            </w:r>
          </w:p>
          <w:p w14:paraId="64318395" w14:textId="77777777" w:rsidR="00125D5F" w:rsidRDefault="00125D5F"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R</w:t>
            </w:r>
            <w:r w:rsidR="00316FC3" w:rsidRPr="00125D5F">
              <w:rPr>
                <w:rFonts w:ascii="Arial" w:hAnsi="Arial" w:cs="Arial"/>
                <w:sz w:val="18"/>
                <w:szCs w:val="18"/>
              </w:rPr>
              <w:t>ecord</w:t>
            </w:r>
            <w:r>
              <w:rPr>
                <w:rFonts w:ascii="Arial" w:hAnsi="Arial" w:cs="Arial"/>
                <w:sz w:val="18"/>
                <w:szCs w:val="18"/>
              </w:rPr>
              <w:t>s</w:t>
            </w:r>
            <w:r w:rsidR="00316FC3" w:rsidRPr="00125D5F">
              <w:rPr>
                <w:rFonts w:ascii="Arial" w:hAnsi="Arial" w:cs="Arial"/>
                <w:sz w:val="18"/>
                <w:szCs w:val="18"/>
              </w:rPr>
              <w:t xml:space="preserve"> of gifts and hospitality given and received</w:t>
            </w:r>
            <w:r w:rsidR="0063290A" w:rsidRPr="00125D5F">
              <w:rPr>
                <w:rFonts w:ascii="Arial" w:hAnsi="Arial" w:cs="Arial"/>
                <w:sz w:val="18"/>
                <w:szCs w:val="18"/>
              </w:rPr>
              <w:t>.</w:t>
            </w:r>
          </w:p>
          <w:p w14:paraId="5A91D66D" w14:textId="77777777" w:rsidR="0063290A" w:rsidRPr="00125D5F" w:rsidRDefault="00125D5F"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Board minutes.</w:t>
            </w:r>
          </w:p>
          <w:p w14:paraId="27DBF1A2" w14:textId="77777777" w:rsidR="0063290A" w:rsidRPr="001F2324" w:rsidRDefault="0063290A" w:rsidP="00E52006">
            <w:pPr>
              <w:spacing w:after="0" w:line="240" w:lineRule="auto"/>
              <w:rPr>
                <w:rFonts w:ascii="Arial" w:hAnsi="Arial" w:cs="Arial"/>
                <w:sz w:val="18"/>
                <w:szCs w:val="18"/>
              </w:rPr>
            </w:pPr>
          </w:p>
        </w:tc>
        <w:tc>
          <w:tcPr>
            <w:tcW w:w="4568" w:type="dxa"/>
            <w:shd w:val="clear" w:color="auto" w:fill="auto"/>
          </w:tcPr>
          <w:p w14:paraId="3BD1AC1E" w14:textId="77777777" w:rsidR="00A86F0A" w:rsidRDefault="00A86F0A" w:rsidP="00A86F0A">
            <w:pPr>
              <w:pStyle w:val="ListParagraph"/>
              <w:spacing w:after="0" w:line="240" w:lineRule="auto"/>
              <w:ind w:left="175"/>
              <w:rPr>
                <w:rFonts w:ascii="Arial" w:hAnsi="Arial" w:cs="Arial"/>
                <w:sz w:val="18"/>
                <w:szCs w:val="18"/>
              </w:rPr>
            </w:pPr>
          </w:p>
          <w:p w14:paraId="75C4D3AF" w14:textId="77777777" w:rsidR="00A0058B" w:rsidRDefault="00A0058B" w:rsidP="00A0058B">
            <w:pPr>
              <w:pStyle w:val="ListParagraph"/>
              <w:numPr>
                <w:ilvl w:val="0"/>
                <w:numId w:val="2"/>
              </w:numPr>
              <w:spacing w:after="0" w:line="240" w:lineRule="auto"/>
              <w:ind w:left="175" w:hanging="175"/>
              <w:rPr>
                <w:rFonts w:ascii="Arial" w:hAnsi="Arial" w:cs="Arial"/>
                <w:sz w:val="18"/>
                <w:szCs w:val="18"/>
              </w:rPr>
            </w:pPr>
            <w:r w:rsidRPr="00A0058B">
              <w:rPr>
                <w:rFonts w:ascii="Arial" w:hAnsi="Arial" w:cs="Arial"/>
                <w:sz w:val="18"/>
                <w:szCs w:val="18"/>
              </w:rPr>
              <w:t>Discuss with the senior management of the company how they monitor the giving and receipt of gifts and corporate hospitality.</w:t>
            </w:r>
          </w:p>
          <w:p w14:paraId="1AF9EA25" w14:textId="77777777" w:rsidR="00F02782" w:rsidRDefault="0037557F" w:rsidP="00E52006">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 xml:space="preserve">The giving and receipt of gifts is an area where employees might feel there is ambiguity, particularly in jurisdictions with a culture of gift-giving. The </w:t>
            </w:r>
            <w:r w:rsidR="00B51DE6" w:rsidRPr="001F2324">
              <w:rPr>
                <w:rFonts w:ascii="Arial" w:hAnsi="Arial" w:cs="Arial"/>
                <w:sz w:val="18"/>
                <w:szCs w:val="18"/>
              </w:rPr>
              <w:t>policy</w:t>
            </w:r>
            <w:r w:rsidR="00356A54" w:rsidRPr="001F2324">
              <w:rPr>
                <w:rFonts w:ascii="Arial" w:hAnsi="Arial" w:cs="Arial"/>
                <w:sz w:val="18"/>
                <w:szCs w:val="18"/>
              </w:rPr>
              <w:t xml:space="preserve"> documents</w:t>
            </w:r>
            <w:r w:rsidRPr="001F2324">
              <w:rPr>
                <w:rFonts w:ascii="Arial" w:hAnsi="Arial" w:cs="Arial"/>
                <w:sz w:val="18"/>
                <w:szCs w:val="18"/>
              </w:rPr>
              <w:t xml:space="preserve"> </w:t>
            </w:r>
            <w:r w:rsidR="006E2CA9" w:rsidRPr="001F2324">
              <w:rPr>
                <w:rFonts w:ascii="Arial" w:hAnsi="Arial" w:cs="Arial"/>
                <w:sz w:val="18"/>
                <w:szCs w:val="18"/>
              </w:rPr>
              <w:t xml:space="preserve">and training programmes </w:t>
            </w:r>
            <w:r w:rsidRPr="001F2324">
              <w:rPr>
                <w:rFonts w:ascii="Arial" w:hAnsi="Arial" w:cs="Arial"/>
                <w:sz w:val="18"/>
                <w:szCs w:val="18"/>
              </w:rPr>
              <w:t xml:space="preserve">should </w:t>
            </w:r>
            <w:r w:rsidR="006E2CA9" w:rsidRPr="001F2324">
              <w:rPr>
                <w:rFonts w:ascii="Arial" w:hAnsi="Arial" w:cs="Arial"/>
                <w:sz w:val="18"/>
                <w:szCs w:val="18"/>
              </w:rPr>
              <w:t>give</w:t>
            </w:r>
            <w:r w:rsidRPr="001F2324">
              <w:rPr>
                <w:rFonts w:ascii="Arial" w:hAnsi="Arial" w:cs="Arial"/>
                <w:sz w:val="18"/>
                <w:szCs w:val="18"/>
              </w:rPr>
              <w:t xml:space="preserve"> clear </w:t>
            </w:r>
            <w:r w:rsidR="006E2CA9" w:rsidRPr="001F2324">
              <w:rPr>
                <w:rFonts w:ascii="Arial" w:hAnsi="Arial" w:cs="Arial"/>
                <w:sz w:val="18"/>
                <w:szCs w:val="18"/>
              </w:rPr>
              <w:t>guidance</w:t>
            </w:r>
            <w:r w:rsidRPr="001F2324">
              <w:rPr>
                <w:rFonts w:ascii="Arial" w:hAnsi="Arial" w:cs="Arial"/>
                <w:sz w:val="18"/>
                <w:szCs w:val="18"/>
              </w:rPr>
              <w:t xml:space="preserve"> on how employees should handle ethical dilemmas in this area.  </w:t>
            </w:r>
          </w:p>
          <w:p w14:paraId="009853CE" w14:textId="77777777" w:rsidR="00125D5F" w:rsidRPr="001F2324" w:rsidRDefault="00125D5F" w:rsidP="00125D5F">
            <w:pPr>
              <w:pStyle w:val="ListParagraph"/>
              <w:numPr>
                <w:ilvl w:val="0"/>
                <w:numId w:val="2"/>
              </w:numPr>
              <w:spacing w:after="0" w:line="240" w:lineRule="auto"/>
              <w:ind w:left="175" w:hanging="175"/>
              <w:rPr>
                <w:rFonts w:ascii="Arial" w:hAnsi="Arial" w:cs="Arial"/>
                <w:sz w:val="18"/>
                <w:szCs w:val="18"/>
              </w:rPr>
            </w:pPr>
            <w:r w:rsidRPr="00125D5F">
              <w:rPr>
                <w:rFonts w:ascii="Arial" w:hAnsi="Arial" w:cs="Arial"/>
                <w:sz w:val="18"/>
                <w:szCs w:val="18"/>
              </w:rPr>
              <w:t xml:space="preserve">review copies of the Board minutes to confirm that the </w:t>
            </w:r>
            <w:r w:rsidR="00F00F21">
              <w:rPr>
                <w:rFonts w:ascii="Arial" w:hAnsi="Arial" w:cs="Arial"/>
                <w:sz w:val="18"/>
                <w:szCs w:val="18"/>
              </w:rPr>
              <w:t>Board</w:t>
            </w:r>
            <w:r w:rsidRPr="00125D5F">
              <w:rPr>
                <w:rFonts w:ascii="Arial" w:hAnsi="Arial" w:cs="Arial"/>
                <w:sz w:val="18"/>
                <w:szCs w:val="18"/>
              </w:rPr>
              <w:t xml:space="preserve"> considers the giving and receipt of gifts on a regular basis</w:t>
            </w:r>
          </w:p>
        </w:tc>
      </w:tr>
      <w:tr w:rsidR="00F2383B" w:rsidRPr="001F2324" w14:paraId="0D741A04" w14:textId="77777777" w:rsidTr="00BB4906">
        <w:trPr>
          <w:trHeight w:val="1117"/>
        </w:trPr>
        <w:tc>
          <w:tcPr>
            <w:tcW w:w="2093" w:type="dxa"/>
            <w:shd w:val="clear" w:color="auto" w:fill="auto"/>
          </w:tcPr>
          <w:p w14:paraId="48F240D5" w14:textId="77777777" w:rsidR="002C3A2A" w:rsidRDefault="002C3A2A" w:rsidP="00E52006">
            <w:pPr>
              <w:spacing w:after="0" w:line="240" w:lineRule="auto"/>
              <w:rPr>
                <w:rFonts w:ascii="Arial" w:hAnsi="Arial" w:cs="Arial"/>
                <w:b/>
                <w:sz w:val="18"/>
                <w:szCs w:val="18"/>
              </w:rPr>
            </w:pPr>
          </w:p>
          <w:p w14:paraId="10AE16E7" w14:textId="77777777" w:rsidR="00F2383B" w:rsidRPr="001F2324" w:rsidRDefault="00F2383B" w:rsidP="00E52006">
            <w:pPr>
              <w:spacing w:after="0" w:line="240" w:lineRule="auto"/>
              <w:rPr>
                <w:rFonts w:ascii="Arial" w:hAnsi="Arial" w:cs="Arial"/>
                <w:b/>
                <w:sz w:val="18"/>
                <w:szCs w:val="18"/>
              </w:rPr>
            </w:pPr>
            <w:r w:rsidRPr="001F2324">
              <w:rPr>
                <w:rFonts w:ascii="Arial" w:hAnsi="Arial" w:cs="Arial"/>
                <w:b/>
                <w:sz w:val="18"/>
                <w:szCs w:val="18"/>
              </w:rPr>
              <w:t>Previous incidents</w:t>
            </w:r>
          </w:p>
        </w:tc>
        <w:tc>
          <w:tcPr>
            <w:tcW w:w="4252" w:type="dxa"/>
            <w:shd w:val="clear" w:color="auto" w:fill="auto"/>
          </w:tcPr>
          <w:p w14:paraId="01B16880" w14:textId="77777777" w:rsidR="00BC06B9" w:rsidRPr="00BC06B9" w:rsidRDefault="00BC06B9" w:rsidP="00BC06B9">
            <w:pPr>
              <w:spacing w:after="0" w:line="240" w:lineRule="auto"/>
              <w:rPr>
                <w:rFonts w:ascii="Arial" w:hAnsi="Arial" w:cs="Arial"/>
                <w:sz w:val="18"/>
                <w:szCs w:val="18"/>
              </w:rPr>
            </w:pPr>
          </w:p>
          <w:p w14:paraId="0E029C0B" w14:textId="77777777" w:rsidR="0063290A" w:rsidRPr="00AC4961" w:rsidRDefault="00F2383B" w:rsidP="006A73F5">
            <w:pPr>
              <w:pStyle w:val="ListParagraph"/>
              <w:numPr>
                <w:ilvl w:val="0"/>
                <w:numId w:val="19"/>
              </w:numPr>
              <w:spacing w:after="0" w:line="240" w:lineRule="auto"/>
              <w:ind w:left="175" w:hanging="175"/>
              <w:rPr>
                <w:rFonts w:ascii="Arial" w:hAnsi="Arial" w:cs="Arial"/>
                <w:sz w:val="18"/>
                <w:szCs w:val="18"/>
              </w:rPr>
            </w:pPr>
            <w:r w:rsidRPr="00AC4961">
              <w:rPr>
                <w:rFonts w:ascii="Arial" w:hAnsi="Arial" w:cs="Arial"/>
                <w:sz w:val="18"/>
                <w:szCs w:val="18"/>
              </w:rPr>
              <w:t xml:space="preserve">Does the </w:t>
            </w:r>
            <w:r w:rsidR="00D619C6" w:rsidRPr="00AC4961">
              <w:rPr>
                <w:rFonts w:ascii="Arial" w:hAnsi="Arial" w:cs="Arial"/>
                <w:sz w:val="18"/>
                <w:szCs w:val="18"/>
              </w:rPr>
              <w:t>company</w:t>
            </w:r>
            <w:r w:rsidRPr="00AC4961">
              <w:rPr>
                <w:rFonts w:ascii="Arial" w:hAnsi="Arial" w:cs="Arial"/>
                <w:sz w:val="18"/>
                <w:szCs w:val="18"/>
              </w:rPr>
              <w:t xml:space="preserve"> keep a record of previous instances or allegations of corruption? </w:t>
            </w:r>
          </w:p>
          <w:p w14:paraId="1529058D" w14:textId="77777777" w:rsidR="00F2383B" w:rsidRPr="00AC4961" w:rsidRDefault="0063290A" w:rsidP="006A73F5">
            <w:pPr>
              <w:pStyle w:val="ListParagraph"/>
              <w:numPr>
                <w:ilvl w:val="0"/>
                <w:numId w:val="19"/>
              </w:numPr>
              <w:spacing w:after="0" w:line="240" w:lineRule="auto"/>
              <w:ind w:left="175" w:hanging="175"/>
              <w:rPr>
                <w:rFonts w:ascii="Arial" w:hAnsi="Arial" w:cs="Arial"/>
                <w:sz w:val="18"/>
                <w:szCs w:val="18"/>
              </w:rPr>
            </w:pPr>
            <w:r w:rsidRPr="00AC4961">
              <w:rPr>
                <w:rFonts w:ascii="Arial" w:hAnsi="Arial" w:cs="Arial"/>
                <w:sz w:val="18"/>
                <w:szCs w:val="18"/>
              </w:rPr>
              <w:t xml:space="preserve">Do any of them relate to senior management at the </w:t>
            </w:r>
            <w:r w:rsidR="00D619C6" w:rsidRPr="00AC4961">
              <w:rPr>
                <w:rFonts w:ascii="Arial" w:hAnsi="Arial" w:cs="Arial"/>
                <w:sz w:val="18"/>
                <w:szCs w:val="18"/>
              </w:rPr>
              <w:t>company</w:t>
            </w:r>
            <w:r w:rsidR="0037557F" w:rsidRPr="00AC4961">
              <w:rPr>
                <w:rFonts w:ascii="Arial" w:hAnsi="Arial" w:cs="Arial"/>
                <w:sz w:val="18"/>
                <w:szCs w:val="18"/>
              </w:rPr>
              <w:t>?</w:t>
            </w:r>
          </w:p>
        </w:tc>
        <w:tc>
          <w:tcPr>
            <w:tcW w:w="3261" w:type="dxa"/>
            <w:shd w:val="clear" w:color="auto" w:fill="auto"/>
          </w:tcPr>
          <w:p w14:paraId="61C6BB80" w14:textId="77777777" w:rsidR="00F2383B" w:rsidRDefault="00F2383B" w:rsidP="00BC06B9">
            <w:pPr>
              <w:spacing w:after="0" w:line="240" w:lineRule="auto"/>
              <w:rPr>
                <w:rFonts w:ascii="Arial" w:hAnsi="Arial" w:cs="Arial"/>
                <w:sz w:val="18"/>
                <w:szCs w:val="18"/>
              </w:rPr>
            </w:pPr>
          </w:p>
          <w:p w14:paraId="20141011" w14:textId="77777777" w:rsidR="00BC06B9" w:rsidRPr="001F2324" w:rsidRDefault="00BC06B9" w:rsidP="00BC06B9">
            <w:pPr>
              <w:spacing w:after="0" w:line="240" w:lineRule="auto"/>
              <w:rPr>
                <w:rFonts w:ascii="Arial" w:hAnsi="Arial" w:cs="Arial"/>
                <w:sz w:val="18"/>
                <w:szCs w:val="18"/>
              </w:rPr>
            </w:pPr>
            <w:r w:rsidRPr="001F2324">
              <w:rPr>
                <w:rFonts w:ascii="Arial" w:hAnsi="Arial" w:cs="Arial"/>
                <w:sz w:val="18"/>
                <w:szCs w:val="18"/>
              </w:rPr>
              <w:t>Hold meetings with:</w:t>
            </w:r>
          </w:p>
          <w:p w14:paraId="3CB92B9A" w14:textId="77777777" w:rsidR="00BC06B9" w:rsidRDefault="00BC06B9" w:rsidP="006A73F5">
            <w:pPr>
              <w:pStyle w:val="ListParagraph"/>
              <w:numPr>
                <w:ilvl w:val="0"/>
                <w:numId w:val="14"/>
              </w:numPr>
              <w:spacing w:after="0" w:line="240" w:lineRule="auto"/>
              <w:ind w:left="176" w:hanging="176"/>
              <w:rPr>
                <w:rFonts w:ascii="Arial" w:hAnsi="Arial" w:cs="Arial"/>
                <w:sz w:val="18"/>
                <w:szCs w:val="18"/>
              </w:rPr>
            </w:pPr>
            <w:r w:rsidRPr="001F2324">
              <w:rPr>
                <w:rFonts w:ascii="Arial" w:hAnsi="Arial" w:cs="Arial"/>
                <w:sz w:val="18"/>
                <w:szCs w:val="18"/>
              </w:rPr>
              <w:t>Senior management.</w:t>
            </w:r>
          </w:p>
          <w:p w14:paraId="26CA7B1A" w14:textId="77777777" w:rsidR="00B40B1E" w:rsidRPr="00B40B1E" w:rsidRDefault="00B40B1E" w:rsidP="006A73F5">
            <w:pPr>
              <w:pStyle w:val="ListParagraph"/>
              <w:numPr>
                <w:ilvl w:val="0"/>
                <w:numId w:val="14"/>
              </w:numPr>
              <w:spacing w:after="0" w:line="240" w:lineRule="auto"/>
              <w:ind w:left="176" w:hanging="176"/>
              <w:rPr>
                <w:rFonts w:ascii="Arial" w:hAnsi="Arial" w:cs="Arial"/>
                <w:sz w:val="18"/>
                <w:szCs w:val="18"/>
              </w:rPr>
            </w:pPr>
            <w:r w:rsidRPr="00BC7133">
              <w:rPr>
                <w:rFonts w:ascii="Arial" w:hAnsi="Arial" w:cs="Arial"/>
                <w:sz w:val="18"/>
                <w:szCs w:val="18"/>
              </w:rPr>
              <w:t>Responsible officer.</w:t>
            </w:r>
          </w:p>
          <w:p w14:paraId="40E16B36" w14:textId="77777777" w:rsidR="00BC06B9" w:rsidRDefault="00BC06B9" w:rsidP="00BC06B9">
            <w:pPr>
              <w:spacing w:after="0" w:line="240" w:lineRule="auto"/>
              <w:rPr>
                <w:rFonts w:ascii="Arial" w:hAnsi="Arial" w:cs="Arial"/>
                <w:sz w:val="18"/>
                <w:szCs w:val="18"/>
              </w:rPr>
            </w:pPr>
          </w:p>
          <w:p w14:paraId="22DADD7F" w14:textId="77777777" w:rsidR="00BC06B9" w:rsidRPr="001F2324" w:rsidRDefault="00BC06B9" w:rsidP="00BC06B9">
            <w:pPr>
              <w:pStyle w:val="ListParagraph"/>
              <w:spacing w:after="0" w:line="240" w:lineRule="auto"/>
              <w:ind w:left="176" w:hanging="176"/>
              <w:rPr>
                <w:rFonts w:ascii="Arial" w:hAnsi="Arial" w:cs="Arial"/>
                <w:sz w:val="18"/>
                <w:szCs w:val="18"/>
              </w:rPr>
            </w:pPr>
            <w:r w:rsidRPr="001F2324">
              <w:rPr>
                <w:rFonts w:ascii="Arial" w:hAnsi="Arial" w:cs="Arial"/>
                <w:sz w:val="18"/>
                <w:szCs w:val="18"/>
              </w:rPr>
              <w:t>Review/consult:</w:t>
            </w:r>
          </w:p>
          <w:p w14:paraId="417013AC" w14:textId="77777777" w:rsidR="00BC06B9" w:rsidRPr="00BC06B9" w:rsidRDefault="00BC06B9" w:rsidP="006A73F5">
            <w:pPr>
              <w:pStyle w:val="ListParagraph"/>
              <w:numPr>
                <w:ilvl w:val="0"/>
                <w:numId w:val="14"/>
              </w:numPr>
              <w:spacing w:after="0" w:line="240" w:lineRule="auto"/>
              <w:ind w:left="176" w:hanging="176"/>
              <w:rPr>
                <w:rFonts w:ascii="Arial" w:hAnsi="Arial" w:cs="Arial"/>
                <w:sz w:val="18"/>
                <w:szCs w:val="18"/>
              </w:rPr>
            </w:pPr>
            <w:r w:rsidRPr="00BC06B9">
              <w:rPr>
                <w:rFonts w:ascii="Arial" w:hAnsi="Arial" w:cs="Arial"/>
                <w:sz w:val="18"/>
                <w:szCs w:val="18"/>
                <w:lang w:val="en-GB"/>
              </w:rPr>
              <w:t xml:space="preserve">Internet search engines such as Google and proprietary databases such as WorldCheck or Dow Jones Factiva to undertake a detailed </w:t>
            </w:r>
            <w:r w:rsidRPr="00BC06B9">
              <w:rPr>
                <w:rFonts w:ascii="Arial" w:hAnsi="Arial" w:cs="Arial"/>
                <w:sz w:val="18"/>
                <w:szCs w:val="18"/>
                <w:lang w:val="en-GB"/>
              </w:rPr>
              <w:lastRenderedPageBreak/>
              <w:t>review of publically available information before committing substantial time and resources to the DD phase of a project.</w:t>
            </w:r>
          </w:p>
        </w:tc>
        <w:tc>
          <w:tcPr>
            <w:tcW w:w="4568" w:type="dxa"/>
            <w:shd w:val="clear" w:color="auto" w:fill="auto"/>
          </w:tcPr>
          <w:p w14:paraId="03AF92B7" w14:textId="77777777" w:rsidR="00BC06B9" w:rsidRDefault="00BC06B9" w:rsidP="00BC06B9">
            <w:pPr>
              <w:spacing w:after="0" w:line="240" w:lineRule="auto"/>
              <w:rPr>
                <w:rFonts w:ascii="Arial" w:hAnsi="Arial" w:cs="Arial"/>
                <w:sz w:val="18"/>
                <w:szCs w:val="18"/>
              </w:rPr>
            </w:pPr>
          </w:p>
          <w:p w14:paraId="019C392C" w14:textId="77777777" w:rsidR="00BC06B9" w:rsidRPr="00BC06B9" w:rsidRDefault="00BC06B9" w:rsidP="006A73F5">
            <w:pPr>
              <w:pStyle w:val="ListParagraph"/>
              <w:numPr>
                <w:ilvl w:val="0"/>
                <w:numId w:val="14"/>
              </w:numPr>
              <w:spacing w:after="0" w:line="240" w:lineRule="auto"/>
              <w:ind w:left="175" w:hanging="218"/>
              <w:rPr>
                <w:rFonts w:ascii="Arial" w:hAnsi="Arial" w:cs="Arial"/>
                <w:sz w:val="18"/>
                <w:szCs w:val="18"/>
              </w:rPr>
            </w:pPr>
            <w:r w:rsidRPr="00BC06B9">
              <w:rPr>
                <w:rFonts w:ascii="Arial" w:hAnsi="Arial" w:cs="Arial"/>
                <w:sz w:val="18"/>
                <w:szCs w:val="18"/>
              </w:rPr>
              <w:t>Discuss with the senior management of the company whether there have been any instances of corruption in the past and how the company managed them.</w:t>
            </w:r>
          </w:p>
          <w:p w14:paraId="6149F36C" w14:textId="77777777" w:rsidR="00BF4512" w:rsidRPr="00BC06B9" w:rsidRDefault="00530F54" w:rsidP="006A73F5">
            <w:pPr>
              <w:pStyle w:val="ListParagraph"/>
              <w:numPr>
                <w:ilvl w:val="0"/>
                <w:numId w:val="14"/>
              </w:numPr>
              <w:spacing w:after="0" w:line="240" w:lineRule="auto"/>
              <w:ind w:left="175" w:hanging="218"/>
              <w:rPr>
                <w:rFonts w:ascii="Arial" w:hAnsi="Arial" w:cs="Arial"/>
                <w:sz w:val="18"/>
                <w:szCs w:val="18"/>
              </w:rPr>
            </w:pPr>
            <w:r w:rsidRPr="00BC06B9">
              <w:rPr>
                <w:rFonts w:ascii="Arial" w:hAnsi="Arial" w:cs="Arial"/>
                <w:sz w:val="18"/>
                <w:szCs w:val="18"/>
              </w:rPr>
              <w:t xml:space="preserve">When faced with a firm operating in a sector known </w:t>
            </w:r>
            <w:r w:rsidR="002B7502" w:rsidRPr="00BC06B9">
              <w:rPr>
                <w:rFonts w:ascii="Arial" w:hAnsi="Arial" w:cs="Arial"/>
                <w:sz w:val="18"/>
                <w:szCs w:val="18"/>
              </w:rPr>
              <w:t xml:space="preserve">to pose </w:t>
            </w:r>
            <w:r w:rsidRPr="00BC06B9">
              <w:rPr>
                <w:rFonts w:ascii="Arial" w:hAnsi="Arial" w:cs="Arial"/>
                <w:sz w:val="18"/>
                <w:szCs w:val="18"/>
              </w:rPr>
              <w:t>a high risk of corruption</w:t>
            </w:r>
            <w:r w:rsidR="0037557F" w:rsidRPr="00BC06B9">
              <w:rPr>
                <w:rFonts w:ascii="Arial" w:hAnsi="Arial" w:cs="Arial"/>
                <w:sz w:val="18"/>
                <w:szCs w:val="18"/>
              </w:rPr>
              <w:t>,</w:t>
            </w:r>
            <w:r w:rsidRPr="00BC06B9">
              <w:rPr>
                <w:rFonts w:ascii="Arial" w:hAnsi="Arial" w:cs="Arial"/>
                <w:sz w:val="18"/>
                <w:szCs w:val="18"/>
              </w:rPr>
              <w:t xml:space="preserve"> e</w:t>
            </w:r>
            <w:r w:rsidR="006A061A" w:rsidRPr="00BC06B9">
              <w:rPr>
                <w:rFonts w:ascii="Arial" w:hAnsi="Arial" w:cs="Arial"/>
                <w:sz w:val="18"/>
                <w:szCs w:val="18"/>
              </w:rPr>
              <w:t>.</w:t>
            </w:r>
            <w:r w:rsidRPr="00BC06B9">
              <w:rPr>
                <w:rFonts w:ascii="Arial" w:hAnsi="Arial" w:cs="Arial"/>
                <w:sz w:val="18"/>
                <w:szCs w:val="18"/>
              </w:rPr>
              <w:t>g</w:t>
            </w:r>
            <w:r w:rsidR="006A061A" w:rsidRPr="00BC06B9">
              <w:rPr>
                <w:rFonts w:ascii="Arial" w:hAnsi="Arial" w:cs="Arial"/>
                <w:sz w:val="18"/>
                <w:szCs w:val="18"/>
              </w:rPr>
              <w:t>.</w:t>
            </w:r>
            <w:r w:rsidRPr="00BC06B9">
              <w:rPr>
                <w:rFonts w:ascii="Arial" w:hAnsi="Arial" w:cs="Arial"/>
                <w:sz w:val="18"/>
                <w:szCs w:val="18"/>
              </w:rPr>
              <w:t xml:space="preserve"> because of a reliance upon government contracts or permits</w:t>
            </w:r>
            <w:r w:rsidR="0037557F" w:rsidRPr="00BC06B9">
              <w:rPr>
                <w:rFonts w:ascii="Arial" w:hAnsi="Arial" w:cs="Arial"/>
                <w:sz w:val="18"/>
                <w:szCs w:val="18"/>
              </w:rPr>
              <w:t>,</w:t>
            </w:r>
            <w:r w:rsidRPr="00BC06B9">
              <w:rPr>
                <w:rFonts w:ascii="Arial" w:hAnsi="Arial" w:cs="Arial"/>
                <w:sz w:val="18"/>
                <w:szCs w:val="18"/>
              </w:rPr>
              <w:t xml:space="preserve"> a fund manager may</w:t>
            </w:r>
            <w:r w:rsidR="00A159BC" w:rsidRPr="00BC06B9">
              <w:rPr>
                <w:rFonts w:ascii="Arial" w:hAnsi="Arial" w:cs="Arial"/>
                <w:sz w:val="18"/>
                <w:szCs w:val="18"/>
              </w:rPr>
              <w:t xml:space="preserve"> want to carefully</w:t>
            </w:r>
            <w:r w:rsidR="006A061A" w:rsidRPr="00BC06B9">
              <w:rPr>
                <w:rFonts w:ascii="Arial" w:hAnsi="Arial" w:cs="Arial"/>
                <w:sz w:val="18"/>
                <w:szCs w:val="18"/>
              </w:rPr>
              <w:t xml:space="preserve"> consider</w:t>
            </w:r>
            <w:r w:rsidR="00A159BC" w:rsidRPr="00BC06B9">
              <w:rPr>
                <w:rFonts w:ascii="Arial" w:hAnsi="Arial" w:cs="Arial"/>
                <w:sz w:val="18"/>
                <w:szCs w:val="18"/>
              </w:rPr>
              <w:t xml:space="preserve"> any lack of previous incident</w:t>
            </w:r>
            <w:r w:rsidR="00B904F7" w:rsidRPr="00BC06B9">
              <w:rPr>
                <w:rFonts w:ascii="Arial" w:hAnsi="Arial" w:cs="Arial"/>
                <w:sz w:val="18"/>
                <w:szCs w:val="18"/>
              </w:rPr>
              <w:t>s</w:t>
            </w:r>
            <w:r w:rsidR="00A159BC" w:rsidRPr="00BC06B9">
              <w:rPr>
                <w:rFonts w:ascii="Arial" w:hAnsi="Arial" w:cs="Arial"/>
                <w:sz w:val="18"/>
                <w:szCs w:val="18"/>
              </w:rPr>
              <w:t>.</w:t>
            </w:r>
            <w:r w:rsidR="00987FD8" w:rsidRPr="00BC06B9">
              <w:rPr>
                <w:rFonts w:ascii="Arial" w:hAnsi="Arial" w:cs="Arial"/>
                <w:sz w:val="18"/>
                <w:szCs w:val="18"/>
              </w:rPr>
              <w:t xml:space="preserve"> Is this evidence of</w:t>
            </w:r>
            <w:r w:rsidR="006A061A" w:rsidRPr="00BC06B9">
              <w:rPr>
                <w:rFonts w:ascii="Arial" w:hAnsi="Arial" w:cs="Arial"/>
                <w:sz w:val="18"/>
                <w:szCs w:val="18"/>
              </w:rPr>
              <w:t xml:space="preserve"> a</w:t>
            </w:r>
            <w:r w:rsidR="00987FD8" w:rsidRPr="00BC06B9">
              <w:rPr>
                <w:rFonts w:ascii="Arial" w:hAnsi="Arial" w:cs="Arial"/>
                <w:sz w:val="18"/>
                <w:szCs w:val="18"/>
              </w:rPr>
              <w:t xml:space="preserve"> poor </w:t>
            </w:r>
            <w:r w:rsidR="00987FD8" w:rsidRPr="00BC06B9">
              <w:rPr>
                <w:rFonts w:ascii="Arial" w:hAnsi="Arial" w:cs="Arial"/>
                <w:sz w:val="18"/>
                <w:szCs w:val="18"/>
              </w:rPr>
              <w:lastRenderedPageBreak/>
              <w:t>compliance culture</w:t>
            </w:r>
            <w:r w:rsidR="006A061A" w:rsidRPr="00BC06B9">
              <w:rPr>
                <w:rFonts w:ascii="Arial" w:hAnsi="Arial" w:cs="Arial"/>
                <w:sz w:val="18"/>
                <w:szCs w:val="18"/>
              </w:rPr>
              <w:t>?</w:t>
            </w:r>
          </w:p>
          <w:p w14:paraId="6D0C570A" w14:textId="77777777" w:rsidR="00BF4512" w:rsidRPr="00BB4906" w:rsidRDefault="00BF4512" w:rsidP="006A73F5">
            <w:pPr>
              <w:pStyle w:val="ListParagraph"/>
              <w:numPr>
                <w:ilvl w:val="0"/>
                <w:numId w:val="14"/>
              </w:numPr>
              <w:spacing w:after="0" w:line="240" w:lineRule="auto"/>
              <w:ind w:left="175" w:hanging="218"/>
              <w:rPr>
                <w:rFonts w:ascii="Arial" w:hAnsi="Arial" w:cs="Arial"/>
                <w:sz w:val="18"/>
                <w:szCs w:val="18"/>
              </w:rPr>
            </w:pPr>
            <w:r w:rsidRPr="001F2324">
              <w:rPr>
                <w:rFonts w:ascii="Arial" w:hAnsi="Arial" w:cs="Arial"/>
                <w:sz w:val="18"/>
                <w:szCs w:val="18"/>
              </w:rPr>
              <w:t xml:space="preserve">If there have been any previous incidents then fund managers will need to consider their own obligations if they become aware of them. Local legal advice should be sought before discussing incidents with </w:t>
            </w:r>
            <w:r w:rsidR="00D619C6" w:rsidRPr="001F2324">
              <w:rPr>
                <w:rFonts w:ascii="Arial" w:hAnsi="Arial" w:cs="Arial"/>
                <w:sz w:val="18"/>
                <w:szCs w:val="18"/>
              </w:rPr>
              <w:t>company</w:t>
            </w:r>
            <w:r w:rsidRPr="001F2324">
              <w:rPr>
                <w:rFonts w:ascii="Arial" w:hAnsi="Arial" w:cs="Arial"/>
                <w:sz w:val="18"/>
                <w:szCs w:val="18"/>
              </w:rPr>
              <w:t xml:space="preserve"> management.</w:t>
            </w:r>
          </w:p>
        </w:tc>
      </w:tr>
      <w:tr w:rsidR="00F02782" w:rsidRPr="001F2324" w14:paraId="34210C5D" w14:textId="77777777" w:rsidTr="00D37F20">
        <w:trPr>
          <w:trHeight w:val="2833"/>
        </w:trPr>
        <w:tc>
          <w:tcPr>
            <w:tcW w:w="2093" w:type="dxa"/>
            <w:shd w:val="clear" w:color="auto" w:fill="auto"/>
          </w:tcPr>
          <w:p w14:paraId="3A16B6D6" w14:textId="77777777" w:rsidR="00BB4906" w:rsidRDefault="00BB4906" w:rsidP="00E52006">
            <w:pPr>
              <w:spacing w:after="0" w:line="240" w:lineRule="auto"/>
              <w:rPr>
                <w:rFonts w:ascii="Arial" w:hAnsi="Arial" w:cs="Arial"/>
                <w:b/>
                <w:sz w:val="18"/>
                <w:szCs w:val="18"/>
              </w:rPr>
            </w:pPr>
          </w:p>
          <w:p w14:paraId="1471101A" w14:textId="77777777" w:rsidR="00F02782" w:rsidRPr="001F2324" w:rsidRDefault="00F02782" w:rsidP="00E52006">
            <w:pPr>
              <w:spacing w:after="0" w:line="240" w:lineRule="auto"/>
              <w:rPr>
                <w:rFonts w:ascii="Arial" w:hAnsi="Arial" w:cs="Arial"/>
                <w:b/>
                <w:sz w:val="18"/>
                <w:szCs w:val="18"/>
              </w:rPr>
            </w:pPr>
            <w:r w:rsidRPr="001F2324">
              <w:rPr>
                <w:rFonts w:ascii="Arial" w:hAnsi="Arial" w:cs="Arial"/>
                <w:b/>
                <w:sz w:val="18"/>
                <w:szCs w:val="18"/>
              </w:rPr>
              <w:t>Records</w:t>
            </w:r>
          </w:p>
          <w:p w14:paraId="50837F8C" w14:textId="77777777" w:rsidR="00F02782" w:rsidRPr="001F2324" w:rsidRDefault="00F02782" w:rsidP="00E52006">
            <w:pPr>
              <w:spacing w:after="0" w:line="240" w:lineRule="auto"/>
              <w:rPr>
                <w:rFonts w:ascii="Arial" w:hAnsi="Arial" w:cs="Arial"/>
                <w:b/>
                <w:sz w:val="18"/>
                <w:szCs w:val="18"/>
              </w:rPr>
            </w:pPr>
          </w:p>
        </w:tc>
        <w:tc>
          <w:tcPr>
            <w:tcW w:w="4252" w:type="dxa"/>
            <w:shd w:val="clear" w:color="auto" w:fill="auto"/>
          </w:tcPr>
          <w:p w14:paraId="5FC11059" w14:textId="77777777" w:rsidR="002C3A2A" w:rsidRDefault="002C3A2A" w:rsidP="00E52006">
            <w:pPr>
              <w:spacing w:after="0" w:line="240" w:lineRule="auto"/>
              <w:rPr>
                <w:rFonts w:ascii="Arial" w:hAnsi="Arial" w:cs="Arial"/>
                <w:sz w:val="18"/>
                <w:szCs w:val="18"/>
              </w:rPr>
            </w:pPr>
          </w:p>
          <w:p w14:paraId="0C9D1528" w14:textId="77777777" w:rsidR="00F02782" w:rsidRPr="00DA30B9" w:rsidRDefault="007A5BA5" w:rsidP="006A73F5">
            <w:pPr>
              <w:pStyle w:val="ListParagraph"/>
              <w:numPr>
                <w:ilvl w:val="0"/>
                <w:numId w:val="21"/>
              </w:numPr>
              <w:spacing w:after="0" w:line="240" w:lineRule="auto"/>
              <w:ind w:left="175" w:hanging="218"/>
              <w:rPr>
                <w:rFonts w:ascii="Arial" w:hAnsi="Arial" w:cs="Arial"/>
                <w:sz w:val="18"/>
                <w:szCs w:val="18"/>
              </w:rPr>
            </w:pPr>
            <w:r>
              <w:rPr>
                <w:rFonts w:ascii="Arial" w:hAnsi="Arial" w:cs="Arial"/>
                <w:sz w:val="18"/>
                <w:szCs w:val="18"/>
              </w:rPr>
              <w:t>Are record-</w:t>
            </w:r>
            <w:r w:rsidR="00F02782" w:rsidRPr="00DA30B9">
              <w:rPr>
                <w:rFonts w:ascii="Arial" w:hAnsi="Arial" w:cs="Arial"/>
                <w:sz w:val="18"/>
                <w:szCs w:val="18"/>
              </w:rPr>
              <w:t>keeping procedures clearly set out?</w:t>
            </w:r>
            <w:r w:rsidR="002A2574" w:rsidRPr="00DA30B9">
              <w:rPr>
                <w:rFonts w:ascii="Arial" w:hAnsi="Arial" w:cs="Arial"/>
                <w:sz w:val="18"/>
                <w:szCs w:val="18"/>
              </w:rPr>
              <w:t xml:space="preserve"> </w:t>
            </w:r>
          </w:p>
          <w:p w14:paraId="01414573" w14:textId="77777777" w:rsidR="00F02782" w:rsidRPr="00DA30B9" w:rsidRDefault="00F02782" w:rsidP="006A73F5">
            <w:pPr>
              <w:pStyle w:val="ListParagraph"/>
              <w:numPr>
                <w:ilvl w:val="0"/>
                <w:numId w:val="21"/>
              </w:numPr>
              <w:spacing w:after="0" w:line="240" w:lineRule="auto"/>
              <w:ind w:left="175" w:hanging="218"/>
              <w:rPr>
                <w:rFonts w:ascii="Arial" w:hAnsi="Arial" w:cs="Arial"/>
                <w:sz w:val="18"/>
                <w:szCs w:val="18"/>
              </w:rPr>
            </w:pPr>
            <w:r w:rsidRPr="00DA30B9">
              <w:rPr>
                <w:rFonts w:ascii="Arial" w:hAnsi="Arial" w:cs="Arial"/>
                <w:sz w:val="18"/>
                <w:szCs w:val="18"/>
              </w:rPr>
              <w:t>Have such procedures been audited to ensure that they are effective?</w:t>
            </w:r>
          </w:p>
        </w:tc>
        <w:tc>
          <w:tcPr>
            <w:tcW w:w="3261" w:type="dxa"/>
            <w:shd w:val="clear" w:color="auto" w:fill="auto"/>
          </w:tcPr>
          <w:p w14:paraId="4011FCCF" w14:textId="77777777" w:rsidR="002C3A2A" w:rsidRDefault="002C3A2A" w:rsidP="00E52006">
            <w:pPr>
              <w:spacing w:after="0" w:line="240" w:lineRule="auto"/>
              <w:rPr>
                <w:rFonts w:ascii="Arial" w:hAnsi="Arial" w:cs="Arial"/>
                <w:sz w:val="18"/>
                <w:szCs w:val="18"/>
              </w:rPr>
            </w:pPr>
          </w:p>
          <w:p w14:paraId="0D1C553D" w14:textId="77777777" w:rsidR="006945FB" w:rsidRPr="001F2324" w:rsidRDefault="006945FB" w:rsidP="006945FB">
            <w:pPr>
              <w:spacing w:after="0" w:line="240" w:lineRule="auto"/>
              <w:rPr>
                <w:rFonts w:ascii="Arial" w:hAnsi="Arial" w:cs="Arial"/>
                <w:sz w:val="18"/>
                <w:szCs w:val="18"/>
              </w:rPr>
            </w:pPr>
            <w:r w:rsidRPr="001F2324">
              <w:rPr>
                <w:rFonts w:ascii="Arial" w:hAnsi="Arial" w:cs="Arial"/>
                <w:sz w:val="18"/>
                <w:szCs w:val="18"/>
              </w:rPr>
              <w:t>Hold meetings with:</w:t>
            </w:r>
          </w:p>
          <w:p w14:paraId="12FEC168" w14:textId="77777777" w:rsidR="00B40B1E" w:rsidRDefault="00B40B1E" w:rsidP="006A73F5">
            <w:pPr>
              <w:pStyle w:val="ListParagraph"/>
              <w:numPr>
                <w:ilvl w:val="0"/>
                <w:numId w:val="14"/>
              </w:numPr>
              <w:spacing w:after="0" w:line="240" w:lineRule="auto"/>
              <w:ind w:left="176" w:hanging="176"/>
              <w:rPr>
                <w:rFonts w:ascii="Arial" w:hAnsi="Arial" w:cs="Arial"/>
                <w:sz w:val="18"/>
                <w:szCs w:val="18"/>
              </w:rPr>
            </w:pPr>
            <w:r w:rsidRPr="001F2324">
              <w:rPr>
                <w:rFonts w:ascii="Arial" w:hAnsi="Arial" w:cs="Arial"/>
                <w:sz w:val="18"/>
                <w:szCs w:val="18"/>
              </w:rPr>
              <w:t>Senior management.</w:t>
            </w:r>
          </w:p>
          <w:p w14:paraId="524E67C1" w14:textId="77777777" w:rsidR="00B40B1E" w:rsidRPr="00B40B1E" w:rsidRDefault="00B40B1E" w:rsidP="006A73F5">
            <w:pPr>
              <w:pStyle w:val="ListParagraph"/>
              <w:numPr>
                <w:ilvl w:val="0"/>
                <w:numId w:val="14"/>
              </w:numPr>
              <w:spacing w:after="0" w:line="240" w:lineRule="auto"/>
              <w:ind w:left="176" w:hanging="176"/>
              <w:rPr>
                <w:rFonts w:ascii="Arial" w:hAnsi="Arial" w:cs="Arial"/>
                <w:sz w:val="18"/>
                <w:szCs w:val="18"/>
              </w:rPr>
            </w:pPr>
            <w:r w:rsidRPr="00BC7133">
              <w:rPr>
                <w:rFonts w:ascii="Arial" w:hAnsi="Arial" w:cs="Arial"/>
                <w:sz w:val="18"/>
                <w:szCs w:val="18"/>
              </w:rPr>
              <w:t>Responsible officer.</w:t>
            </w:r>
          </w:p>
          <w:p w14:paraId="24EF4110" w14:textId="77777777" w:rsidR="006945FB" w:rsidRDefault="006945FB" w:rsidP="006945FB">
            <w:pPr>
              <w:spacing w:after="0" w:line="240" w:lineRule="auto"/>
              <w:rPr>
                <w:rFonts w:ascii="Arial" w:hAnsi="Arial" w:cs="Arial"/>
                <w:sz w:val="18"/>
                <w:szCs w:val="18"/>
              </w:rPr>
            </w:pPr>
          </w:p>
          <w:p w14:paraId="099FD683" w14:textId="77777777" w:rsidR="006945FB" w:rsidRDefault="006945FB" w:rsidP="006945FB">
            <w:pPr>
              <w:spacing w:after="0" w:line="240" w:lineRule="auto"/>
              <w:rPr>
                <w:rFonts w:ascii="Arial" w:hAnsi="Arial" w:cs="Arial"/>
                <w:sz w:val="18"/>
                <w:szCs w:val="18"/>
              </w:rPr>
            </w:pPr>
            <w:r>
              <w:rPr>
                <w:rFonts w:ascii="Arial" w:hAnsi="Arial" w:cs="Arial"/>
                <w:sz w:val="18"/>
                <w:szCs w:val="18"/>
              </w:rPr>
              <w:t>Review:</w:t>
            </w:r>
          </w:p>
          <w:p w14:paraId="53F50EF2" w14:textId="77777777" w:rsidR="006945FB" w:rsidRPr="006945FB" w:rsidRDefault="006945FB"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Records listed in the</w:t>
            </w:r>
            <w:r w:rsidR="006C2A36">
              <w:rPr>
                <w:rFonts w:ascii="Arial" w:hAnsi="Arial" w:cs="Arial"/>
                <w:sz w:val="18"/>
                <w:szCs w:val="18"/>
              </w:rPr>
              <w:t>’</w:t>
            </w:r>
            <w:r>
              <w:rPr>
                <w:rFonts w:ascii="Arial" w:hAnsi="Arial" w:cs="Arial"/>
                <w:sz w:val="18"/>
                <w:szCs w:val="18"/>
              </w:rPr>
              <w:t xml:space="preserve"> </w:t>
            </w:r>
            <w:r w:rsidR="006C2A36">
              <w:rPr>
                <w:rFonts w:ascii="Arial" w:hAnsi="Arial" w:cs="Arial"/>
                <w:sz w:val="18"/>
                <w:szCs w:val="18"/>
              </w:rPr>
              <w:t>h</w:t>
            </w:r>
            <w:r>
              <w:rPr>
                <w:rFonts w:ascii="Arial" w:hAnsi="Arial" w:cs="Arial"/>
                <w:sz w:val="18"/>
                <w:szCs w:val="18"/>
              </w:rPr>
              <w:t>ints and tips</w:t>
            </w:r>
            <w:r w:rsidR="006C2A36">
              <w:rPr>
                <w:rFonts w:ascii="Arial" w:hAnsi="Arial" w:cs="Arial"/>
                <w:sz w:val="18"/>
                <w:szCs w:val="18"/>
              </w:rPr>
              <w:t>’</w:t>
            </w:r>
            <w:r w:rsidR="007A5BA5">
              <w:rPr>
                <w:rFonts w:ascii="Arial" w:hAnsi="Arial" w:cs="Arial"/>
                <w:sz w:val="18"/>
                <w:szCs w:val="18"/>
              </w:rPr>
              <w:t xml:space="preserve"> </w:t>
            </w:r>
            <w:r>
              <w:rPr>
                <w:rFonts w:ascii="Arial" w:hAnsi="Arial" w:cs="Arial"/>
                <w:sz w:val="18"/>
                <w:szCs w:val="18"/>
              </w:rPr>
              <w:t>box.</w:t>
            </w:r>
          </w:p>
          <w:p w14:paraId="7B4B2BF5" w14:textId="77777777" w:rsidR="006945FB" w:rsidRDefault="006945FB" w:rsidP="00E52006">
            <w:pPr>
              <w:spacing w:after="0" w:line="240" w:lineRule="auto"/>
              <w:rPr>
                <w:rFonts w:ascii="Arial" w:hAnsi="Arial" w:cs="Arial"/>
                <w:sz w:val="18"/>
                <w:szCs w:val="18"/>
              </w:rPr>
            </w:pPr>
          </w:p>
          <w:p w14:paraId="0DE2523D" w14:textId="77777777" w:rsidR="006945FB" w:rsidRDefault="006945FB" w:rsidP="00E52006">
            <w:pPr>
              <w:spacing w:after="0" w:line="240" w:lineRule="auto"/>
              <w:rPr>
                <w:rFonts w:ascii="Arial" w:hAnsi="Arial" w:cs="Arial"/>
                <w:sz w:val="18"/>
                <w:szCs w:val="18"/>
              </w:rPr>
            </w:pPr>
          </w:p>
          <w:p w14:paraId="3E79A7EE" w14:textId="77777777" w:rsidR="0063290A" w:rsidRPr="001F2324" w:rsidRDefault="006220A5" w:rsidP="00E52006">
            <w:pPr>
              <w:spacing w:after="0" w:line="240" w:lineRule="auto"/>
              <w:rPr>
                <w:rFonts w:ascii="Arial" w:hAnsi="Arial" w:cs="Arial"/>
                <w:sz w:val="18"/>
                <w:szCs w:val="18"/>
              </w:rPr>
            </w:pPr>
            <w:r w:rsidRPr="001F2324">
              <w:rPr>
                <w:rFonts w:ascii="Arial" w:hAnsi="Arial" w:cs="Arial"/>
                <w:sz w:val="18"/>
                <w:szCs w:val="18"/>
              </w:rPr>
              <w:t>.</w:t>
            </w:r>
          </w:p>
          <w:p w14:paraId="5C2C3106" w14:textId="77777777" w:rsidR="00F02782" w:rsidRPr="001F2324" w:rsidRDefault="00F02782" w:rsidP="00E52006">
            <w:pPr>
              <w:spacing w:after="0" w:line="240" w:lineRule="auto"/>
              <w:rPr>
                <w:rFonts w:ascii="Arial" w:hAnsi="Arial" w:cs="Arial"/>
                <w:sz w:val="18"/>
                <w:szCs w:val="18"/>
              </w:rPr>
            </w:pPr>
          </w:p>
        </w:tc>
        <w:tc>
          <w:tcPr>
            <w:tcW w:w="4568" w:type="dxa"/>
            <w:shd w:val="clear" w:color="auto" w:fill="auto"/>
          </w:tcPr>
          <w:p w14:paraId="26618BAC" w14:textId="77777777" w:rsidR="006945FB" w:rsidRDefault="006945FB" w:rsidP="006945FB">
            <w:pPr>
              <w:pStyle w:val="ListParagraph"/>
              <w:spacing w:after="0" w:line="240" w:lineRule="auto"/>
              <w:ind w:left="175"/>
              <w:rPr>
                <w:rFonts w:ascii="Arial" w:hAnsi="Arial" w:cs="Arial"/>
                <w:sz w:val="18"/>
                <w:szCs w:val="18"/>
              </w:rPr>
            </w:pPr>
          </w:p>
          <w:p w14:paraId="07380CD2" w14:textId="77777777" w:rsidR="00F02782" w:rsidRPr="002C3A2A" w:rsidRDefault="0063290A" w:rsidP="006A73F5">
            <w:pPr>
              <w:pStyle w:val="ListParagraph"/>
              <w:numPr>
                <w:ilvl w:val="0"/>
                <w:numId w:val="20"/>
              </w:numPr>
              <w:spacing w:after="0" w:line="240" w:lineRule="auto"/>
              <w:ind w:left="175" w:hanging="175"/>
              <w:rPr>
                <w:rFonts w:ascii="Arial" w:hAnsi="Arial" w:cs="Arial"/>
                <w:sz w:val="18"/>
                <w:szCs w:val="18"/>
              </w:rPr>
            </w:pPr>
            <w:r w:rsidRPr="002C3A2A">
              <w:rPr>
                <w:rFonts w:ascii="Arial" w:hAnsi="Arial" w:cs="Arial"/>
                <w:sz w:val="18"/>
                <w:szCs w:val="18"/>
              </w:rPr>
              <w:t xml:space="preserve">A </w:t>
            </w:r>
            <w:r w:rsidR="00D619C6" w:rsidRPr="002C3A2A">
              <w:rPr>
                <w:rFonts w:ascii="Arial" w:hAnsi="Arial" w:cs="Arial"/>
                <w:sz w:val="18"/>
                <w:szCs w:val="18"/>
              </w:rPr>
              <w:t>company</w:t>
            </w:r>
            <w:r w:rsidRPr="002C3A2A">
              <w:rPr>
                <w:rFonts w:ascii="Arial" w:hAnsi="Arial" w:cs="Arial"/>
                <w:sz w:val="18"/>
                <w:szCs w:val="18"/>
              </w:rPr>
              <w:t xml:space="preserve"> should seek to keep records or copies of</w:t>
            </w:r>
            <w:r w:rsidR="006220A5" w:rsidRPr="002C3A2A">
              <w:rPr>
                <w:rFonts w:ascii="Arial" w:hAnsi="Arial" w:cs="Arial"/>
                <w:sz w:val="18"/>
                <w:szCs w:val="18"/>
              </w:rPr>
              <w:t>:</w:t>
            </w:r>
          </w:p>
          <w:p w14:paraId="0C5084C5" w14:textId="77777777" w:rsidR="0063290A" w:rsidRPr="001F2324" w:rsidRDefault="0063290A" w:rsidP="00E52006">
            <w:pPr>
              <w:pStyle w:val="ListParagraph"/>
              <w:numPr>
                <w:ilvl w:val="1"/>
                <w:numId w:val="2"/>
              </w:numPr>
              <w:spacing w:after="0" w:line="240" w:lineRule="auto"/>
              <w:ind w:left="600" w:hanging="425"/>
              <w:rPr>
                <w:rFonts w:ascii="Arial" w:hAnsi="Arial" w:cs="Arial"/>
                <w:sz w:val="18"/>
                <w:szCs w:val="18"/>
              </w:rPr>
            </w:pPr>
            <w:r w:rsidRPr="001F2324">
              <w:rPr>
                <w:rFonts w:ascii="Arial" w:hAnsi="Arial" w:cs="Arial"/>
                <w:sz w:val="18"/>
                <w:szCs w:val="18"/>
              </w:rPr>
              <w:t>Previous versions of anti-corruption policies</w:t>
            </w:r>
          </w:p>
          <w:p w14:paraId="0802410D" w14:textId="77777777" w:rsidR="0063290A" w:rsidRPr="001F2324" w:rsidRDefault="0063290A" w:rsidP="00E52006">
            <w:pPr>
              <w:pStyle w:val="ListParagraph"/>
              <w:numPr>
                <w:ilvl w:val="1"/>
                <w:numId w:val="2"/>
              </w:numPr>
              <w:spacing w:after="0" w:line="240" w:lineRule="auto"/>
              <w:ind w:left="600" w:hanging="425"/>
              <w:rPr>
                <w:rFonts w:ascii="Arial" w:hAnsi="Arial" w:cs="Arial"/>
                <w:sz w:val="18"/>
                <w:szCs w:val="18"/>
              </w:rPr>
            </w:pPr>
            <w:r w:rsidRPr="001F2324">
              <w:rPr>
                <w:rFonts w:ascii="Arial" w:hAnsi="Arial" w:cs="Arial"/>
                <w:sz w:val="18"/>
                <w:szCs w:val="18"/>
              </w:rPr>
              <w:t>Previous versions of employment contracts</w:t>
            </w:r>
            <w:r w:rsidR="006220A5" w:rsidRPr="001F2324">
              <w:rPr>
                <w:rFonts w:ascii="Arial" w:hAnsi="Arial" w:cs="Arial"/>
                <w:sz w:val="18"/>
                <w:szCs w:val="18"/>
              </w:rPr>
              <w:t>.</w:t>
            </w:r>
          </w:p>
          <w:p w14:paraId="59864E23" w14:textId="77777777" w:rsidR="0063290A" w:rsidRPr="001F2324" w:rsidRDefault="0063290A" w:rsidP="00E52006">
            <w:pPr>
              <w:pStyle w:val="ListParagraph"/>
              <w:numPr>
                <w:ilvl w:val="1"/>
                <w:numId w:val="2"/>
              </w:numPr>
              <w:spacing w:after="0" w:line="240" w:lineRule="auto"/>
              <w:ind w:left="600" w:hanging="425"/>
              <w:rPr>
                <w:rFonts w:ascii="Arial" w:hAnsi="Arial" w:cs="Arial"/>
                <w:sz w:val="18"/>
                <w:szCs w:val="18"/>
              </w:rPr>
            </w:pPr>
            <w:r w:rsidRPr="001F2324">
              <w:rPr>
                <w:rFonts w:ascii="Arial" w:hAnsi="Arial" w:cs="Arial"/>
                <w:sz w:val="18"/>
                <w:szCs w:val="18"/>
              </w:rPr>
              <w:t>Training delivered</w:t>
            </w:r>
            <w:r w:rsidR="00530F54" w:rsidRPr="001F2324">
              <w:rPr>
                <w:rFonts w:ascii="Arial" w:hAnsi="Arial" w:cs="Arial"/>
                <w:sz w:val="18"/>
                <w:szCs w:val="18"/>
              </w:rPr>
              <w:t xml:space="preserve"> and attendance records</w:t>
            </w:r>
          </w:p>
          <w:p w14:paraId="10707A52" w14:textId="77777777" w:rsidR="0063290A" w:rsidRPr="001F2324" w:rsidRDefault="0063290A" w:rsidP="00E52006">
            <w:pPr>
              <w:pStyle w:val="ListParagraph"/>
              <w:numPr>
                <w:ilvl w:val="1"/>
                <w:numId w:val="2"/>
              </w:numPr>
              <w:spacing w:after="0" w:line="240" w:lineRule="auto"/>
              <w:ind w:left="600" w:hanging="425"/>
              <w:rPr>
                <w:rFonts w:ascii="Arial" w:hAnsi="Arial" w:cs="Arial"/>
                <w:sz w:val="18"/>
                <w:szCs w:val="18"/>
              </w:rPr>
            </w:pPr>
            <w:r w:rsidRPr="001F2324">
              <w:rPr>
                <w:rFonts w:ascii="Arial" w:hAnsi="Arial" w:cs="Arial"/>
                <w:sz w:val="18"/>
                <w:szCs w:val="18"/>
              </w:rPr>
              <w:t>Gifts and hospitality given an received</w:t>
            </w:r>
          </w:p>
          <w:p w14:paraId="46115AF4" w14:textId="77777777" w:rsidR="0063290A" w:rsidRPr="001F2324" w:rsidRDefault="0063290A" w:rsidP="00E52006">
            <w:pPr>
              <w:pStyle w:val="ListParagraph"/>
              <w:numPr>
                <w:ilvl w:val="1"/>
                <w:numId w:val="2"/>
              </w:numPr>
              <w:spacing w:after="0" w:line="240" w:lineRule="auto"/>
              <w:ind w:left="600" w:hanging="425"/>
              <w:rPr>
                <w:rFonts w:ascii="Arial" w:hAnsi="Arial" w:cs="Arial"/>
                <w:sz w:val="18"/>
                <w:szCs w:val="18"/>
              </w:rPr>
            </w:pPr>
            <w:r w:rsidRPr="001F2324">
              <w:rPr>
                <w:rFonts w:ascii="Arial" w:hAnsi="Arial" w:cs="Arial"/>
                <w:sz w:val="18"/>
                <w:szCs w:val="18"/>
              </w:rPr>
              <w:t>Compliance issues and how they were managed</w:t>
            </w:r>
          </w:p>
          <w:p w14:paraId="22DB2134" w14:textId="77777777" w:rsidR="0063290A" w:rsidRPr="001F2324" w:rsidRDefault="0063290A" w:rsidP="00E52006">
            <w:pPr>
              <w:pStyle w:val="ListParagraph"/>
              <w:numPr>
                <w:ilvl w:val="1"/>
                <w:numId w:val="2"/>
              </w:numPr>
              <w:spacing w:after="0" w:line="240" w:lineRule="auto"/>
              <w:ind w:left="600" w:hanging="425"/>
              <w:rPr>
                <w:rFonts w:ascii="Arial" w:hAnsi="Arial" w:cs="Arial"/>
                <w:sz w:val="18"/>
                <w:szCs w:val="18"/>
              </w:rPr>
            </w:pPr>
            <w:r w:rsidRPr="001F2324">
              <w:rPr>
                <w:rFonts w:ascii="Arial" w:hAnsi="Arial" w:cs="Arial"/>
                <w:sz w:val="18"/>
                <w:szCs w:val="18"/>
              </w:rPr>
              <w:t>Any report to law enforcement agencies</w:t>
            </w:r>
          </w:p>
          <w:p w14:paraId="4B958435" w14:textId="77777777" w:rsidR="0063290A" w:rsidRPr="001F2324" w:rsidRDefault="0063290A" w:rsidP="00E52006">
            <w:pPr>
              <w:pStyle w:val="ListParagraph"/>
              <w:numPr>
                <w:ilvl w:val="1"/>
                <w:numId w:val="2"/>
              </w:numPr>
              <w:spacing w:after="0" w:line="240" w:lineRule="auto"/>
              <w:ind w:left="600" w:hanging="425"/>
              <w:rPr>
                <w:rFonts w:ascii="Arial" w:hAnsi="Arial" w:cs="Arial"/>
                <w:sz w:val="18"/>
                <w:szCs w:val="18"/>
              </w:rPr>
            </w:pPr>
            <w:r w:rsidRPr="001F2324">
              <w:rPr>
                <w:rFonts w:ascii="Arial" w:hAnsi="Arial" w:cs="Arial"/>
                <w:sz w:val="18"/>
                <w:szCs w:val="18"/>
              </w:rPr>
              <w:t>Contracts with suppliers and customers</w:t>
            </w:r>
          </w:p>
          <w:p w14:paraId="41FDC78F" w14:textId="77777777" w:rsidR="0063290A" w:rsidRPr="001F2324" w:rsidRDefault="0063290A" w:rsidP="00E52006">
            <w:pPr>
              <w:pStyle w:val="ListParagraph"/>
              <w:numPr>
                <w:ilvl w:val="1"/>
                <w:numId w:val="2"/>
              </w:numPr>
              <w:spacing w:after="0" w:line="240" w:lineRule="auto"/>
              <w:ind w:left="600" w:hanging="425"/>
              <w:rPr>
                <w:rFonts w:ascii="Arial" w:hAnsi="Arial" w:cs="Arial"/>
                <w:sz w:val="18"/>
                <w:szCs w:val="18"/>
              </w:rPr>
            </w:pPr>
            <w:r w:rsidRPr="001F2324">
              <w:rPr>
                <w:rFonts w:ascii="Arial" w:hAnsi="Arial" w:cs="Arial"/>
                <w:sz w:val="18"/>
                <w:szCs w:val="18"/>
              </w:rPr>
              <w:t>Bank statements</w:t>
            </w:r>
          </w:p>
          <w:p w14:paraId="3FDD9EC7" w14:textId="77777777" w:rsidR="00530F54" w:rsidRPr="001F2324" w:rsidRDefault="0063290A" w:rsidP="00E52006">
            <w:pPr>
              <w:pStyle w:val="ListParagraph"/>
              <w:numPr>
                <w:ilvl w:val="1"/>
                <w:numId w:val="2"/>
              </w:numPr>
              <w:spacing w:after="0" w:line="240" w:lineRule="auto"/>
              <w:ind w:left="600" w:hanging="425"/>
              <w:rPr>
                <w:rFonts w:ascii="Arial" w:hAnsi="Arial" w:cs="Arial"/>
                <w:sz w:val="18"/>
                <w:szCs w:val="18"/>
              </w:rPr>
            </w:pPr>
            <w:r w:rsidRPr="001F2324">
              <w:rPr>
                <w:rFonts w:ascii="Arial" w:hAnsi="Arial" w:cs="Arial"/>
                <w:sz w:val="18"/>
                <w:szCs w:val="18"/>
              </w:rPr>
              <w:t>Board minutes</w:t>
            </w:r>
          </w:p>
        </w:tc>
      </w:tr>
      <w:tr w:rsidR="00F02782" w:rsidRPr="001F2324" w14:paraId="1D7E7C3C" w14:textId="77777777" w:rsidTr="001F2324">
        <w:tc>
          <w:tcPr>
            <w:tcW w:w="2093" w:type="dxa"/>
            <w:shd w:val="clear" w:color="auto" w:fill="auto"/>
          </w:tcPr>
          <w:p w14:paraId="72E41DFB" w14:textId="77777777" w:rsidR="00BB4906" w:rsidRDefault="00BB4906" w:rsidP="00E52006">
            <w:pPr>
              <w:spacing w:after="0" w:line="240" w:lineRule="auto"/>
              <w:rPr>
                <w:rFonts w:ascii="Arial" w:hAnsi="Arial" w:cs="Arial"/>
                <w:b/>
                <w:sz w:val="18"/>
                <w:szCs w:val="18"/>
              </w:rPr>
            </w:pPr>
          </w:p>
          <w:p w14:paraId="345F09FD" w14:textId="77777777" w:rsidR="00F02782" w:rsidRPr="001F2324" w:rsidRDefault="00F02782" w:rsidP="00E52006">
            <w:pPr>
              <w:spacing w:after="0" w:line="240" w:lineRule="auto"/>
              <w:rPr>
                <w:rFonts w:ascii="Arial" w:hAnsi="Arial" w:cs="Arial"/>
                <w:b/>
                <w:sz w:val="18"/>
                <w:szCs w:val="18"/>
              </w:rPr>
            </w:pPr>
            <w:r w:rsidRPr="001F2324">
              <w:rPr>
                <w:rFonts w:ascii="Arial" w:hAnsi="Arial" w:cs="Arial"/>
                <w:b/>
                <w:sz w:val="18"/>
                <w:szCs w:val="18"/>
              </w:rPr>
              <w:t>Government reporting</w:t>
            </w:r>
          </w:p>
          <w:p w14:paraId="3D0F06A7" w14:textId="77777777" w:rsidR="00F02782" w:rsidRPr="001F2324" w:rsidRDefault="00F02782" w:rsidP="00E52006">
            <w:pPr>
              <w:spacing w:after="0" w:line="240" w:lineRule="auto"/>
              <w:rPr>
                <w:rFonts w:ascii="Arial" w:hAnsi="Arial" w:cs="Arial"/>
                <w:b/>
                <w:sz w:val="18"/>
                <w:szCs w:val="18"/>
              </w:rPr>
            </w:pPr>
          </w:p>
        </w:tc>
        <w:tc>
          <w:tcPr>
            <w:tcW w:w="4252" w:type="dxa"/>
            <w:shd w:val="clear" w:color="auto" w:fill="auto"/>
          </w:tcPr>
          <w:p w14:paraId="047F030C" w14:textId="77777777" w:rsidR="00A30225" w:rsidRDefault="00A30225" w:rsidP="00A30225">
            <w:pPr>
              <w:pStyle w:val="ListParagraph"/>
              <w:spacing w:after="0" w:line="240" w:lineRule="auto"/>
              <w:ind w:left="175"/>
              <w:rPr>
                <w:rFonts w:ascii="Arial" w:hAnsi="Arial" w:cs="Arial"/>
                <w:sz w:val="18"/>
                <w:szCs w:val="18"/>
              </w:rPr>
            </w:pPr>
          </w:p>
          <w:p w14:paraId="17A496B0" w14:textId="77777777" w:rsidR="00F02782" w:rsidRPr="00A30225" w:rsidRDefault="00F02782" w:rsidP="006A73F5">
            <w:pPr>
              <w:pStyle w:val="ListParagraph"/>
              <w:numPr>
                <w:ilvl w:val="0"/>
                <w:numId w:val="20"/>
              </w:numPr>
              <w:spacing w:after="0" w:line="240" w:lineRule="auto"/>
              <w:ind w:left="175" w:hanging="218"/>
              <w:rPr>
                <w:rFonts w:ascii="Arial" w:hAnsi="Arial" w:cs="Arial"/>
                <w:sz w:val="18"/>
                <w:szCs w:val="18"/>
              </w:rPr>
            </w:pPr>
            <w:r w:rsidRPr="00A30225">
              <w:rPr>
                <w:rFonts w:ascii="Arial" w:hAnsi="Arial" w:cs="Arial"/>
                <w:sz w:val="18"/>
                <w:szCs w:val="18"/>
              </w:rPr>
              <w:t>Is there a local authority that should be notified if there is a suspicion of bribery and corruption?</w:t>
            </w:r>
          </w:p>
          <w:p w14:paraId="2035A1AD" w14:textId="77777777" w:rsidR="00F02782" w:rsidRPr="00A30225" w:rsidRDefault="00F02782" w:rsidP="006A73F5">
            <w:pPr>
              <w:pStyle w:val="ListParagraph"/>
              <w:numPr>
                <w:ilvl w:val="0"/>
                <w:numId w:val="20"/>
              </w:numPr>
              <w:spacing w:after="0" w:line="240" w:lineRule="auto"/>
              <w:ind w:left="175" w:hanging="218"/>
              <w:rPr>
                <w:rFonts w:ascii="Arial" w:hAnsi="Arial" w:cs="Arial"/>
                <w:sz w:val="18"/>
                <w:szCs w:val="18"/>
              </w:rPr>
            </w:pPr>
            <w:r w:rsidRPr="00A30225">
              <w:rPr>
                <w:rFonts w:ascii="Arial" w:hAnsi="Arial" w:cs="Arial"/>
                <w:sz w:val="18"/>
                <w:szCs w:val="18"/>
              </w:rPr>
              <w:t xml:space="preserve">Do the </w:t>
            </w:r>
            <w:r w:rsidR="00B51DE6" w:rsidRPr="00A30225">
              <w:rPr>
                <w:rFonts w:ascii="Arial" w:hAnsi="Arial" w:cs="Arial"/>
                <w:sz w:val="18"/>
                <w:szCs w:val="18"/>
              </w:rPr>
              <w:t>policy</w:t>
            </w:r>
            <w:r w:rsidR="00D70224" w:rsidRPr="00A30225">
              <w:rPr>
                <w:rFonts w:ascii="Arial" w:hAnsi="Arial" w:cs="Arial"/>
                <w:sz w:val="18"/>
                <w:szCs w:val="18"/>
              </w:rPr>
              <w:t>/</w:t>
            </w:r>
            <w:r w:rsidR="00D619C6" w:rsidRPr="00A30225">
              <w:rPr>
                <w:rFonts w:ascii="Arial" w:hAnsi="Arial" w:cs="Arial"/>
                <w:sz w:val="18"/>
                <w:szCs w:val="18"/>
              </w:rPr>
              <w:t>company</w:t>
            </w:r>
            <w:r w:rsidR="00D70224" w:rsidRPr="00A30225">
              <w:rPr>
                <w:rFonts w:ascii="Arial" w:hAnsi="Arial" w:cs="Arial"/>
                <w:sz w:val="18"/>
                <w:szCs w:val="18"/>
              </w:rPr>
              <w:t xml:space="preserve"> documents</w:t>
            </w:r>
            <w:r w:rsidRPr="00A30225">
              <w:rPr>
                <w:rFonts w:ascii="Arial" w:hAnsi="Arial" w:cs="Arial"/>
                <w:sz w:val="18"/>
                <w:szCs w:val="18"/>
              </w:rPr>
              <w:t xml:space="preserve"> make </w:t>
            </w:r>
            <w:r w:rsidR="0029524D" w:rsidRPr="00A30225">
              <w:rPr>
                <w:rFonts w:ascii="Arial" w:hAnsi="Arial" w:cs="Arial"/>
                <w:sz w:val="18"/>
                <w:szCs w:val="18"/>
              </w:rPr>
              <w:t xml:space="preserve">a </w:t>
            </w:r>
            <w:r w:rsidRPr="00A30225">
              <w:rPr>
                <w:rFonts w:ascii="Arial" w:hAnsi="Arial" w:cs="Arial"/>
                <w:sz w:val="18"/>
                <w:szCs w:val="18"/>
              </w:rPr>
              <w:t>provision for reporting to</w:t>
            </w:r>
            <w:r w:rsidR="0029524D" w:rsidRPr="00A30225">
              <w:rPr>
                <w:rFonts w:ascii="Arial" w:hAnsi="Arial" w:cs="Arial"/>
                <w:sz w:val="18"/>
                <w:szCs w:val="18"/>
              </w:rPr>
              <w:t xml:space="preserve"> the relevant local authority</w:t>
            </w:r>
            <w:r w:rsidRPr="00A30225">
              <w:rPr>
                <w:rFonts w:ascii="Arial" w:hAnsi="Arial" w:cs="Arial"/>
                <w:sz w:val="18"/>
                <w:szCs w:val="18"/>
              </w:rPr>
              <w:t>?</w:t>
            </w:r>
          </w:p>
        </w:tc>
        <w:tc>
          <w:tcPr>
            <w:tcW w:w="3261" w:type="dxa"/>
            <w:shd w:val="clear" w:color="auto" w:fill="auto"/>
          </w:tcPr>
          <w:p w14:paraId="4488251E" w14:textId="77777777" w:rsidR="00A30225" w:rsidRDefault="00A30225" w:rsidP="00A30225">
            <w:pPr>
              <w:pStyle w:val="ListParagraph"/>
              <w:spacing w:after="0" w:line="240" w:lineRule="auto"/>
              <w:ind w:left="175"/>
              <w:rPr>
                <w:rFonts w:ascii="Arial" w:hAnsi="Arial" w:cs="Arial"/>
                <w:sz w:val="18"/>
                <w:szCs w:val="18"/>
              </w:rPr>
            </w:pPr>
          </w:p>
          <w:p w14:paraId="3604BD60" w14:textId="77777777" w:rsidR="00D37F20" w:rsidRPr="001F2324" w:rsidRDefault="00D37F20" w:rsidP="00D37F20">
            <w:pPr>
              <w:spacing w:after="0" w:line="240" w:lineRule="auto"/>
              <w:rPr>
                <w:rFonts w:ascii="Arial" w:hAnsi="Arial" w:cs="Arial"/>
                <w:sz w:val="18"/>
                <w:szCs w:val="18"/>
              </w:rPr>
            </w:pPr>
            <w:r w:rsidRPr="001F2324">
              <w:rPr>
                <w:rFonts w:ascii="Arial" w:hAnsi="Arial" w:cs="Arial"/>
                <w:sz w:val="18"/>
                <w:szCs w:val="18"/>
              </w:rPr>
              <w:t>Hold meetings with:</w:t>
            </w:r>
          </w:p>
          <w:p w14:paraId="6EE1DEAB" w14:textId="77777777" w:rsidR="00B40B1E" w:rsidRDefault="00B40B1E" w:rsidP="006A73F5">
            <w:pPr>
              <w:pStyle w:val="ListParagraph"/>
              <w:numPr>
                <w:ilvl w:val="0"/>
                <w:numId w:val="14"/>
              </w:numPr>
              <w:spacing w:after="0" w:line="240" w:lineRule="auto"/>
              <w:ind w:left="176" w:hanging="176"/>
              <w:rPr>
                <w:rFonts w:ascii="Arial" w:hAnsi="Arial" w:cs="Arial"/>
                <w:sz w:val="18"/>
                <w:szCs w:val="18"/>
              </w:rPr>
            </w:pPr>
            <w:r w:rsidRPr="001F2324">
              <w:rPr>
                <w:rFonts w:ascii="Arial" w:hAnsi="Arial" w:cs="Arial"/>
                <w:sz w:val="18"/>
                <w:szCs w:val="18"/>
              </w:rPr>
              <w:t>Senior management.</w:t>
            </w:r>
          </w:p>
          <w:p w14:paraId="6A283B4F" w14:textId="77777777" w:rsidR="00B40B1E" w:rsidRPr="00B40B1E" w:rsidRDefault="00B40B1E" w:rsidP="006A73F5">
            <w:pPr>
              <w:pStyle w:val="ListParagraph"/>
              <w:numPr>
                <w:ilvl w:val="0"/>
                <w:numId w:val="14"/>
              </w:numPr>
              <w:spacing w:after="0" w:line="240" w:lineRule="auto"/>
              <w:ind w:left="176" w:hanging="176"/>
              <w:rPr>
                <w:rFonts w:ascii="Arial" w:hAnsi="Arial" w:cs="Arial"/>
                <w:sz w:val="18"/>
                <w:szCs w:val="18"/>
              </w:rPr>
            </w:pPr>
            <w:r w:rsidRPr="00BC7133">
              <w:rPr>
                <w:rFonts w:ascii="Arial" w:hAnsi="Arial" w:cs="Arial"/>
                <w:sz w:val="18"/>
                <w:szCs w:val="18"/>
              </w:rPr>
              <w:t>Responsible officer.</w:t>
            </w:r>
          </w:p>
          <w:p w14:paraId="247822D6" w14:textId="77777777" w:rsidR="00D37F20" w:rsidRPr="001F2324" w:rsidRDefault="00D37F20" w:rsidP="00A30225">
            <w:pPr>
              <w:spacing w:after="0" w:line="240" w:lineRule="auto"/>
              <w:ind w:left="175" w:hanging="218"/>
              <w:rPr>
                <w:rFonts w:ascii="Arial" w:hAnsi="Arial" w:cs="Arial"/>
                <w:sz w:val="18"/>
                <w:szCs w:val="18"/>
              </w:rPr>
            </w:pPr>
          </w:p>
          <w:p w14:paraId="2FDD3D1E" w14:textId="77777777" w:rsidR="00530F54" w:rsidRPr="00A30225" w:rsidRDefault="00530F54" w:rsidP="006A73F5">
            <w:pPr>
              <w:pStyle w:val="ListParagraph"/>
              <w:numPr>
                <w:ilvl w:val="0"/>
                <w:numId w:val="20"/>
              </w:numPr>
              <w:spacing w:after="0" w:line="240" w:lineRule="auto"/>
              <w:ind w:left="175" w:hanging="218"/>
              <w:rPr>
                <w:rFonts w:ascii="Arial" w:hAnsi="Arial" w:cs="Arial"/>
                <w:sz w:val="18"/>
                <w:szCs w:val="18"/>
              </w:rPr>
            </w:pPr>
            <w:r w:rsidRPr="00A30225">
              <w:rPr>
                <w:rFonts w:ascii="Arial" w:hAnsi="Arial" w:cs="Arial"/>
                <w:sz w:val="18"/>
                <w:szCs w:val="18"/>
              </w:rPr>
              <w:t>Review any notifications that have been made to the relevant local law enforcement authority</w:t>
            </w:r>
            <w:r w:rsidR="0029524D" w:rsidRPr="00A30225">
              <w:rPr>
                <w:rFonts w:ascii="Arial" w:hAnsi="Arial" w:cs="Arial"/>
                <w:sz w:val="18"/>
                <w:szCs w:val="18"/>
              </w:rPr>
              <w:t>.</w:t>
            </w:r>
          </w:p>
          <w:p w14:paraId="557E656A" w14:textId="77777777" w:rsidR="00530F54" w:rsidRPr="001F2324" w:rsidRDefault="00530F54" w:rsidP="00A30225">
            <w:pPr>
              <w:spacing w:after="0" w:line="240" w:lineRule="auto"/>
              <w:ind w:left="175" w:hanging="218"/>
              <w:rPr>
                <w:rFonts w:ascii="Arial" w:hAnsi="Arial" w:cs="Arial"/>
                <w:sz w:val="18"/>
                <w:szCs w:val="18"/>
              </w:rPr>
            </w:pPr>
          </w:p>
        </w:tc>
        <w:tc>
          <w:tcPr>
            <w:tcW w:w="4568" w:type="dxa"/>
            <w:shd w:val="clear" w:color="auto" w:fill="auto"/>
          </w:tcPr>
          <w:p w14:paraId="6D057237" w14:textId="77777777" w:rsidR="00A30225" w:rsidRDefault="00A30225" w:rsidP="00A30225">
            <w:pPr>
              <w:pStyle w:val="ListParagraph"/>
              <w:spacing w:after="0" w:line="240" w:lineRule="auto"/>
              <w:ind w:left="175"/>
              <w:rPr>
                <w:rFonts w:ascii="Arial" w:hAnsi="Arial" w:cs="Arial"/>
                <w:sz w:val="18"/>
                <w:szCs w:val="18"/>
              </w:rPr>
            </w:pPr>
          </w:p>
          <w:p w14:paraId="04FB989A" w14:textId="77777777" w:rsidR="00D37F20" w:rsidRPr="00A30225" w:rsidRDefault="00D37F20" w:rsidP="00D37F20">
            <w:pPr>
              <w:pStyle w:val="ListParagraph"/>
              <w:numPr>
                <w:ilvl w:val="0"/>
                <w:numId w:val="2"/>
              </w:numPr>
              <w:spacing w:after="0" w:line="240" w:lineRule="auto"/>
              <w:ind w:left="175" w:hanging="218"/>
              <w:rPr>
                <w:rFonts w:ascii="Arial" w:hAnsi="Arial" w:cs="Arial"/>
                <w:sz w:val="18"/>
                <w:szCs w:val="18"/>
              </w:rPr>
            </w:pPr>
            <w:r w:rsidRPr="00A30225">
              <w:rPr>
                <w:rFonts w:ascii="Arial" w:hAnsi="Arial" w:cs="Arial"/>
                <w:sz w:val="18"/>
                <w:szCs w:val="18"/>
              </w:rPr>
              <w:t>Discuss with the senior management whether there are any local legal obligations to report knowledge or suspicions of corruption to law enforcement authorities.</w:t>
            </w:r>
          </w:p>
          <w:p w14:paraId="4319FFB9" w14:textId="77777777" w:rsidR="00F02782" w:rsidRPr="001F2324" w:rsidRDefault="00530F54" w:rsidP="00D37F20">
            <w:pPr>
              <w:pStyle w:val="ListParagraph"/>
              <w:numPr>
                <w:ilvl w:val="0"/>
                <w:numId w:val="2"/>
              </w:numPr>
              <w:spacing w:after="0" w:line="240" w:lineRule="auto"/>
              <w:ind w:left="175" w:hanging="218"/>
              <w:rPr>
                <w:rFonts w:ascii="Arial" w:hAnsi="Arial" w:cs="Arial"/>
                <w:sz w:val="18"/>
                <w:szCs w:val="18"/>
              </w:rPr>
            </w:pPr>
            <w:r w:rsidRPr="001F2324">
              <w:rPr>
                <w:rFonts w:ascii="Arial" w:hAnsi="Arial" w:cs="Arial"/>
                <w:sz w:val="18"/>
                <w:szCs w:val="18"/>
              </w:rPr>
              <w:t xml:space="preserve">A review of local legal requirements could form part of the legal </w:t>
            </w:r>
            <w:r w:rsidR="00114CE6" w:rsidRPr="001F2324">
              <w:rPr>
                <w:rFonts w:ascii="Arial" w:hAnsi="Arial" w:cs="Arial"/>
                <w:sz w:val="18"/>
                <w:szCs w:val="18"/>
              </w:rPr>
              <w:t>DD</w:t>
            </w:r>
            <w:r w:rsidRPr="001F2324">
              <w:rPr>
                <w:rFonts w:ascii="Arial" w:hAnsi="Arial" w:cs="Arial"/>
                <w:sz w:val="18"/>
                <w:szCs w:val="18"/>
              </w:rPr>
              <w:t xml:space="preserve"> process</w:t>
            </w:r>
            <w:r w:rsidR="0029524D" w:rsidRPr="001F2324">
              <w:rPr>
                <w:rFonts w:ascii="Arial" w:hAnsi="Arial" w:cs="Arial"/>
                <w:sz w:val="18"/>
                <w:szCs w:val="18"/>
              </w:rPr>
              <w:t>.</w:t>
            </w:r>
          </w:p>
          <w:p w14:paraId="57742363" w14:textId="77777777" w:rsidR="00055881" w:rsidRPr="001F2324" w:rsidRDefault="00055881" w:rsidP="00D37F20">
            <w:pPr>
              <w:pStyle w:val="ListParagraph"/>
              <w:numPr>
                <w:ilvl w:val="0"/>
                <w:numId w:val="2"/>
              </w:numPr>
              <w:spacing w:after="0" w:line="240" w:lineRule="auto"/>
              <w:ind w:left="175" w:hanging="218"/>
              <w:rPr>
                <w:rFonts w:ascii="Arial" w:hAnsi="Arial" w:cs="Arial"/>
                <w:sz w:val="18"/>
                <w:szCs w:val="18"/>
              </w:rPr>
            </w:pPr>
            <w:r w:rsidRPr="001F2324">
              <w:rPr>
                <w:rFonts w:ascii="Arial" w:hAnsi="Arial" w:cs="Arial"/>
                <w:sz w:val="18"/>
                <w:szCs w:val="18"/>
              </w:rPr>
              <w:t xml:space="preserve">A failure to report an issue may lead to an on-going liability for the </w:t>
            </w:r>
            <w:r w:rsidR="00D619C6" w:rsidRPr="001F2324">
              <w:rPr>
                <w:rFonts w:ascii="Arial" w:hAnsi="Arial" w:cs="Arial"/>
                <w:sz w:val="18"/>
                <w:szCs w:val="18"/>
              </w:rPr>
              <w:t>company</w:t>
            </w:r>
            <w:r w:rsidR="0029524D" w:rsidRPr="001F2324">
              <w:rPr>
                <w:rFonts w:ascii="Arial" w:hAnsi="Arial" w:cs="Arial"/>
                <w:sz w:val="18"/>
                <w:szCs w:val="18"/>
              </w:rPr>
              <w:t>.</w:t>
            </w:r>
          </w:p>
        </w:tc>
      </w:tr>
      <w:tr w:rsidR="00F02782" w:rsidRPr="001F2324" w14:paraId="1503DCE8" w14:textId="77777777" w:rsidTr="001F2324">
        <w:tc>
          <w:tcPr>
            <w:tcW w:w="2093" w:type="dxa"/>
            <w:shd w:val="clear" w:color="auto" w:fill="auto"/>
          </w:tcPr>
          <w:p w14:paraId="1870D986" w14:textId="77777777" w:rsidR="00BB4906" w:rsidRDefault="00BB4906" w:rsidP="00E52006">
            <w:pPr>
              <w:spacing w:after="0" w:line="240" w:lineRule="auto"/>
              <w:rPr>
                <w:rFonts w:ascii="Arial" w:hAnsi="Arial" w:cs="Arial"/>
                <w:b/>
                <w:sz w:val="18"/>
                <w:szCs w:val="18"/>
              </w:rPr>
            </w:pPr>
          </w:p>
          <w:p w14:paraId="3C55A759" w14:textId="77777777" w:rsidR="00F02782" w:rsidRPr="001F2324" w:rsidRDefault="00F02782" w:rsidP="00E52006">
            <w:pPr>
              <w:spacing w:after="0" w:line="240" w:lineRule="auto"/>
              <w:rPr>
                <w:rFonts w:ascii="Arial" w:hAnsi="Arial" w:cs="Arial"/>
                <w:b/>
                <w:sz w:val="18"/>
                <w:szCs w:val="18"/>
              </w:rPr>
            </w:pPr>
            <w:r w:rsidRPr="001F2324">
              <w:rPr>
                <w:rFonts w:ascii="Arial" w:hAnsi="Arial" w:cs="Arial"/>
                <w:b/>
                <w:sz w:val="18"/>
                <w:szCs w:val="18"/>
              </w:rPr>
              <w:t xml:space="preserve">Best </w:t>
            </w:r>
            <w:r w:rsidR="0029524D" w:rsidRPr="001F2324">
              <w:rPr>
                <w:rFonts w:ascii="Arial" w:hAnsi="Arial" w:cs="Arial"/>
                <w:b/>
                <w:sz w:val="18"/>
                <w:szCs w:val="18"/>
              </w:rPr>
              <w:t>p</w:t>
            </w:r>
            <w:r w:rsidRPr="001F2324">
              <w:rPr>
                <w:rFonts w:ascii="Arial" w:hAnsi="Arial" w:cs="Arial"/>
                <w:b/>
                <w:sz w:val="18"/>
                <w:szCs w:val="18"/>
              </w:rPr>
              <w:t xml:space="preserve">ractice </w:t>
            </w:r>
            <w:r w:rsidR="0029524D" w:rsidRPr="001F2324">
              <w:rPr>
                <w:rFonts w:ascii="Arial" w:hAnsi="Arial" w:cs="Arial"/>
                <w:b/>
                <w:sz w:val="18"/>
                <w:szCs w:val="18"/>
              </w:rPr>
              <w:t>g</w:t>
            </w:r>
            <w:r w:rsidRPr="001F2324">
              <w:rPr>
                <w:rFonts w:ascii="Arial" w:hAnsi="Arial" w:cs="Arial"/>
                <w:b/>
                <w:sz w:val="18"/>
                <w:szCs w:val="18"/>
              </w:rPr>
              <w:t>uidelines</w:t>
            </w:r>
          </w:p>
          <w:p w14:paraId="3D01C79E" w14:textId="77777777" w:rsidR="00F02782" w:rsidRPr="001F2324" w:rsidRDefault="00F02782" w:rsidP="00E52006">
            <w:pPr>
              <w:spacing w:after="0" w:line="240" w:lineRule="auto"/>
              <w:rPr>
                <w:rFonts w:ascii="Arial" w:hAnsi="Arial" w:cs="Arial"/>
                <w:b/>
                <w:sz w:val="18"/>
                <w:szCs w:val="18"/>
              </w:rPr>
            </w:pPr>
          </w:p>
        </w:tc>
        <w:tc>
          <w:tcPr>
            <w:tcW w:w="4252" w:type="dxa"/>
            <w:shd w:val="clear" w:color="auto" w:fill="auto"/>
          </w:tcPr>
          <w:p w14:paraId="0853BA6A" w14:textId="77777777" w:rsidR="00A30225" w:rsidRDefault="00A30225" w:rsidP="00A30225">
            <w:pPr>
              <w:pStyle w:val="ListParagraph"/>
              <w:spacing w:after="0" w:line="240" w:lineRule="auto"/>
              <w:ind w:left="175"/>
              <w:rPr>
                <w:rFonts w:ascii="Arial" w:hAnsi="Arial" w:cs="Arial"/>
                <w:sz w:val="18"/>
                <w:szCs w:val="18"/>
              </w:rPr>
            </w:pPr>
          </w:p>
          <w:p w14:paraId="0F2328F6" w14:textId="77777777" w:rsidR="00F02782" w:rsidRPr="00A30225" w:rsidRDefault="00F02782" w:rsidP="006A73F5">
            <w:pPr>
              <w:pStyle w:val="ListParagraph"/>
              <w:numPr>
                <w:ilvl w:val="0"/>
                <w:numId w:val="20"/>
              </w:numPr>
              <w:spacing w:after="0" w:line="240" w:lineRule="auto"/>
              <w:ind w:left="175" w:hanging="218"/>
              <w:rPr>
                <w:rFonts w:ascii="Arial" w:hAnsi="Arial" w:cs="Arial"/>
                <w:sz w:val="18"/>
                <w:szCs w:val="18"/>
              </w:rPr>
            </w:pPr>
            <w:r w:rsidRPr="00A30225">
              <w:rPr>
                <w:rFonts w:ascii="Arial" w:hAnsi="Arial" w:cs="Arial"/>
                <w:sz w:val="18"/>
                <w:szCs w:val="18"/>
              </w:rPr>
              <w:t xml:space="preserve">Does the </w:t>
            </w:r>
            <w:r w:rsidR="00987FD8" w:rsidRPr="00A30225">
              <w:rPr>
                <w:rFonts w:ascii="Arial" w:hAnsi="Arial" w:cs="Arial"/>
                <w:sz w:val="18"/>
                <w:szCs w:val="18"/>
              </w:rPr>
              <w:t>c</w:t>
            </w:r>
            <w:r w:rsidR="00D619C6" w:rsidRPr="00A30225">
              <w:rPr>
                <w:rFonts w:ascii="Arial" w:hAnsi="Arial" w:cs="Arial"/>
                <w:sz w:val="18"/>
                <w:szCs w:val="18"/>
              </w:rPr>
              <w:t>ompany</w:t>
            </w:r>
            <w:r w:rsidRPr="00A30225">
              <w:rPr>
                <w:rFonts w:ascii="Arial" w:hAnsi="Arial" w:cs="Arial"/>
                <w:sz w:val="18"/>
                <w:szCs w:val="18"/>
              </w:rPr>
              <w:t xml:space="preserve"> use any of the best practice guidelines</w:t>
            </w:r>
            <w:r w:rsidR="0029524D" w:rsidRPr="00A30225">
              <w:rPr>
                <w:rFonts w:ascii="Arial" w:hAnsi="Arial" w:cs="Arial"/>
                <w:sz w:val="18"/>
                <w:szCs w:val="18"/>
              </w:rPr>
              <w:t>, e.g. Transparency International (</w:t>
            </w:r>
            <w:r w:rsidRPr="00A30225">
              <w:rPr>
                <w:rFonts w:ascii="Arial" w:hAnsi="Arial" w:cs="Arial"/>
                <w:sz w:val="18"/>
                <w:szCs w:val="18"/>
              </w:rPr>
              <w:t>TI</w:t>
            </w:r>
            <w:r w:rsidR="0029524D" w:rsidRPr="00A30225">
              <w:rPr>
                <w:rFonts w:ascii="Arial" w:hAnsi="Arial" w:cs="Arial"/>
                <w:sz w:val="18"/>
                <w:szCs w:val="18"/>
              </w:rPr>
              <w:t xml:space="preserve">) </w:t>
            </w:r>
            <w:r w:rsidRPr="00A30225">
              <w:rPr>
                <w:rFonts w:ascii="Arial" w:hAnsi="Arial" w:cs="Arial"/>
                <w:sz w:val="18"/>
                <w:szCs w:val="18"/>
              </w:rPr>
              <w:t>publications?</w:t>
            </w:r>
          </w:p>
        </w:tc>
        <w:tc>
          <w:tcPr>
            <w:tcW w:w="3261" w:type="dxa"/>
            <w:shd w:val="clear" w:color="auto" w:fill="auto"/>
          </w:tcPr>
          <w:p w14:paraId="52E71E89" w14:textId="77777777" w:rsidR="00A30225" w:rsidRDefault="00A30225" w:rsidP="00A30225">
            <w:pPr>
              <w:pStyle w:val="ListParagraph"/>
              <w:spacing w:after="0" w:line="240" w:lineRule="auto"/>
              <w:ind w:left="175"/>
              <w:rPr>
                <w:rFonts w:ascii="Arial" w:hAnsi="Arial" w:cs="Arial"/>
                <w:sz w:val="18"/>
                <w:szCs w:val="18"/>
              </w:rPr>
            </w:pPr>
          </w:p>
          <w:p w14:paraId="078B5E51" w14:textId="77777777" w:rsidR="00592015" w:rsidRPr="001F2324" w:rsidRDefault="00592015" w:rsidP="00592015">
            <w:pPr>
              <w:spacing w:after="0" w:line="240" w:lineRule="auto"/>
              <w:rPr>
                <w:rFonts w:ascii="Arial" w:hAnsi="Arial" w:cs="Arial"/>
                <w:sz w:val="18"/>
                <w:szCs w:val="18"/>
              </w:rPr>
            </w:pPr>
            <w:r w:rsidRPr="001F2324">
              <w:rPr>
                <w:rFonts w:ascii="Arial" w:hAnsi="Arial" w:cs="Arial"/>
                <w:sz w:val="18"/>
                <w:szCs w:val="18"/>
              </w:rPr>
              <w:t>Hold meetings with:</w:t>
            </w:r>
          </w:p>
          <w:p w14:paraId="08ADF629" w14:textId="77777777" w:rsidR="00B40B1E" w:rsidRDefault="00B40B1E" w:rsidP="006A73F5">
            <w:pPr>
              <w:pStyle w:val="ListParagraph"/>
              <w:numPr>
                <w:ilvl w:val="0"/>
                <w:numId w:val="14"/>
              </w:numPr>
              <w:spacing w:after="0" w:line="240" w:lineRule="auto"/>
              <w:ind w:left="176" w:hanging="176"/>
              <w:rPr>
                <w:rFonts w:ascii="Arial" w:hAnsi="Arial" w:cs="Arial"/>
                <w:sz w:val="18"/>
                <w:szCs w:val="18"/>
              </w:rPr>
            </w:pPr>
            <w:r w:rsidRPr="001F2324">
              <w:rPr>
                <w:rFonts w:ascii="Arial" w:hAnsi="Arial" w:cs="Arial"/>
                <w:sz w:val="18"/>
                <w:szCs w:val="18"/>
              </w:rPr>
              <w:t>Senior management.</w:t>
            </w:r>
          </w:p>
          <w:p w14:paraId="14C9473B" w14:textId="77777777" w:rsidR="00B40B1E" w:rsidRPr="00B40B1E" w:rsidRDefault="00B40B1E" w:rsidP="006A73F5">
            <w:pPr>
              <w:pStyle w:val="ListParagraph"/>
              <w:numPr>
                <w:ilvl w:val="0"/>
                <w:numId w:val="14"/>
              </w:numPr>
              <w:spacing w:after="0" w:line="240" w:lineRule="auto"/>
              <w:ind w:left="176" w:hanging="176"/>
              <w:rPr>
                <w:rFonts w:ascii="Arial" w:hAnsi="Arial" w:cs="Arial"/>
                <w:sz w:val="18"/>
                <w:szCs w:val="18"/>
              </w:rPr>
            </w:pPr>
            <w:r w:rsidRPr="00BC7133">
              <w:rPr>
                <w:rFonts w:ascii="Arial" w:hAnsi="Arial" w:cs="Arial"/>
                <w:sz w:val="18"/>
                <w:szCs w:val="18"/>
              </w:rPr>
              <w:t>Responsible officer.</w:t>
            </w:r>
          </w:p>
          <w:p w14:paraId="08BE6F17" w14:textId="77777777" w:rsidR="00BF4512" w:rsidRPr="00592015" w:rsidRDefault="00BF4512" w:rsidP="00592015">
            <w:pPr>
              <w:spacing w:after="0" w:line="240" w:lineRule="auto"/>
              <w:rPr>
                <w:rFonts w:ascii="Arial" w:hAnsi="Arial" w:cs="Arial"/>
                <w:sz w:val="18"/>
                <w:szCs w:val="18"/>
              </w:rPr>
            </w:pPr>
          </w:p>
        </w:tc>
        <w:tc>
          <w:tcPr>
            <w:tcW w:w="4568" w:type="dxa"/>
            <w:shd w:val="clear" w:color="auto" w:fill="auto"/>
          </w:tcPr>
          <w:p w14:paraId="0CB871DE" w14:textId="77777777" w:rsidR="00F02782" w:rsidRDefault="00F02782" w:rsidP="00592015">
            <w:pPr>
              <w:spacing w:after="0" w:line="240" w:lineRule="auto"/>
              <w:ind w:left="-43"/>
              <w:rPr>
                <w:rFonts w:ascii="Arial" w:hAnsi="Arial" w:cs="Arial"/>
                <w:sz w:val="18"/>
                <w:szCs w:val="18"/>
              </w:rPr>
            </w:pPr>
          </w:p>
          <w:p w14:paraId="1AF50115" w14:textId="77777777" w:rsidR="00592015" w:rsidRPr="00A30225" w:rsidRDefault="00592015" w:rsidP="006A73F5">
            <w:pPr>
              <w:pStyle w:val="ListParagraph"/>
              <w:numPr>
                <w:ilvl w:val="0"/>
                <w:numId w:val="20"/>
              </w:numPr>
              <w:spacing w:after="0" w:line="240" w:lineRule="auto"/>
              <w:ind w:left="175" w:hanging="218"/>
              <w:rPr>
                <w:rFonts w:ascii="Arial" w:hAnsi="Arial" w:cs="Arial"/>
                <w:sz w:val="18"/>
                <w:szCs w:val="18"/>
              </w:rPr>
            </w:pPr>
            <w:r w:rsidRPr="00A30225">
              <w:rPr>
                <w:rFonts w:ascii="Arial" w:hAnsi="Arial" w:cs="Arial"/>
                <w:sz w:val="18"/>
                <w:szCs w:val="18"/>
              </w:rPr>
              <w:t>Discuss with the senior management of the company whether they are familiar with, or use, any publications such as those produced by Transparency International in their attempts to combat the threat of corruption in their day- to-day operations.</w:t>
            </w:r>
          </w:p>
          <w:p w14:paraId="44373548" w14:textId="77777777" w:rsidR="00592015" w:rsidRPr="00592015" w:rsidRDefault="00592015" w:rsidP="00592015">
            <w:pPr>
              <w:spacing w:after="0" w:line="240" w:lineRule="auto"/>
              <w:ind w:left="-43"/>
              <w:rPr>
                <w:rFonts w:ascii="Arial" w:hAnsi="Arial" w:cs="Arial"/>
                <w:sz w:val="18"/>
                <w:szCs w:val="18"/>
              </w:rPr>
            </w:pPr>
          </w:p>
        </w:tc>
      </w:tr>
      <w:tr w:rsidR="00F02782" w:rsidRPr="001F2324" w14:paraId="2B69DF94" w14:textId="77777777" w:rsidTr="00803C25">
        <w:trPr>
          <w:trHeight w:val="2392"/>
        </w:trPr>
        <w:tc>
          <w:tcPr>
            <w:tcW w:w="2093" w:type="dxa"/>
            <w:shd w:val="clear" w:color="auto" w:fill="auto"/>
          </w:tcPr>
          <w:p w14:paraId="503E6A46" w14:textId="77777777" w:rsidR="00BB4906" w:rsidRDefault="00BB4906" w:rsidP="00E52006">
            <w:pPr>
              <w:spacing w:after="0" w:line="240" w:lineRule="auto"/>
              <w:rPr>
                <w:rFonts w:ascii="Arial" w:hAnsi="Arial" w:cs="Arial"/>
                <w:b/>
                <w:sz w:val="18"/>
                <w:szCs w:val="18"/>
              </w:rPr>
            </w:pPr>
          </w:p>
          <w:p w14:paraId="057FEFE7" w14:textId="77777777" w:rsidR="00F02782" w:rsidRPr="001F2324" w:rsidRDefault="00F02782" w:rsidP="00E52006">
            <w:pPr>
              <w:spacing w:after="0" w:line="240" w:lineRule="auto"/>
              <w:rPr>
                <w:rFonts w:ascii="Arial" w:hAnsi="Arial" w:cs="Arial"/>
                <w:b/>
                <w:sz w:val="18"/>
                <w:szCs w:val="18"/>
              </w:rPr>
            </w:pPr>
            <w:r w:rsidRPr="001F2324">
              <w:rPr>
                <w:rFonts w:ascii="Arial" w:hAnsi="Arial" w:cs="Arial"/>
                <w:b/>
                <w:sz w:val="18"/>
                <w:szCs w:val="18"/>
              </w:rPr>
              <w:t xml:space="preserve">Internal </w:t>
            </w:r>
            <w:r w:rsidR="0029524D" w:rsidRPr="001F2324">
              <w:rPr>
                <w:rFonts w:ascii="Arial" w:hAnsi="Arial" w:cs="Arial"/>
                <w:b/>
                <w:sz w:val="18"/>
                <w:szCs w:val="18"/>
              </w:rPr>
              <w:t>a</w:t>
            </w:r>
            <w:r w:rsidRPr="001F2324">
              <w:rPr>
                <w:rFonts w:ascii="Arial" w:hAnsi="Arial" w:cs="Arial"/>
                <w:b/>
                <w:sz w:val="18"/>
                <w:szCs w:val="18"/>
              </w:rPr>
              <w:t>uditors</w:t>
            </w:r>
          </w:p>
          <w:p w14:paraId="182316AF" w14:textId="77777777" w:rsidR="00F02782" w:rsidRPr="001F2324" w:rsidRDefault="00F02782" w:rsidP="00E52006">
            <w:pPr>
              <w:spacing w:after="0" w:line="240" w:lineRule="auto"/>
              <w:rPr>
                <w:rFonts w:ascii="Arial" w:hAnsi="Arial" w:cs="Arial"/>
                <w:b/>
                <w:sz w:val="18"/>
                <w:szCs w:val="18"/>
              </w:rPr>
            </w:pPr>
          </w:p>
        </w:tc>
        <w:tc>
          <w:tcPr>
            <w:tcW w:w="4252" w:type="dxa"/>
            <w:shd w:val="clear" w:color="auto" w:fill="auto"/>
          </w:tcPr>
          <w:p w14:paraId="152A0008" w14:textId="77777777" w:rsidR="00D37F20" w:rsidRDefault="00D37F20" w:rsidP="00D37F20">
            <w:pPr>
              <w:pStyle w:val="ListParagraph"/>
              <w:spacing w:after="0" w:line="240" w:lineRule="auto"/>
              <w:ind w:left="175"/>
              <w:rPr>
                <w:rFonts w:ascii="Arial" w:hAnsi="Arial" w:cs="Arial"/>
                <w:sz w:val="18"/>
                <w:szCs w:val="18"/>
              </w:rPr>
            </w:pPr>
          </w:p>
          <w:p w14:paraId="074FFF30" w14:textId="77777777" w:rsidR="00F02782" w:rsidRPr="00A30225" w:rsidRDefault="00F02782" w:rsidP="006A73F5">
            <w:pPr>
              <w:pStyle w:val="ListParagraph"/>
              <w:numPr>
                <w:ilvl w:val="0"/>
                <w:numId w:val="20"/>
              </w:numPr>
              <w:spacing w:after="0" w:line="240" w:lineRule="auto"/>
              <w:ind w:left="175" w:hanging="218"/>
              <w:rPr>
                <w:rFonts w:ascii="Arial" w:hAnsi="Arial" w:cs="Arial"/>
                <w:sz w:val="18"/>
                <w:szCs w:val="18"/>
              </w:rPr>
            </w:pPr>
            <w:r w:rsidRPr="00A30225">
              <w:rPr>
                <w:rFonts w:ascii="Arial" w:hAnsi="Arial" w:cs="Arial"/>
                <w:sz w:val="18"/>
                <w:szCs w:val="18"/>
              </w:rPr>
              <w:t xml:space="preserve">Does the </w:t>
            </w:r>
            <w:r w:rsidR="00987FD8" w:rsidRPr="00A30225">
              <w:rPr>
                <w:rFonts w:ascii="Arial" w:hAnsi="Arial" w:cs="Arial"/>
                <w:sz w:val="18"/>
                <w:szCs w:val="18"/>
              </w:rPr>
              <w:t>c</w:t>
            </w:r>
            <w:r w:rsidR="00D619C6" w:rsidRPr="00A30225">
              <w:rPr>
                <w:rFonts w:ascii="Arial" w:hAnsi="Arial" w:cs="Arial"/>
                <w:sz w:val="18"/>
                <w:szCs w:val="18"/>
              </w:rPr>
              <w:t>ompany</w:t>
            </w:r>
            <w:r w:rsidRPr="00A30225">
              <w:rPr>
                <w:rFonts w:ascii="Arial" w:hAnsi="Arial" w:cs="Arial"/>
                <w:sz w:val="18"/>
                <w:szCs w:val="18"/>
              </w:rPr>
              <w:t xml:space="preserve"> retain an internal audit function?</w:t>
            </w:r>
          </w:p>
          <w:p w14:paraId="22FD8478" w14:textId="77777777" w:rsidR="00F02782" w:rsidRPr="00A30225" w:rsidRDefault="00F02782" w:rsidP="006A73F5">
            <w:pPr>
              <w:pStyle w:val="ListParagraph"/>
              <w:numPr>
                <w:ilvl w:val="0"/>
                <w:numId w:val="20"/>
              </w:numPr>
              <w:spacing w:after="0" w:line="240" w:lineRule="auto"/>
              <w:ind w:left="175" w:hanging="218"/>
              <w:rPr>
                <w:rFonts w:ascii="Arial" w:hAnsi="Arial" w:cs="Arial"/>
                <w:sz w:val="18"/>
                <w:szCs w:val="18"/>
              </w:rPr>
            </w:pPr>
            <w:r w:rsidRPr="00A30225">
              <w:rPr>
                <w:rFonts w:ascii="Arial" w:hAnsi="Arial" w:cs="Arial"/>
                <w:sz w:val="18"/>
                <w:szCs w:val="18"/>
              </w:rPr>
              <w:t>When did that function last review the operation</w:t>
            </w:r>
            <w:r w:rsidR="0029524D" w:rsidRPr="00A30225">
              <w:rPr>
                <w:rFonts w:ascii="Arial" w:hAnsi="Arial" w:cs="Arial"/>
                <w:sz w:val="18"/>
                <w:szCs w:val="18"/>
              </w:rPr>
              <w:t xml:space="preserve">al </w:t>
            </w:r>
            <w:r w:rsidRPr="00A30225">
              <w:rPr>
                <w:rFonts w:ascii="Arial" w:hAnsi="Arial" w:cs="Arial"/>
                <w:sz w:val="18"/>
                <w:szCs w:val="18"/>
              </w:rPr>
              <w:t xml:space="preserve">effectiveness of the </w:t>
            </w:r>
            <w:r w:rsidR="00D619C6" w:rsidRPr="00A30225">
              <w:rPr>
                <w:rFonts w:ascii="Arial" w:hAnsi="Arial" w:cs="Arial"/>
                <w:sz w:val="18"/>
                <w:szCs w:val="18"/>
              </w:rPr>
              <w:t>company</w:t>
            </w:r>
            <w:r w:rsidR="004254DB" w:rsidRPr="00A30225">
              <w:rPr>
                <w:rFonts w:ascii="Arial" w:hAnsi="Arial" w:cs="Arial"/>
                <w:sz w:val="18"/>
                <w:szCs w:val="18"/>
              </w:rPr>
              <w:t>’s</w:t>
            </w:r>
            <w:r w:rsidRPr="00A30225">
              <w:rPr>
                <w:rFonts w:ascii="Arial" w:hAnsi="Arial" w:cs="Arial"/>
                <w:sz w:val="18"/>
                <w:szCs w:val="18"/>
              </w:rPr>
              <w:t xml:space="preserve"> anti-bribery </w:t>
            </w:r>
            <w:r w:rsidR="0029524D" w:rsidRPr="00A30225">
              <w:rPr>
                <w:rFonts w:ascii="Arial" w:hAnsi="Arial" w:cs="Arial"/>
                <w:sz w:val="18"/>
                <w:szCs w:val="18"/>
              </w:rPr>
              <w:t>and</w:t>
            </w:r>
            <w:r w:rsidRPr="00A30225">
              <w:rPr>
                <w:rFonts w:ascii="Arial" w:hAnsi="Arial" w:cs="Arial"/>
                <w:sz w:val="18"/>
                <w:szCs w:val="18"/>
              </w:rPr>
              <w:t xml:space="preserve"> corruption systems?</w:t>
            </w:r>
          </w:p>
          <w:p w14:paraId="72CFB3A0" w14:textId="77777777" w:rsidR="00F02782" w:rsidRPr="00A30225" w:rsidRDefault="00F02782" w:rsidP="006A73F5">
            <w:pPr>
              <w:pStyle w:val="ListParagraph"/>
              <w:numPr>
                <w:ilvl w:val="0"/>
                <w:numId w:val="20"/>
              </w:numPr>
              <w:spacing w:after="0" w:line="240" w:lineRule="auto"/>
              <w:ind w:left="175" w:hanging="218"/>
              <w:rPr>
                <w:rFonts w:ascii="Arial" w:hAnsi="Arial" w:cs="Arial"/>
                <w:sz w:val="18"/>
                <w:szCs w:val="18"/>
              </w:rPr>
            </w:pPr>
            <w:r w:rsidRPr="00A30225">
              <w:rPr>
                <w:rFonts w:ascii="Arial" w:hAnsi="Arial" w:cs="Arial"/>
                <w:sz w:val="18"/>
                <w:szCs w:val="18"/>
              </w:rPr>
              <w:t>Were there any material findings arising out of that review?</w:t>
            </w:r>
          </w:p>
        </w:tc>
        <w:tc>
          <w:tcPr>
            <w:tcW w:w="3261" w:type="dxa"/>
            <w:shd w:val="clear" w:color="auto" w:fill="auto"/>
          </w:tcPr>
          <w:p w14:paraId="252AFEA2" w14:textId="77777777" w:rsidR="00D37F20" w:rsidRDefault="00D37F20" w:rsidP="00D37F20">
            <w:pPr>
              <w:pStyle w:val="ListParagraph"/>
              <w:spacing w:after="0" w:line="240" w:lineRule="auto"/>
              <w:ind w:left="175"/>
              <w:rPr>
                <w:rFonts w:ascii="Arial" w:hAnsi="Arial" w:cs="Arial"/>
                <w:sz w:val="18"/>
                <w:szCs w:val="18"/>
              </w:rPr>
            </w:pPr>
          </w:p>
          <w:p w14:paraId="7D7749EA" w14:textId="77777777" w:rsidR="00592015" w:rsidRPr="001F2324" w:rsidRDefault="00592015" w:rsidP="00592015">
            <w:pPr>
              <w:spacing w:after="0" w:line="240" w:lineRule="auto"/>
              <w:rPr>
                <w:rFonts w:ascii="Arial" w:hAnsi="Arial" w:cs="Arial"/>
                <w:sz w:val="18"/>
                <w:szCs w:val="18"/>
              </w:rPr>
            </w:pPr>
            <w:r w:rsidRPr="001F2324">
              <w:rPr>
                <w:rFonts w:ascii="Arial" w:hAnsi="Arial" w:cs="Arial"/>
                <w:sz w:val="18"/>
                <w:szCs w:val="18"/>
              </w:rPr>
              <w:t>Hold meetings with:</w:t>
            </w:r>
          </w:p>
          <w:p w14:paraId="645B97A2" w14:textId="77777777" w:rsidR="00592015" w:rsidRDefault="00592015" w:rsidP="006A73F5">
            <w:pPr>
              <w:pStyle w:val="ListParagraph"/>
              <w:numPr>
                <w:ilvl w:val="0"/>
                <w:numId w:val="14"/>
              </w:numPr>
              <w:spacing w:after="0" w:line="240" w:lineRule="auto"/>
              <w:ind w:left="176" w:hanging="176"/>
              <w:rPr>
                <w:rFonts w:ascii="Arial" w:hAnsi="Arial" w:cs="Arial"/>
                <w:sz w:val="18"/>
                <w:szCs w:val="18"/>
              </w:rPr>
            </w:pPr>
            <w:r w:rsidRPr="001F2324">
              <w:rPr>
                <w:rFonts w:ascii="Arial" w:hAnsi="Arial" w:cs="Arial"/>
                <w:sz w:val="18"/>
                <w:szCs w:val="18"/>
              </w:rPr>
              <w:t>Senior management.</w:t>
            </w:r>
          </w:p>
          <w:p w14:paraId="28D504FC" w14:textId="77777777" w:rsidR="00092550" w:rsidRDefault="00092550"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Internal auditors.</w:t>
            </w:r>
          </w:p>
          <w:p w14:paraId="0F2CF6F1" w14:textId="77777777" w:rsidR="00592015" w:rsidRPr="00592015" w:rsidRDefault="00592015" w:rsidP="00592015">
            <w:pPr>
              <w:spacing w:after="0" w:line="240" w:lineRule="auto"/>
              <w:rPr>
                <w:rFonts w:ascii="Arial" w:hAnsi="Arial" w:cs="Arial"/>
                <w:sz w:val="18"/>
                <w:szCs w:val="18"/>
              </w:rPr>
            </w:pPr>
          </w:p>
          <w:p w14:paraId="4B0A224A" w14:textId="77777777" w:rsidR="00592015" w:rsidRDefault="00592015" w:rsidP="00A30225">
            <w:pPr>
              <w:spacing w:after="0" w:line="240" w:lineRule="auto"/>
              <w:ind w:left="175" w:hanging="218"/>
              <w:rPr>
                <w:rFonts w:ascii="Arial" w:hAnsi="Arial" w:cs="Arial"/>
                <w:sz w:val="18"/>
                <w:szCs w:val="18"/>
              </w:rPr>
            </w:pPr>
          </w:p>
          <w:p w14:paraId="5ED24733" w14:textId="77777777" w:rsidR="00B904F7" w:rsidRPr="001F2324" w:rsidRDefault="00592015" w:rsidP="00A30225">
            <w:pPr>
              <w:spacing w:after="0" w:line="240" w:lineRule="auto"/>
              <w:ind w:left="175" w:hanging="218"/>
              <w:rPr>
                <w:rFonts w:ascii="Arial" w:hAnsi="Arial" w:cs="Arial"/>
                <w:sz w:val="18"/>
                <w:szCs w:val="18"/>
              </w:rPr>
            </w:pPr>
            <w:r>
              <w:rPr>
                <w:rFonts w:ascii="Arial" w:hAnsi="Arial" w:cs="Arial"/>
                <w:sz w:val="18"/>
                <w:szCs w:val="18"/>
              </w:rPr>
              <w:t>Review:</w:t>
            </w:r>
          </w:p>
          <w:p w14:paraId="440252F5" w14:textId="77777777" w:rsidR="00055881" w:rsidRPr="00A30225" w:rsidRDefault="00803C25" w:rsidP="006A73F5">
            <w:pPr>
              <w:pStyle w:val="ListParagraph"/>
              <w:numPr>
                <w:ilvl w:val="0"/>
                <w:numId w:val="20"/>
              </w:numPr>
              <w:spacing w:after="0" w:line="240" w:lineRule="auto"/>
              <w:ind w:left="175" w:hanging="218"/>
              <w:rPr>
                <w:rFonts w:ascii="Arial" w:hAnsi="Arial" w:cs="Arial"/>
                <w:sz w:val="18"/>
                <w:szCs w:val="18"/>
              </w:rPr>
            </w:pPr>
            <w:r>
              <w:rPr>
                <w:rFonts w:ascii="Arial" w:hAnsi="Arial" w:cs="Arial"/>
                <w:sz w:val="18"/>
                <w:szCs w:val="18"/>
              </w:rPr>
              <w:t>Internal audit reports</w:t>
            </w:r>
            <w:r w:rsidR="0029524D" w:rsidRPr="00A30225">
              <w:rPr>
                <w:rFonts w:ascii="Arial" w:hAnsi="Arial" w:cs="Arial"/>
                <w:sz w:val="18"/>
                <w:szCs w:val="18"/>
              </w:rPr>
              <w:t>.</w:t>
            </w:r>
          </w:p>
          <w:p w14:paraId="28355C45" w14:textId="77777777" w:rsidR="00055881" w:rsidRPr="001F2324" w:rsidRDefault="00055881" w:rsidP="00A30225">
            <w:pPr>
              <w:spacing w:after="0" w:line="240" w:lineRule="auto"/>
              <w:ind w:left="175" w:hanging="218"/>
              <w:rPr>
                <w:rFonts w:ascii="Arial" w:hAnsi="Arial" w:cs="Arial"/>
                <w:sz w:val="18"/>
                <w:szCs w:val="18"/>
              </w:rPr>
            </w:pPr>
          </w:p>
        </w:tc>
        <w:tc>
          <w:tcPr>
            <w:tcW w:w="4568" w:type="dxa"/>
            <w:shd w:val="clear" w:color="auto" w:fill="auto"/>
          </w:tcPr>
          <w:p w14:paraId="22217FAF" w14:textId="77777777" w:rsidR="00D37F20" w:rsidRDefault="00D37F20" w:rsidP="00D37F20">
            <w:pPr>
              <w:pStyle w:val="ListParagraph"/>
              <w:spacing w:after="0" w:line="240" w:lineRule="auto"/>
              <w:ind w:left="175"/>
              <w:rPr>
                <w:rFonts w:ascii="Arial" w:hAnsi="Arial" w:cs="Arial"/>
                <w:sz w:val="18"/>
                <w:szCs w:val="18"/>
              </w:rPr>
            </w:pPr>
          </w:p>
          <w:p w14:paraId="7A2C3463" w14:textId="77777777" w:rsidR="00592015" w:rsidRPr="00A30225" w:rsidRDefault="00592015" w:rsidP="00592015">
            <w:pPr>
              <w:pStyle w:val="ListParagraph"/>
              <w:numPr>
                <w:ilvl w:val="0"/>
                <w:numId w:val="2"/>
              </w:numPr>
              <w:spacing w:after="0" w:line="240" w:lineRule="auto"/>
              <w:ind w:left="175" w:hanging="175"/>
              <w:rPr>
                <w:rFonts w:ascii="Arial" w:hAnsi="Arial" w:cs="Arial"/>
                <w:sz w:val="18"/>
                <w:szCs w:val="18"/>
              </w:rPr>
            </w:pPr>
            <w:r w:rsidRPr="00A30225">
              <w:rPr>
                <w:rFonts w:ascii="Arial" w:hAnsi="Arial" w:cs="Arial"/>
                <w:sz w:val="18"/>
                <w:szCs w:val="18"/>
              </w:rPr>
              <w:t>Discuss with the senior management of the company how any internal audit reports are prepared and who receives and considers them.</w:t>
            </w:r>
          </w:p>
          <w:p w14:paraId="0CE2B5AD" w14:textId="77777777" w:rsidR="00F02782" w:rsidRPr="001F2324" w:rsidRDefault="00055881" w:rsidP="00592015">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 xml:space="preserve">Fund managers should bear in mind that corruption issues may be picked up during reviews </w:t>
            </w:r>
            <w:r w:rsidR="0029524D" w:rsidRPr="001F2324">
              <w:rPr>
                <w:rFonts w:ascii="Arial" w:hAnsi="Arial" w:cs="Arial"/>
                <w:sz w:val="18"/>
                <w:szCs w:val="18"/>
              </w:rPr>
              <w:t xml:space="preserve">across </w:t>
            </w:r>
            <w:r w:rsidRPr="001F2324">
              <w:rPr>
                <w:rFonts w:ascii="Arial" w:hAnsi="Arial" w:cs="Arial"/>
                <w:sz w:val="18"/>
                <w:szCs w:val="18"/>
              </w:rPr>
              <w:t>a variety of areas including</w:t>
            </w:r>
            <w:r w:rsidR="006E2CA9" w:rsidRPr="001F2324">
              <w:rPr>
                <w:rFonts w:ascii="Arial" w:hAnsi="Arial" w:cs="Arial"/>
                <w:sz w:val="18"/>
                <w:szCs w:val="18"/>
              </w:rPr>
              <w:t>:</w:t>
            </w:r>
          </w:p>
          <w:p w14:paraId="70605D20" w14:textId="77777777" w:rsidR="00055881" w:rsidRPr="001F2324" w:rsidRDefault="00055881" w:rsidP="00592015">
            <w:pPr>
              <w:pStyle w:val="ListParagraph"/>
              <w:numPr>
                <w:ilvl w:val="1"/>
                <w:numId w:val="2"/>
              </w:numPr>
              <w:spacing w:after="0" w:line="240" w:lineRule="auto"/>
              <w:ind w:left="742"/>
              <w:rPr>
                <w:rFonts w:ascii="Arial" w:hAnsi="Arial" w:cs="Arial"/>
                <w:sz w:val="18"/>
                <w:szCs w:val="18"/>
              </w:rPr>
            </w:pPr>
            <w:r w:rsidRPr="001F2324">
              <w:rPr>
                <w:rFonts w:ascii="Arial" w:hAnsi="Arial" w:cs="Arial"/>
                <w:sz w:val="18"/>
                <w:szCs w:val="18"/>
              </w:rPr>
              <w:t>Procurement and Sales processes</w:t>
            </w:r>
          </w:p>
          <w:p w14:paraId="3BE18611" w14:textId="77777777" w:rsidR="00055881" w:rsidRPr="001F2324" w:rsidRDefault="00055881" w:rsidP="00592015">
            <w:pPr>
              <w:pStyle w:val="ListParagraph"/>
              <w:numPr>
                <w:ilvl w:val="1"/>
                <w:numId w:val="2"/>
              </w:numPr>
              <w:spacing w:after="0" w:line="240" w:lineRule="auto"/>
              <w:ind w:left="742"/>
              <w:rPr>
                <w:rFonts w:ascii="Arial" w:hAnsi="Arial" w:cs="Arial"/>
                <w:sz w:val="18"/>
                <w:szCs w:val="18"/>
              </w:rPr>
            </w:pPr>
            <w:r w:rsidRPr="001F2324">
              <w:rPr>
                <w:rFonts w:ascii="Arial" w:hAnsi="Arial" w:cs="Arial"/>
                <w:sz w:val="18"/>
                <w:szCs w:val="18"/>
              </w:rPr>
              <w:t>Bank reconciliations</w:t>
            </w:r>
          </w:p>
          <w:p w14:paraId="55E11450" w14:textId="77777777" w:rsidR="00055881" w:rsidRPr="001F2324" w:rsidRDefault="00055881" w:rsidP="00592015">
            <w:pPr>
              <w:pStyle w:val="ListParagraph"/>
              <w:numPr>
                <w:ilvl w:val="1"/>
                <w:numId w:val="2"/>
              </w:numPr>
              <w:spacing w:after="0" w:line="240" w:lineRule="auto"/>
              <w:ind w:left="742"/>
              <w:rPr>
                <w:rFonts w:ascii="Arial" w:hAnsi="Arial" w:cs="Arial"/>
                <w:sz w:val="18"/>
                <w:szCs w:val="18"/>
              </w:rPr>
            </w:pPr>
            <w:r w:rsidRPr="001F2324">
              <w:rPr>
                <w:rFonts w:ascii="Arial" w:hAnsi="Arial" w:cs="Arial"/>
                <w:sz w:val="18"/>
                <w:szCs w:val="18"/>
              </w:rPr>
              <w:t>Payment authorisation</w:t>
            </w:r>
          </w:p>
          <w:p w14:paraId="36D52E9C" w14:textId="77777777" w:rsidR="00055881" w:rsidRPr="001F2324" w:rsidRDefault="00055881" w:rsidP="00592015">
            <w:pPr>
              <w:pStyle w:val="ListParagraph"/>
              <w:numPr>
                <w:ilvl w:val="1"/>
                <w:numId w:val="2"/>
              </w:numPr>
              <w:spacing w:after="0" w:line="240" w:lineRule="auto"/>
              <w:ind w:left="742"/>
              <w:rPr>
                <w:rFonts w:ascii="Arial" w:hAnsi="Arial" w:cs="Arial"/>
                <w:sz w:val="18"/>
                <w:szCs w:val="18"/>
              </w:rPr>
            </w:pPr>
            <w:r w:rsidRPr="001F2324">
              <w:rPr>
                <w:rFonts w:ascii="Arial" w:hAnsi="Arial" w:cs="Arial"/>
                <w:sz w:val="18"/>
                <w:szCs w:val="18"/>
              </w:rPr>
              <w:t>Staff expenses management</w:t>
            </w:r>
          </w:p>
        </w:tc>
      </w:tr>
      <w:tr w:rsidR="00F02782" w:rsidRPr="001F2324" w14:paraId="7F16093E" w14:textId="77777777" w:rsidTr="001F2324">
        <w:tc>
          <w:tcPr>
            <w:tcW w:w="2093" w:type="dxa"/>
            <w:shd w:val="clear" w:color="auto" w:fill="auto"/>
          </w:tcPr>
          <w:p w14:paraId="17B3007E" w14:textId="77777777" w:rsidR="00BB4906" w:rsidRDefault="00BB4906" w:rsidP="00E52006">
            <w:pPr>
              <w:spacing w:after="0" w:line="240" w:lineRule="auto"/>
              <w:rPr>
                <w:rFonts w:ascii="Arial" w:hAnsi="Arial" w:cs="Arial"/>
                <w:b/>
                <w:sz w:val="18"/>
                <w:szCs w:val="18"/>
              </w:rPr>
            </w:pPr>
          </w:p>
          <w:p w14:paraId="49269F70" w14:textId="77777777" w:rsidR="00F02782" w:rsidRPr="001F2324" w:rsidRDefault="00F02782" w:rsidP="00E52006">
            <w:pPr>
              <w:spacing w:after="0" w:line="240" w:lineRule="auto"/>
              <w:rPr>
                <w:rFonts w:ascii="Arial" w:hAnsi="Arial" w:cs="Arial"/>
                <w:b/>
                <w:sz w:val="18"/>
                <w:szCs w:val="18"/>
              </w:rPr>
            </w:pPr>
            <w:r w:rsidRPr="001F2324">
              <w:rPr>
                <w:rFonts w:ascii="Arial" w:hAnsi="Arial" w:cs="Arial"/>
                <w:b/>
                <w:sz w:val="18"/>
                <w:szCs w:val="18"/>
              </w:rPr>
              <w:t xml:space="preserve">External </w:t>
            </w:r>
            <w:r w:rsidR="0029524D" w:rsidRPr="001F2324">
              <w:rPr>
                <w:rFonts w:ascii="Arial" w:hAnsi="Arial" w:cs="Arial"/>
                <w:b/>
                <w:sz w:val="18"/>
                <w:szCs w:val="18"/>
              </w:rPr>
              <w:t>a</w:t>
            </w:r>
            <w:r w:rsidRPr="001F2324">
              <w:rPr>
                <w:rFonts w:ascii="Arial" w:hAnsi="Arial" w:cs="Arial"/>
                <w:b/>
                <w:sz w:val="18"/>
                <w:szCs w:val="18"/>
              </w:rPr>
              <w:t>uditors</w:t>
            </w:r>
          </w:p>
          <w:p w14:paraId="69BF7855" w14:textId="77777777" w:rsidR="00F02782" w:rsidRPr="001F2324" w:rsidRDefault="00F02782" w:rsidP="00E52006">
            <w:pPr>
              <w:spacing w:after="0" w:line="240" w:lineRule="auto"/>
              <w:rPr>
                <w:rFonts w:ascii="Arial" w:hAnsi="Arial" w:cs="Arial"/>
                <w:b/>
                <w:sz w:val="18"/>
                <w:szCs w:val="18"/>
              </w:rPr>
            </w:pPr>
          </w:p>
        </w:tc>
        <w:tc>
          <w:tcPr>
            <w:tcW w:w="4252" w:type="dxa"/>
            <w:shd w:val="clear" w:color="auto" w:fill="auto"/>
          </w:tcPr>
          <w:p w14:paraId="71783D40" w14:textId="77777777" w:rsidR="00D37F20" w:rsidRDefault="00D37F20" w:rsidP="00D37F20">
            <w:pPr>
              <w:pStyle w:val="ListParagraph"/>
              <w:spacing w:after="0" w:line="240" w:lineRule="auto"/>
              <w:ind w:left="175"/>
              <w:rPr>
                <w:rFonts w:ascii="Arial" w:hAnsi="Arial" w:cs="Arial"/>
                <w:sz w:val="18"/>
                <w:szCs w:val="18"/>
              </w:rPr>
            </w:pPr>
          </w:p>
          <w:p w14:paraId="2CD2C16E" w14:textId="77777777" w:rsidR="00F02782" w:rsidRPr="00D37F20" w:rsidRDefault="00F02782" w:rsidP="00D37F20">
            <w:pPr>
              <w:pStyle w:val="ListParagraph"/>
              <w:numPr>
                <w:ilvl w:val="0"/>
                <w:numId w:val="2"/>
              </w:numPr>
              <w:spacing w:after="0" w:line="240" w:lineRule="auto"/>
              <w:ind w:left="175" w:hanging="218"/>
              <w:rPr>
                <w:rFonts w:ascii="Arial" w:hAnsi="Arial" w:cs="Arial"/>
                <w:sz w:val="18"/>
                <w:szCs w:val="18"/>
              </w:rPr>
            </w:pPr>
            <w:r w:rsidRPr="00D37F20">
              <w:rPr>
                <w:rFonts w:ascii="Arial" w:hAnsi="Arial" w:cs="Arial"/>
                <w:sz w:val="18"/>
                <w:szCs w:val="18"/>
              </w:rPr>
              <w:t>Is a review of the operation</w:t>
            </w:r>
            <w:r w:rsidR="0029524D" w:rsidRPr="00D37F20">
              <w:rPr>
                <w:rFonts w:ascii="Arial" w:hAnsi="Arial" w:cs="Arial"/>
                <w:sz w:val="18"/>
                <w:szCs w:val="18"/>
              </w:rPr>
              <w:t>al</w:t>
            </w:r>
            <w:r w:rsidR="002A2574" w:rsidRPr="00D37F20">
              <w:rPr>
                <w:rFonts w:ascii="Arial" w:hAnsi="Arial" w:cs="Arial"/>
                <w:sz w:val="18"/>
                <w:szCs w:val="18"/>
              </w:rPr>
              <w:t xml:space="preserve"> effectiveness of the </w:t>
            </w:r>
            <w:r w:rsidR="00D619C6" w:rsidRPr="00D37F20">
              <w:rPr>
                <w:rFonts w:ascii="Arial" w:hAnsi="Arial" w:cs="Arial"/>
                <w:sz w:val="18"/>
                <w:szCs w:val="18"/>
              </w:rPr>
              <w:t>company</w:t>
            </w:r>
            <w:r w:rsidR="002A2574" w:rsidRPr="00D37F20">
              <w:rPr>
                <w:rFonts w:ascii="Arial" w:hAnsi="Arial" w:cs="Arial"/>
                <w:sz w:val="18"/>
                <w:szCs w:val="18"/>
              </w:rPr>
              <w:t>’s</w:t>
            </w:r>
            <w:r w:rsidRPr="00D37F20">
              <w:rPr>
                <w:rFonts w:ascii="Arial" w:hAnsi="Arial" w:cs="Arial"/>
                <w:sz w:val="18"/>
                <w:szCs w:val="18"/>
              </w:rPr>
              <w:t xml:space="preserve"> anti-bribery </w:t>
            </w:r>
            <w:r w:rsidR="0029524D" w:rsidRPr="00D37F20">
              <w:rPr>
                <w:rFonts w:ascii="Arial" w:hAnsi="Arial" w:cs="Arial"/>
                <w:sz w:val="18"/>
                <w:szCs w:val="18"/>
              </w:rPr>
              <w:t>and</w:t>
            </w:r>
            <w:r w:rsidRPr="00D37F20">
              <w:rPr>
                <w:rFonts w:ascii="Arial" w:hAnsi="Arial" w:cs="Arial"/>
                <w:sz w:val="18"/>
                <w:szCs w:val="18"/>
              </w:rPr>
              <w:t xml:space="preserve"> corruption systems a part of the external audit firm?</w:t>
            </w:r>
          </w:p>
          <w:p w14:paraId="2C535222" w14:textId="77777777" w:rsidR="00F02782" w:rsidRPr="00D37F20" w:rsidRDefault="00F02782" w:rsidP="00D37F20">
            <w:pPr>
              <w:pStyle w:val="ListParagraph"/>
              <w:numPr>
                <w:ilvl w:val="0"/>
                <w:numId w:val="2"/>
              </w:numPr>
              <w:spacing w:after="0" w:line="240" w:lineRule="auto"/>
              <w:ind w:left="175" w:hanging="218"/>
              <w:rPr>
                <w:rFonts w:ascii="Arial" w:hAnsi="Arial" w:cs="Arial"/>
                <w:sz w:val="18"/>
                <w:szCs w:val="18"/>
              </w:rPr>
            </w:pPr>
            <w:r w:rsidRPr="00D37F20">
              <w:rPr>
                <w:rFonts w:ascii="Arial" w:hAnsi="Arial" w:cs="Arial"/>
                <w:sz w:val="18"/>
                <w:szCs w:val="18"/>
              </w:rPr>
              <w:t xml:space="preserve">Have management letters to the </w:t>
            </w:r>
            <w:r w:rsidR="00114CE6" w:rsidRPr="00D37F20">
              <w:rPr>
                <w:rFonts w:ascii="Arial" w:hAnsi="Arial" w:cs="Arial"/>
                <w:sz w:val="18"/>
                <w:szCs w:val="18"/>
              </w:rPr>
              <w:t>B</w:t>
            </w:r>
            <w:r w:rsidRPr="00D37F20">
              <w:rPr>
                <w:rFonts w:ascii="Arial" w:hAnsi="Arial" w:cs="Arial"/>
                <w:sz w:val="18"/>
                <w:szCs w:val="18"/>
              </w:rPr>
              <w:t xml:space="preserve">oard/governing body of the </w:t>
            </w:r>
            <w:r w:rsidR="00987FD8" w:rsidRPr="00D37F20">
              <w:rPr>
                <w:rFonts w:ascii="Arial" w:hAnsi="Arial" w:cs="Arial"/>
                <w:sz w:val="18"/>
                <w:szCs w:val="18"/>
              </w:rPr>
              <w:t>c</w:t>
            </w:r>
            <w:r w:rsidR="00D619C6" w:rsidRPr="00D37F20">
              <w:rPr>
                <w:rFonts w:ascii="Arial" w:hAnsi="Arial" w:cs="Arial"/>
                <w:sz w:val="18"/>
                <w:szCs w:val="18"/>
              </w:rPr>
              <w:t>ompany</w:t>
            </w:r>
            <w:r w:rsidRPr="00D37F20">
              <w:rPr>
                <w:rFonts w:ascii="Arial" w:hAnsi="Arial" w:cs="Arial"/>
                <w:sz w:val="18"/>
                <w:szCs w:val="18"/>
              </w:rPr>
              <w:t xml:space="preserve"> highlighted any </w:t>
            </w:r>
            <w:r w:rsidR="00CA0BA1" w:rsidRPr="00D37F20">
              <w:rPr>
                <w:rFonts w:ascii="Arial" w:hAnsi="Arial" w:cs="Arial"/>
                <w:sz w:val="18"/>
                <w:szCs w:val="18"/>
                <w:lang w:val="en-GB"/>
              </w:rPr>
              <w:t>anti-corruption</w:t>
            </w:r>
            <w:r w:rsidRPr="00D37F20">
              <w:rPr>
                <w:rFonts w:ascii="Arial" w:hAnsi="Arial" w:cs="Arial"/>
                <w:sz w:val="18"/>
                <w:szCs w:val="18"/>
              </w:rPr>
              <w:t xml:space="preserve"> concerns?</w:t>
            </w:r>
          </w:p>
          <w:p w14:paraId="1382AC89" w14:textId="77777777" w:rsidR="00F02782" w:rsidRPr="00D37F20" w:rsidRDefault="00F02782" w:rsidP="00D37F20">
            <w:pPr>
              <w:pStyle w:val="ListParagraph"/>
              <w:numPr>
                <w:ilvl w:val="0"/>
                <w:numId w:val="2"/>
              </w:numPr>
              <w:spacing w:after="0" w:line="240" w:lineRule="auto"/>
              <w:ind w:left="175" w:hanging="218"/>
              <w:rPr>
                <w:rFonts w:ascii="Arial" w:hAnsi="Arial" w:cs="Arial"/>
                <w:sz w:val="18"/>
                <w:szCs w:val="18"/>
              </w:rPr>
            </w:pPr>
            <w:r w:rsidRPr="00D37F20">
              <w:rPr>
                <w:rFonts w:ascii="Arial" w:hAnsi="Arial" w:cs="Arial"/>
                <w:sz w:val="18"/>
                <w:szCs w:val="18"/>
              </w:rPr>
              <w:t>What steps have been taken to manage those concerns?</w:t>
            </w:r>
          </w:p>
        </w:tc>
        <w:tc>
          <w:tcPr>
            <w:tcW w:w="3261" w:type="dxa"/>
            <w:shd w:val="clear" w:color="auto" w:fill="auto"/>
          </w:tcPr>
          <w:p w14:paraId="1721B081" w14:textId="77777777" w:rsidR="00D37F20" w:rsidRDefault="00D37F20" w:rsidP="00D37F20">
            <w:pPr>
              <w:pStyle w:val="ListParagraph"/>
              <w:spacing w:after="0" w:line="240" w:lineRule="auto"/>
              <w:ind w:left="176"/>
              <w:rPr>
                <w:rFonts w:ascii="Arial" w:hAnsi="Arial" w:cs="Arial"/>
                <w:sz w:val="18"/>
                <w:szCs w:val="18"/>
              </w:rPr>
            </w:pPr>
          </w:p>
          <w:p w14:paraId="027D0934" w14:textId="77777777" w:rsidR="00E86397" w:rsidRPr="001F2324" w:rsidRDefault="00E86397" w:rsidP="00E86397">
            <w:pPr>
              <w:spacing w:after="0" w:line="240" w:lineRule="auto"/>
              <w:rPr>
                <w:rFonts w:ascii="Arial" w:hAnsi="Arial" w:cs="Arial"/>
                <w:sz w:val="18"/>
                <w:szCs w:val="18"/>
              </w:rPr>
            </w:pPr>
            <w:r w:rsidRPr="001F2324">
              <w:rPr>
                <w:rFonts w:ascii="Arial" w:hAnsi="Arial" w:cs="Arial"/>
                <w:sz w:val="18"/>
                <w:szCs w:val="18"/>
              </w:rPr>
              <w:t>Hold meetings with:</w:t>
            </w:r>
          </w:p>
          <w:p w14:paraId="11D6B62F" w14:textId="77777777" w:rsidR="00E86397" w:rsidRDefault="00E86397" w:rsidP="006A73F5">
            <w:pPr>
              <w:pStyle w:val="ListParagraph"/>
              <w:numPr>
                <w:ilvl w:val="0"/>
                <w:numId w:val="14"/>
              </w:numPr>
              <w:spacing w:after="0" w:line="240" w:lineRule="auto"/>
              <w:ind w:left="176" w:hanging="176"/>
              <w:rPr>
                <w:rFonts w:ascii="Arial" w:hAnsi="Arial" w:cs="Arial"/>
                <w:sz w:val="18"/>
                <w:szCs w:val="18"/>
              </w:rPr>
            </w:pPr>
            <w:r w:rsidRPr="001F2324">
              <w:rPr>
                <w:rFonts w:ascii="Arial" w:hAnsi="Arial" w:cs="Arial"/>
                <w:sz w:val="18"/>
                <w:szCs w:val="18"/>
              </w:rPr>
              <w:t>Senior management.</w:t>
            </w:r>
          </w:p>
          <w:p w14:paraId="7517D595" w14:textId="77777777" w:rsidR="00E86397" w:rsidRDefault="00E86397"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Company’s external auditors.</w:t>
            </w:r>
          </w:p>
          <w:p w14:paraId="2E69A1ED" w14:textId="77777777" w:rsidR="00E86397" w:rsidRDefault="00E86397" w:rsidP="00E86397">
            <w:pPr>
              <w:spacing w:after="0" w:line="240" w:lineRule="auto"/>
              <w:rPr>
                <w:rFonts w:ascii="Arial" w:hAnsi="Arial" w:cs="Arial"/>
                <w:sz w:val="18"/>
                <w:szCs w:val="18"/>
              </w:rPr>
            </w:pPr>
          </w:p>
          <w:p w14:paraId="2575D10C" w14:textId="77777777" w:rsidR="00E86397" w:rsidRPr="001F2324" w:rsidRDefault="00E86397" w:rsidP="00E86397">
            <w:pPr>
              <w:spacing w:after="0" w:line="240" w:lineRule="auto"/>
              <w:ind w:left="175" w:hanging="218"/>
              <w:rPr>
                <w:rFonts w:ascii="Arial" w:hAnsi="Arial" w:cs="Arial"/>
                <w:sz w:val="18"/>
                <w:szCs w:val="18"/>
              </w:rPr>
            </w:pPr>
            <w:r>
              <w:rPr>
                <w:rFonts w:ascii="Arial" w:hAnsi="Arial" w:cs="Arial"/>
                <w:sz w:val="18"/>
                <w:szCs w:val="18"/>
              </w:rPr>
              <w:t>Review:</w:t>
            </w:r>
          </w:p>
          <w:p w14:paraId="33E18BEE" w14:textId="77777777" w:rsidR="00055881" w:rsidRPr="00D37F20" w:rsidRDefault="00E86397" w:rsidP="00D37F20">
            <w:pPr>
              <w:pStyle w:val="ListParagraph"/>
              <w:numPr>
                <w:ilvl w:val="0"/>
                <w:numId w:val="2"/>
              </w:numPr>
              <w:spacing w:after="0" w:line="240" w:lineRule="auto"/>
              <w:ind w:left="176" w:hanging="218"/>
              <w:rPr>
                <w:rFonts w:ascii="Arial" w:hAnsi="Arial" w:cs="Arial"/>
                <w:sz w:val="18"/>
                <w:szCs w:val="18"/>
              </w:rPr>
            </w:pPr>
            <w:r>
              <w:rPr>
                <w:rFonts w:ascii="Arial" w:hAnsi="Arial" w:cs="Arial"/>
                <w:sz w:val="18"/>
                <w:szCs w:val="18"/>
              </w:rPr>
              <w:t>M</w:t>
            </w:r>
            <w:r w:rsidR="00055881" w:rsidRPr="00D37F20">
              <w:rPr>
                <w:rFonts w:ascii="Arial" w:hAnsi="Arial" w:cs="Arial"/>
                <w:sz w:val="18"/>
                <w:szCs w:val="18"/>
              </w:rPr>
              <w:t xml:space="preserve">anagement letters provided by the auditor to the </w:t>
            </w:r>
            <w:r w:rsidR="00D619C6" w:rsidRPr="00D37F20">
              <w:rPr>
                <w:rFonts w:ascii="Arial" w:hAnsi="Arial" w:cs="Arial"/>
                <w:sz w:val="18"/>
                <w:szCs w:val="18"/>
              </w:rPr>
              <w:t>company</w:t>
            </w:r>
            <w:r w:rsidR="0029524D" w:rsidRPr="00D37F20">
              <w:rPr>
                <w:rFonts w:ascii="Arial" w:hAnsi="Arial" w:cs="Arial"/>
                <w:sz w:val="18"/>
                <w:szCs w:val="18"/>
              </w:rPr>
              <w:t>.</w:t>
            </w:r>
          </w:p>
          <w:p w14:paraId="6EC209BE" w14:textId="77777777" w:rsidR="00897166" w:rsidRPr="001F2324" w:rsidRDefault="00897166" w:rsidP="00E52006">
            <w:pPr>
              <w:spacing w:after="0" w:line="240" w:lineRule="auto"/>
              <w:rPr>
                <w:rFonts w:ascii="Arial" w:hAnsi="Arial" w:cs="Arial"/>
                <w:sz w:val="18"/>
                <w:szCs w:val="18"/>
              </w:rPr>
            </w:pPr>
          </w:p>
        </w:tc>
        <w:tc>
          <w:tcPr>
            <w:tcW w:w="4568" w:type="dxa"/>
            <w:shd w:val="clear" w:color="auto" w:fill="auto"/>
          </w:tcPr>
          <w:p w14:paraId="24FCA786" w14:textId="77777777" w:rsidR="00D37F20" w:rsidRDefault="00D37F20" w:rsidP="00D37F20">
            <w:pPr>
              <w:pStyle w:val="ListParagraph"/>
              <w:spacing w:after="0" w:line="240" w:lineRule="auto"/>
              <w:ind w:left="175"/>
              <w:rPr>
                <w:rFonts w:ascii="Arial" w:hAnsi="Arial" w:cs="Arial"/>
                <w:sz w:val="18"/>
                <w:szCs w:val="18"/>
              </w:rPr>
            </w:pPr>
          </w:p>
          <w:p w14:paraId="0BB38FEE" w14:textId="77777777" w:rsidR="00E86397" w:rsidRPr="00D37F20" w:rsidRDefault="00E86397" w:rsidP="00E86397">
            <w:pPr>
              <w:pStyle w:val="ListParagraph"/>
              <w:numPr>
                <w:ilvl w:val="0"/>
                <w:numId w:val="2"/>
              </w:numPr>
              <w:spacing w:after="0" w:line="240" w:lineRule="auto"/>
              <w:ind w:left="176" w:hanging="218"/>
              <w:rPr>
                <w:rFonts w:ascii="Arial" w:hAnsi="Arial" w:cs="Arial"/>
                <w:sz w:val="18"/>
                <w:szCs w:val="18"/>
              </w:rPr>
            </w:pPr>
            <w:r w:rsidRPr="00D37F20">
              <w:rPr>
                <w:rFonts w:ascii="Arial" w:hAnsi="Arial" w:cs="Arial"/>
                <w:sz w:val="18"/>
                <w:szCs w:val="18"/>
              </w:rPr>
              <w:t>Discuss with the senior management of the company what, if any, anti-corruption checks are incorporated into any external audit firm’s work.</w:t>
            </w:r>
          </w:p>
          <w:p w14:paraId="02A5658C" w14:textId="77777777" w:rsidR="00E86397" w:rsidRPr="00D37F20" w:rsidRDefault="00E86397" w:rsidP="00E86397">
            <w:pPr>
              <w:pStyle w:val="ListParagraph"/>
              <w:numPr>
                <w:ilvl w:val="0"/>
                <w:numId w:val="2"/>
              </w:numPr>
              <w:spacing w:after="0" w:line="240" w:lineRule="auto"/>
              <w:ind w:left="176" w:hanging="218"/>
              <w:rPr>
                <w:rFonts w:ascii="Arial" w:hAnsi="Arial" w:cs="Arial"/>
                <w:sz w:val="18"/>
                <w:szCs w:val="18"/>
              </w:rPr>
            </w:pPr>
            <w:r w:rsidRPr="00D37F20">
              <w:rPr>
                <w:rFonts w:ascii="Arial" w:hAnsi="Arial" w:cs="Arial"/>
                <w:sz w:val="18"/>
                <w:szCs w:val="18"/>
              </w:rPr>
              <w:t>Discuss with the company’s external auditors their approach to audits at the company and the scope of their work.</w:t>
            </w:r>
          </w:p>
          <w:p w14:paraId="1E35554C" w14:textId="77777777" w:rsidR="00F02782" w:rsidRPr="001F2324" w:rsidRDefault="00897166" w:rsidP="00E52006">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 xml:space="preserve">External auditors may be reluctant to include anti-corruption issues in their audit work. </w:t>
            </w:r>
          </w:p>
        </w:tc>
      </w:tr>
    </w:tbl>
    <w:p w14:paraId="0B6D8F0E" w14:textId="77777777" w:rsidR="00700139" w:rsidRPr="001F2324" w:rsidRDefault="00700139">
      <w:pPr>
        <w:spacing w:after="200" w:line="276" w:lineRule="auto"/>
        <w:rPr>
          <w:rFonts w:ascii="Arial" w:hAnsi="Arial" w:cs="Arial"/>
          <w:sz w:val="18"/>
          <w:szCs w:val="18"/>
        </w:rPr>
      </w:pPr>
      <w:r w:rsidRPr="001F2324">
        <w:rPr>
          <w:rFonts w:ascii="Arial" w:hAnsi="Arial" w:cs="Arial"/>
          <w:sz w:val="18"/>
          <w:szCs w:val="18"/>
        </w:rPr>
        <w:br w:type="page"/>
      </w:r>
    </w:p>
    <w:p w14:paraId="0515C58F" w14:textId="77777777" w:rsidR="00004D5B" w:rsidRPr="001F2324" w:rsidRDefault="00004D5B" w:rsidP="00004D5B">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18"/>
          <w:szCs w:val="18"/>
        </w:rPr>
      </w:pPr>
      <w:r w:rsidRPr="001F2324">
        <w:rPr>
          <w:rFonts w:ascii="Arial" w:hAnsi="Arial" w:cs="Arial"/>
          <w:b/>
          <w:sz w:val="18"/>
          <w:szCs w:val="18"/>
        </w:rPr>
        <w:t xml:space="preserve">Whistleblower Management   </w:t>
      </w:r>
      <w:r w:rsidRPr="001F2324">
        <w:rPr>
          <w:rFonts w:ascii="Arial" w:hAnsi="Arial" w:cs="Arial"/>
          <w:sz w:val="18"/>
          <w:szCs w:val="18"/>
        </w:rPr>
        <w:t xml:space="preserve"> </w:t>
      </w:r>
    </w:p>
    <w:p w14:paraId="2F48BEA4" w14:textId="77777777" w:rsidR="00004D5B" w:rsidRPr="001F2324" w:rsidRDefault="00004D5B" w:rsidP="00004D5B">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18"/>
          <w:szCs w:val="18"/>
        </w:rPr>
      </w:pPr>
      <w:r w:rsidRPr="001F2324">
        <w:rPr>
          <w:rFonts w:ascii="Arial" w:hAnsi="Arial" w:cs="Arial"/>
          <w:sz w:val="18"/>
          <w:szCs w:val="18"/>
        </w:rPr>
        <w:t xml:space="preserve">Whistleblowers are an important source of information about problems at a portfolio company. Employees may know of corrupt payments being made or poor working practices because they impact upon their day-to-day work. It is important therefore that mechanisms exist which allow employees to report malpractice to their employer in a safe manner and secure in the knowledge that they will not be harassed as a result. </w:t>
      </w:r>
    </w:p>
    <w:p w14:paraId="14C65C31" w14:textId="77777777" w:rsidR="00004D5B" w:rsidRPr="001F2324" w:rsidRDefault="00004D5B" w:rsidP="00004D5B">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18"/>
          <w:szCs w:val="18"/>
        </w:rPr>
      </w:pPr>
      <w:r w:rsidRPr="001F2324">
        <w:rPr>
          <w:rFonts w:ascii="Arial" w:hAnsi="Arial" w:cs="Arial"/>
          <w:sz w:val="18"/>
          <w:szCs w:val="18"/>
        </w:rPr>
        <w:t>Some large PE firms have established dedicated ‘whistleblower’ hotlines which employees of portfolio companies can use to report concerns when they believe that reporting to their employer may either not lead to an independent review of their concerns, or may result in their being harassed.</w:t>
      </w:r>
    </w:p>
    <w:p w14:paraId="18CB89A3" w14:textId="77777777" w:rsidR="00AE2561" w:rsidRDefault="00004D5B" w:rsidP="00004D5B">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18"/>
          <w:szCs w:val="18"/>
        </w:rPr>
      </w:pPr>
      <w:r w:rsidRPr="001F2324">
        <w:rPr>
          <w:rFonts w:ascii="Arial" w:hAnsi="Arial" w:cs="Arial"/>
          <w:sz w:val="18"/>
          <w:szCs w:val="18"/>
        </w:rPr>
        <w:t>Whistleblower policies, procedures and practices should always be considered alongside ‘grievance’ mechanisms and the DD process should take this in to account.</w:t>
      </w:r>
    </w:p>
    <w:p w14:paraId="536BF0C7" w14:textId="77777777" w:rsidR="00004D5B" w:rsidRPr="001F2324" w:rsidRDefault="00004D5B" w:rsidP="00004D5B">
      <w:pPr>
        <w:rPr>
          <w:rFonts w:ascii="Arial" w:hAnsi="Arial" w:cs="Arial"/>
          <w:sz w:val="18"/>
          <w:szCs w:val="18"/>
        </w:rPr>
      </w:pPr>
    </w:p>
    <w:tbl>
      <w:tblPr>
        <w:tblStyle w:val="TableGrid"/>
        <w:tblW w:w="0" w:type="auto"/>
        <w:tblLook w:val="04A0" w:firstRow="1" w:lastRow="0" w:firstColumn="1" w:lastColumn="0" w:noHBand="0" w:noVBand="1"/>
      </w:tblPr>
      <w:tblGrid>
        <w:gridCol w:w="2235"/>
        <w:gridCol w:w="4110"/>
        <w:gridCol w:w="3261"/>
        <w:gridCol w:w="4568"/>
      </w:tblGrid>
      <w:tr w:rsidR="008B74C7" w:rsidRPr="001F2324" w14:paraId="2DA0ADEA" w14:textId="77777777" w:rsidTr="0085452D">
        <w:trPr>
          <w:tblHeader/>
        </w:trPr>
        <w:tc>
          <w:tcPr>
            <w:tcW w:w="2235" w:type="dxa"/>
            <w:shd w:val="clear" w:color="auto" w:fill="17365D" w:themeFill="text2" w:themeFillShade="BF"/>
          </w:tcPr>
          <w:p w14:paraId="6F00F5D4" w14:textId="77777777" w:rsidR="00700139" w:rsidRPr="001F2324" w:rsidRDefault="00700139" w:rsidP="00700139">
            <w:pPr>
              <w:jc w:val="center"/>
              <w:rPr>
                <w:rFonts w:ascii="Arial" w:hAnsi="Arial" w:cs="Arial"/>
                <w:color w:val="FFFFFF" w:themeColor="background1"/>
                <w:sz w:val="18"/>
                <w:szCs w:val="18"/>
              </w:rPr>
            </w:pPr>
            <w:r w:rsidRPr="001F2324">
              <w:rPr>
                <w:rFonts w:ascii="Arial" w:hAnsi="Arial" w:cs="Arial"/>
                <w:b/>
                <w:color w:val="FFFFFF" w:themeColor="background1"/>
                <w:sz w:val="18"/>
                <w:szCs w:val="18"/>
              </w:rPr>
              <w:t>Topic to be assessed</w:t>
            </w:r>
          </w:p>
        </w:tc>
        <w:tc>
          <w:tcPr>
            <w:tcW w:w="4110" w:type="dxa"/>
            <w:shd w:val="clear" w:color="auto" w:fill="17365D" w:themeFill="text2" w:themeFillShade="BF"/>
          </w:tcPr>
          <w:p w14:paraId="12E3C9AB" w14:textId="77777777" w:rsidR="00700139" w:rsidRPr="001F2324" w:rsidRDefault="00700139" w:rsidP="002E6836">
            <w:pPr>
              <w:jc w:val="center"/>
              <w:rPr>
                <w:rFonts w:ascii="Arial" w:hAnsi="Arial" w:cs="Arial"/>
                <w:color w:val="FFFFFF" w:themeColor="background1"/>
                <w:sz w:val="18"/>
                <w:szCs w:val="18"/>
              </w:rPr>
            </w:pPr>
            <w:r w:rsidRPr="001F2324">
              <w:rPr>
                <w:rFonts w:ascii="Arial" w:hAnsi="Arial" w:cs="Arial"/>
                <w:b/>
                <w:color w:val="FFFFFF" w:themeColor="background1"/>
                <w:sz w:val="18"/>
                <w:szCs w:val="18"/>
              </w:rPr>
              <w:t>Discussion points/questions</w:t>
            </w:r>
          </w:p>
        </w:tc>
        <w:tc>
          <w:tcPr>
            <w:tcW w:w="3261" w:type="dxa"/>
            <w:shd w:val="clear" w:color="auto" w:fill="17365D" w:themeFill="text2" w:themeFillShade="BF"/>
          </w:tcPr>
          <w:p w14:paraId="47BC5E24" w14:textId="77777777" w:rsidR="00700139" w:rsidRPr="001F2324" w:rsidRDefault="00700139" w:rsidP="00700139">
            <w:pPr>
              <w:jc w:val="center"/>
              <w:rPr>
                <w:rFonts w:ascii="Arial" w:hAnsi="Arial" w:cs="Arial"/>
                <w:b/>
                <w:color w:val="FFFFFF" w:themeColor="background1"/>
                <w:sz w:val="18"/>
                <w:szCs w:val="18"/>
              </w:rPr>
            </w:pPr>
            <w:r w:rsidRPr="001F2324">
              <w:rPr>
                <w:rFonts w:ascii="Arial" w:hAnsi="Arial" w:cs="Arial"/>
                <w:b/>
                <w:color w:val="FFFFFF" w:themeColor="background1"/>
                <w:sz w:val="18"/>
                <w:szCs w:val="18"/>
              </w:rPr>
              <w:t>Verification and information sources</w:t>
            </w:r>
          </w:p>
        </w:tc>
        <w:tc>
          <w:tcPr>
            <w:tcW w:w="4568" w:type="dxa"/>
            <w:shd w:val="clear" w:color="auto" w:fill="17365D" w:themeFill="text2" w:themeFillShade="BF"/>
          </w:tcPr>
          <w:p w14:paraId="20746DB0" w14:textId="77777777" w:rsidR="00700139" w:rsidRPr="001F2324" w:rsidRDefault="00700139" w:rsidP="00700139">
            <w:pPr>
              <w:jc w:val="center"/>
              <w:rPr>
                <w:rFonts w:ascii="Arial" w:hAnsi="Arial" w:cs="Arial"/>
                <w:color w:val="FFFFFF" w:themeColor="background1"/>
                <w:sz w:val="18"/>
                <w:szCs w:val="18"/>
              </w:rPr>
            </w:pPr>
            <w:r w:rsidRPr="001F2324">
              <w:rPr>
                <w:rFonts w:ascii="Arial" w:hAnsi="Arial" w:cs="Arial"/>
                <w:b/>
                <w:color w:val="FFFFFF" w:themeColor="background1"/>
                <w:sz w:val="18"/>
                <w:szCs w:val="18"/>
              </w:rPr>
              <w:t xml:space="preserve">Hints and </w:t>
            </w:r>
            <w:r w:rsidR="002E6836" w:rsidRPr="001F2324">
              <w:rPr>
                <w:rFonts w:ascii="Arial" w:hAnsi="Arial" w:cs="Arial"/>
                <w:b/>
                <w:color w:val="FFFFFF" w:themeColor="background1"/>
                <w:sz w:val="18"/>
                <w:szCs w:val="18"/>
              </w:rPr>
              <w:t>t</w:t>
            </w:r>
            <w:r w:rsidRPr="001F2324">
              <w:rPr>
                <w:rFonts w:ascii="Arial" w:hAnsi="Arial" w:cs="Arial"/>
                <w:b/>
                <w:color w:val="FFFFFF" w:themeColor="background1"/>
                <w:sz w:val="18"/>
                <w:szCs w:val="18"/>
              </w:rPr>
              <w:t>ips</w:t>
            </w:r>
          </w:p>
        </w:tc>
      </w:tr>
      <w:tr w:rsidR="00700139" w:rsidRPr="001F2324" w14:paraId="7E4C194E" w14:textId="77777777" w:rsidTr="0085452D">
        <w:trPr>
          <w:trHeight w:val="793"/>
        </w:trPr>
        <w:tc>
          <w:tcPr>
            <w:tcW w:w="2235" w:type="dxa"/>
            <w:shd w:val="clear" w:color="auto" w:fill="auto"/>
          </w:tcPr>
          <w:p w14:paraId="083CAD99" w14:textId="77777777" w:rsidR="00C07A9F" w:rsidRDefault="00C07A9F" w:rsidP="00700139">
            <w:pPr>
              <w:rPr>
                <w:rFonts w:ascii="Arial" w:hAnsi="Arial" w:cs="Arial"/>
                <w:b/>
                <w:sz w:val="18"/>
                <w:szCs w:val="18"/>
              </w:rPr>
            </w:pPr>
          </w:p>
          <w:p w14:paraId="1ADC73EB" w14:textId="77777777" w:rsidR="00700139" w:rsidRPr="001F2324" w:rsidRDefault="00700139" w:rsidP="00700139">
            <w:pPr>
              <w:rPr>
                <w:rFonts w:ascii="Arial" w:hAnsi="Arial" w:cs="Arial"/>
                <w:b/>
                <w:sz w:val="18"/>
                <w:szCs w:val="18"/>
              </w:rPr>
            </w:pPr>
            <w:r w:rsidRPr="001F2324">
              <w:rPr>
                <w:rFonts w:ascii="Arial" w:hAnsi="Arial" w:cs="Arial"/>
                <w:b/>
                <w:sz w:val="18"/>
                <w:szCs w:val="18"/>
              </w:rPr>
              <w:t>Whistleblowing - employees</w:t>
            </w:r>
          </w:p>
          <w:p w14:paraId="1657ADBB" w14:textId="77777777" w:rsidR="00700139" w:rsidRPr="001F2324" w:rsidRDefault="00700139" w:rsidP="00700139">
            <w:pPr>
              <w:spacing w:after="0"/>
              <w:rPr>
                <w:rFonts w:ascii="Arial" w:hAnsi="Arial" w:cs="Arial"/>
                <w:b/>
                <w:i/>
                <w:sz w:val="18"/>
                <w:szCs w:val="18"/>
              </w:rPr>
            </w:pPr>
          </w:p>
        </w:tc>
        <w:tc>
          <w:tcPr>
            <w:tcW w:w="4110" w:type="dxa"/>
            <w:shd w:val="clear" w:color="auto" w:fill="auto"/>
          </w:tcPr>
          <w:p w14:paraId="3CB08A9E" w14:textId="77777777" w:rsidR="00C07A9F" w:rsidRDefault="00C07A9F" w:rsidP="00C07A9F">
            <w:pPr>
              <w:pStyle w:val="ListParagraph"/>
              <w:ind w:left="176" w:hanging="176"/>
              <w:rPr>
                <w:rFonts w:ascii="Arial" w:hAnsi="Arial" w:cs="Arial"/>
                <w:sz w:val="18"/>
                <w:szCs w:val="18"/>
              </w:rPr>
            </w:pPr>
          </w:p>
          <w:p w14:paraId="5BC2A544" w14:textId="77777777" w:rsidR="00700139" w:rsidRPr="001F2324" w:rsidRDefault="00700139" w:rsidP="006A73F5">
            <w:pPr>
              <w:pStyle w:val="ListParagraph"/>
              <w:numPr>
                <w:ilvl w:val="0"/>
                <w:numId w:val="7"/>
              </w:numPr>
              <w:ind w:left="176" w:hanging="176"/>
              <w:rPr>
                <w:rFonts w:ascii="Arial" w:hAnsi="Arial" w:cs="Arial"/>
                <w:sz w:val="18"/>
                <w:szCs w:val="18"/>
              </w:rPr>
            </w:pPr>
            <w:r w:rsidRPr="001F2324">
              <w:rPr>
                <w:rFonts w:ascii="Arial" w:hAnsi="Arial" w:cs="Arial"/>
                <w:sz w:val="18"/>
                <w:szCs w:val="18"/>
              </w:rPr>
              <w:t xml:space="preserve">Does the </w:t>
            </w:r>
            <w:r w:rsidR="00D619C6" w:rsidRPr="001F2324">
              <w:rPr>
                <w:rFonts w:ascii="Arial" w:hAnsi="Arial" w:cs="Arial"/>
                <w:sz w:val="18"/>
                <w:szCs w:val="18"/>
              </w:rPr>
              <w:t>company</w:t>
            </w:r>
            <w:r w:rsidRPr="001F2324">
              <w:rPr>
                <w:rFonts w:ascii="Arial" w:hAnsi="Arial" w:cs="Arial"/>
                <w:sz w:val="18"/>
                <w:szCs w:val="18"/>
              </w:rPr>
              <w:t xml:space="preserve"> have formal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Pr="001F2324">
              <w:rPr>
                <w:rFonts w:ascii="Arial" w:hAnsi="Arial" w:cs="Arial"/>
                <w:sz w:val="18"/>
                <w:szCs w:val="18"/>
              </w:rPr>
              <w:t xml:space="preserve"> designed to encourage employees to report instances of </w:t>
            </w:r>
            <w:r w:rsidR="00A86976" w:rsidRPr="001F2324">
              <w:rPr>
                <w:rFonts w:ascii="Arial" w:hAnsi="Arial" w:cs="Arial"/>
                <w:sz w:val="18"/>
                <w:szCs w:val="18"/>
              </w:rPr>
              <w:t>b</w:t>
            </w:r>
            <w:r w:rsidRPr="001F2324">
              <w:rPr>
                <w:rFonts w:ascii="Arial" w:hAnsi="Arial" w:cs="Arial"/>
                <w:sz w:val="18"/>
                <w:szCs w:val="18"/>
              </w:rPr>
              <w:t xml:space="preserve">ribery and </w:t>
            </w:r>
            <w:r w:rsidR="00A86976" w:rsidRPr="001F2324">
              <w:rPr>
                <w:rFonts w:ascii="Arial" w:hAnsi="Arial" w:cs="Arial"/>
                <w:sz w:val="18"/>
                <w:szCs w:val="18"/>
              </w:rPr>
              <w:t>c</w:t>
            </w:r>
            <w:r w:rsidRPr="001F2324">
              <w:rPr>
                <w:rFonts w:ascii="Arial" w:hAnsi="Arial" w:cs="Arial"/>
                <w:sz w:val="18"/>
                <w:szCs w:val="18"/>
              </w:rPr>
              <w:t>orruption and other corporate wrongdoing</w:t>
            </w:r>
            <w:r w:rsidR="00D70224" w:rsidRPr="001F2324">
              <w:rPr>
                <w:rFonts w:ascii="Arial" w:hAnsi="Arial" w:cs="Arial"/>
                <w:sz w:val="18"/>
                <w:szCs w:val="18"/>
                <w:lang w:val="en-GB"/>
              </w:rPr>
              <w:t>?</w:t>
            </w:r>
          </w:p>
          <w:p w14:paraId="554B01AF" w14:textId="77777777" w:rsidR="00700139" w:rsidRPr="001F2324" w:rsidRDefault="00700139" w:rsidP="006A73F5">
            <w:pPr>
              <w:pStyle w:val="ListParagraph"/>
              <w:numPr>
                <w:ilvl w:val="0"/>
                <w:numId w:val="5"/>
              </w:numPr>
              <w:spacing w:after="200" w:line="276" w:lineRule="auto"/>
              <w:ind w:left="176" w:hanging="176"/>
              <w:rPr>
                <w:rFonts w:ascii="Arial" w:hAnsi="Arial" w:cs="Arial"/>
                <w:sz w:val="18"/>
                <w:szCs w:val="18"/>
                <w:lang w:val="en-GB"/>
              </w:rPr>
            </w:pPr>
            <w:r w:rsidRPr="001F2324">
              <w:rPr>
                <w:rFonts w:ascii="Arial" w:hAnsi="Arial" w:cs="Arial"/>
                <w:sz w:val="18"/>
                <w:szCs w:val="18"/>
                <w:lang w:val="en-GB"/>
              </w:rPr>
              <w:t>When w</w:t>
            </w:r>
            <w:r w:rsidR="005B6D10" w:rsidRPr="001F2324">
              <w:rPr>
                <w:rFonts w:ascii="Arial" w:hAnsi="Arial" w:cs="Arial"/>
                <w:sz w:val="18"/>
                <w:szCs w:val="18"/>
                <w:lang w:val="en-GB"/>
              </w:rPr>
              <w:t>ere</w:t>
            </w:r>
            <w:r w:rsidRPr="001F2324">
              <w:rPr>
                <w:rFonts w:ascii="Arial" w:hAnsi="Arial" w:cs="Arial"/>
                <w:sz w:val="18"/>
                <w:szCs w:val="18"/>
                <w:lang w:val="en-GB"/>
              </w:rPr>
              <w:t xml:space="preserve"> the </w:t>
            </w:r>
            <w:r w:rsidR="00B51DE6" w:rsidRPr="001F2324">
              <w:rPr>
                <w:rFonts w:ascii="Arial" w:hAnsi="Arial" w:cs="Arial"/>
                <w:sz w:val="18"/>
                <w:szCs w:val="18"/>
                <w:lang w:val="en-GB"/>
              </w:rPr>
              <w:t>policy</w:t>
            </w:r>
            <w:r w:rsidR="00D70224" w:rsidRPr="001F2324">
              <w:rPr>
                <w:rFonts w:ascii="Arial" w:hAnsi="Arial" w:cs="Arial"/>
                <w:sz w:val="18"/>
                <w:szCs w:val="18"/>
                <w:lang w:val="en-GB"/>
              </w:rPr>
              <w:t>/</w:t>
            </w:r>
            <w:r w:rsidR="00D619C6" w:rsidRPr="001F2324">
              <w:rPr>
                <w:rFonts w:ascii="Arial" w:hAnsi="Arial" w:cs="Arial"/>
                <w:sz w:val="18"/>
                <w:szCs w:val="18"/>
                <w:lang w:val="en-GB"/>
              </w:rPr>
              <w:t>company</w:t>
            </w:r>
            <w:r w:rsidR="00D70224" w:rsidRPr="001F2324">
              <w:rPr>
                <w:rFonts w:ascii="Arial" w:hAnsi="Arial" w:cs="Arial"/>
                <w:sz w:val="18"/>
                <w:szCs w:val="18"/>
                <w:lang w:val="en-GB"/>
              </w:rPr>
              <w:t xml:space="preserve"> documents</w:t>
            </w:r>
            <w:r w:rsidRPr="001F2324">
              <w:rPr>
                <w:rFonts w:ascii="Arial" w:hAnsi="Arial" w:cs="Arial"/>
                <w:sz w:val="18"/>
                <w:szCs w:val="18"/>
                <w:lang w:val="en-GB"/>
              </w:rPr>
              <w:t xml:space="preserve"> last approved by the </w:t>
            </w:r>
            <w:r w:rsidR="005B6D10" w:rsidRPr="001F2324">
              <w:rPr>
                <w:rFonts w:ascii="Arial" w:hAnsi="Arial" w:cs="Arial"/>
                <w:sz w:val="18"/>
                <w:szCs w:val="18"/>
                <w:lang w:val="en-GB"/>
              </w:rPr>
              <w:t>c</w:t>
            </w:r>
            <w:r w:rsidR="00D619C6" w:rsidRPr="001F2324">
              <w:rPr>
                <w:rFonts w:ascii="Arial" w:hAnsi="Arial" w:cs="Arial"/>
                <w:sz w:val="18"/>
                <w:szCs w:val="18"/>
                <w:lang w:val="en-GB"/>
              </w:rPr>
              <w:t>ompany</w:t>
            </w:r>
            <w:r w:rsidRPr="001F2324">
              <w:rPr>
                <w:rFonts w:ascii="Arial" w:hAnsi="Arial" w:cs="Arial"/>
                <w:sz w:val="18"/>
                <w:szCs w:val="18"/>
                <w:lang w:val="en-GB"/>
              </w:rPr>
              <w:t xml:space="preserve">’s </w:t>
            </w:r>
            <w:r w:rsidR="00C90E1E" w:rsidRPr="001F2324">
              <w:rPr>
                <w:rFonts w:ascii="Arial" w:hAnsi="Arial" w:cs="Arial"/>
                <w:sz w:val="18"/>
                <w:szCs w:val="18"/>
                <w:lang w:val="en-GB"/>
              </w:rPr>
              <w:t>B</w:t>
            </w:r>
            <w:r w:rsidRPr="001F2324">
              <w:rPr>
                <w:rFonts w:ascii="Arial" w:hAnsi="Arial" w:cs="Arial"/>
                <w:sz w:val="18"/>
                <w:szCs w:val="18"/>
                <w:lang w:val="en-GB"/>
              </w:rPr>
              <w:t xml:space="preserve">oard or </w:t>
            </w:r>
            <w:r w:rsidR="005E19BF" w:rsidRPr="001F2324">
              <w:rPr>
                <w:rFonts w:ascii="Arial" w:hAnsi="Arial" w:cs="Arial"/>
                <w:sz w:val="18"/>
                <w:szCs w:val="18"/>
                <w:lang w:val="en-GB"/>
              </w:rPr>
              <w:t>g</w:t>
            </w:r>
            <w:r w:rsidRPr="001F2324">
              <w:rPr>
                <w:rFonts w:ascii="Arial" w:hAnsi="Arial" w:cs="Arial"/>
                <w:sz w:val="18"/>
                <w:szCs w:val="18"/>
                <w:lang w:val="en-GB"/>
              </w:rPr>
              <w:t xml:space="preserve">overning </w:t>
            </w:r>
            <w:r w:rsidR="005E19BF" w:rsidRPr="001F2324">
              <w:rPr>
                <w:rFonts w:ascii="Arial" w:hAnsi="Arial" w:cs="Arial"/>
                <w:sz w:val="18"/>
                <w:szCs w:val="18"/>
                <w:lang w:val="en-GB"/>
              </w:rPr>
              <w:t>b</w:t>
            </w:r>
            <w:r w:rsidRPr="001F2324">
              <w:rPr>
                <w:rFonts w:ascii="Arial" w:hAnsi="Arial" w:cs="Arial"/>
                <w:sz w:val="18"/>
                <w:szCs w:val="18"/>
                <w:lang w:val="en-GB"/>
              </w:rPr>
              <w:t>ody?</w:t>
            </w:r>
          </w:p>
          <w:p w14:paraId="398C8A90" w14:textId="77777777" w:rsidR="00700139" w:rsidRPr="001F2324" w:rsidRDefault="00700139" w:rsidP="006A73F5">
            <w:pPr>
              <w:pStyle w:val="ListParagraph"/>
              <w:numPr>
                <w:ilvl w:val="0"/>
                <w:numId w:val="5"/>
              </w:numPr>
              <w:spacing w:after="200" w:line="276" w:lineRule="auto"/>
              <w:ind w:left="176" w:hanging="176"/>
              <w:rPr>
                <w:rFonts w:ascii="Arial" w:hAnsi="Arial" w:cs="Arial"/>
                <w:sz w:val="18"/>
                <w:szCs w:val="18"/>
                <w:lang w:val="en-GB"/>
              </w:rPr>
            </w:pPr>
            <w:r w:rsidRPr="001F2324">
              <w:rPr>
                <w:rFonts w:ascii="Arial" w:hAnsi="Arial" w:cs="Arial"/>
                <w:sz w:val="18"/>
                <w:szCs w:val="18"/>
                <w:lang w:val="en-GB"/>
              </w:rPr>
              <w:t xml:space="preserve">When </w:t>
            </w:r>
            <w:r w:rsidR="007A5BA5" w:rsidRPr="001F2324">
              <w:rPr>
                <w:rFonts w:ascii="Arial" w:hAnsi="Arial" w:cs="Arial"/>
                <w:sz w:val="18"/>
                <w:szCs w:val="18"/>
                <w:lang w:val="en-GB"/>
              </w:rPr>
              <w:t>was</w:t>
            </w:r>
            <w:r w:rsidRPr="001F2324">
              <w:rPr>
                <w:rFonts w:ascii="Arial" w:hAnsi="Arial" w:cs="Arial"/>
                <w:sz w:val="18"/>
                <w:szCs w:val="18"/>
                <w:lang w:val="en-GB"/>
              </w:rPr>
              <w:t xml:space="preserve"> the </w:t>
            </w:r>
            <w:r w:rsidR="00B51DE6" w:rsidRPr="001F2324">
              <w:rPr>
                <w:rFonts w:ascii="Arial" w:hAnsi="Arial" w:cs="Arial"/>
                <w:sz w:val="18"/>
                <w:szCs w:val="18"/>
                <w:lang w:val="en-GB"/>
              </w:rPr>
              <w:t>policy</w:t>
            </w:r>
            <w:r w:rsidR="00D70224" w:rsidRPr="001F2324">
              <w:rPr>
                <w:rFonts w:ascii="Arial" w:hAnsi="Arial" w:cs="Arial"/>
                <w:sz w:val="18"/>
                <w:szCs w:val="18"/>
                <w:lang w:val="en-GB"/>
              </w:rPr>
              <w:t>/</w:t>
            </w:r>
            <w:r w:rsidR="00D619C6" w:rsidRPr="001F2324">
              <w:rPr>
                <w:rFonts w:ascii="Arial" w:hAnsi="Arial" w:cs="Arial"/>
                <w:sz w:val="18"/>
                <w:szCs w:val="18"/>
                <w:lang w:val="en-GB"/>
              </w:rPr>
              <w:t>company</w:t>
            </w:r>
            <w:r w:rsidR="00D70224" w:rsidRPr="001F2324">
              <w:rPr>
                <w:rFonts w:ascii="Arial" w:hAnsi="Arial" w:cs="Arial"/>
                <w:sz w:val="18"/>
                <w:szCs w:val="18"/>
                <w:lang w:val="en-GB"/>
              </w:rPr>
              <w:t xml:space="preserve"> documents</w:t>
            </w:r>
            <w:r w:rsidRPr="001F2324">
              <w:rPr>
                <w:rFonts w:ascii="Arial" w:hAnsi="Arial" w:cs="Arial"/>
                <w:sz w:val="18"/>
                <w:szCs w:val="18"/>
                <w:lang w:val="en-GB"/>
              </w:rPr>
              <w:t xml:space="preserve"> last reviewed?</w:t>
            </w:r>
          </w:p>
          <w:p w14:paraId="5FAC970B" w14:textId="77777777" w:rsidR="00700139" w:rsidRPr="001F2324" w:rsidRDefault="00700139" w:rsidP="006A73F5">
            <w:pPr>
              <w:pStyle w:val="ListParagraph"/>
              <w:numPr>
                <w:ilvl w:val="0"/>
                <w:numId w:val="5"/>
              </w:numPr>
              <w:spacing w:after="200" w:line="276" w:lineRule="auto"/>
              <w:ind w:left="176" w:hanging="176"/>
              <w:rPr>
                <w:rFonts w:ascii="Arial" w:hAnsi="Arial" w:cs="Arial"/>
                <w:sz w:val="18"/>
                <w:szCs w:val="18"/>
                <w:lang w:val="en-GB"/>
              </w:rPr>
            </w:pPr>
            <w:r w:rsidRPr="001F2324">
              <w:rPr>
                <w:rFonts w:ascii="Arial" w:hAnsi="Arial" w:cs="Arial"/>
                <w:sz w:val="18"/>
                <w:szCs w:val="18"/>
                <w:lang w:val="en-GB"/>
              </w:rPr>
              <w:t xml:space="preserve">Is </w:t>
            </w:r>
            <w:r w:rsidR="005E19BF" w:rsidRPr="001F2324">
              <w:rPr>
                <w:rFonts w:ascii="Arial" w:hAnsi="Arial" w:cs="Arial"/>
                <w:sz w:val="18"/>
                <w:szCs w:val="18"/>
                <w:lang w:val="en-GB"/>
              </w:rPr>
              <w:t>w</w:t>
            </w:r>
            <w:r w:rsidRPr="001F2324">
              <w:rPr>
                <w:rFonts w:ascii="Arial" w:hAnsi="Arial" w:cs="Arial"/>
                <w:sz w:val="18"/>
                <w:szCs w:val="18"/>
                <w:lang w:val="en-GB"/>
              </w:rPr>
              <w:t xml:space="preserve">histleblowing defined? </w:t>
            </w:r>
          </w:p>
          <w:p w14:paraId="7B2B6DF0" w14:textId="77777777" w:rsidR="00700139" w:rsidRPr="001F2324" w:rsidRDefault="00700139" w:rsidP="006A73F5">
            <w:pPr>
              <w:pStyle w:val="ListParagraph"/>
              <w:numPr>
                <w:ilvl w:val="0"/>
                <w:numId w:val="5"/>
              </w:numPr>
              <w:spacing w:after="200" w:line="276" w:lineRule="auto"/>
              <w:ind w:left="176" w:hanging="176"/>
              <w:rPr>
                <w:rFonts w:ascii="Arial" w:hAnsi="Arial" w:cs="Arial"/>
                <w:sz w:val="18"/>
                <w:szCs w:val="18"/>
                <w:lang w:val="en-GB"/>
              </w:rPr>
            </w:pPr>
            <w:r w:rsidRPr="001F2324">
              <w:rPr>
                <w:rFonts w:ascii="Arial" w:hAnsi="Arial" w:cs="Arial"/>
                <w:sz w:val="18"/>
                <w:szCs w:val="18"/>
              </w:rPr>
              <w:t xml:space="preserve">Do the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Pr="001F2324">
              <w:rPr>
                <w:rFonts w:ascii="Arial" w:hAnsi="Arial" w:cs="Arial"/>
                <w:sz w:val="18"/>
                <w:szCs w:val="18"/>
              </w:rPr>
              <w:t xml:space="preserve"> </w:t>
            </w:r>
            <w:r w:rsidR="00C90E1E" w:rsidRPr="001F2324">
              <w:rPr>
                <w:rFonts w:ascii="Arial" w:hAnsi="Arial" w:cs="Arial"/>
                <w:sz w:val="18"/>
                <w:szCs w:val="18"/>
              </w:rPr>
              <w:t xml:space="preserve">make it </w:t>
            </w:r>
            <w:r w:rsidRPr="001F2324">
              <w:rPr>
                <w:rFonts w:ascii="Arial" w:hAnsi="Arial" w:cs="Arial"/>
                <w:sz w:val="18"/>
                <w:szCs w:val="18"/>
              </w:rPr>
              <w:t xml:space="preserve">clear that any attempt to harass or discriminate against an employee </w:t>
            </w:r>
            <w:r w:rsidR="00C90E1E" w:rsidRPr="001F2324">
              <w:rPr>
                <w:rFonts w:ascii="Arial" w:hAnsi="Arial" w:cs="Arial"/>
                <w:sz w:val="18"/>
                <w:szCs w:val="18"/>
              </w:rPr>
              <w:t xml:space="preserve">responsible for </w:t>
            </w:r>
            <w:r w:rsidRPr="001F2324">
              <w:rPr>
                <w:rFonts w:ascii="Arial" w:hAnsi="Arial" w:cs="Arial"/>
                <w:sz w:val="18"/>
                <w:szCs w:val="18"/>
              </w:rPr>
              <w:t>such a report will be regarded as serious misconduct?</w:t>
            </w:r>
          </w:p>
          <w:p w14:paraId="4C25946F" w14:textId="77777777" w:rsidR="00700139" w:rsidRPr="001F2324" w:rsidRDefault="00700139" w:rsidP="006A73F5">
            <w:pPr>
              <w:pStyle w:val="ListParagraph"/>
              <w:numPr>
                <w:ilvl w:val="0"/>
                <w:numId w:val="5"/>
              </w:numPr>
              <w:ind w:left="176" w:hanging="176"/>
              <w:rPr>
                <w:rFonts w:ascii="Arial" w:hAnsi="Arial" w:cs="Arial"/>
                <w:sz w:val="18"/>
                <w:szCs w:val="18"/>
              </w:rPr>
            </w:pPr>
            <w:r w:rsidRPr="001F2324">
              <w:rPr>
                <w:rFonts w:ascii="Arial" w:hAnsi="Arial" w:cs="Arial"/>
                <w:sz w:val="18"/>
                <w:szCs w:val="18"/>
              </w:rPr>
              <w:t xml:space="preserve">Do the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Pr="001F2324">
              <w:rPr>
                <w:rFonts w:ascii="Arial" w:hAnsi="Arial" w:cs="Arial"/>
                <w:sz w:val="18"/>
                <w:szCs w:val="18"/>
              </w:rPr>
              <w:t xml:space="preserve"> make </w:t>
            </w:r>
            <w:r w:rsidR="00C90E1E" w:rsidRPr="001F2324">
              <w:rPr>
                <w:rFonts w:ascii="Arial" w:hAnsi="Arial" w:cs="Arial"/>
                <w:sz w:val="18"/>
                <w:szCs w:val="18"/>
              </w:rPr>
              <w:t xml:space="preserve">it </w:t>
            </w:r>
            <w:r w:rsidRPr="001F2324">
              <w:rPr>
                <w:rFonts w:ascii="Arial" w:hAnsi="Arial" w:cs="Arial"/>
                <w:sz w:val="18"/>
                <w:szCs w:val="18"/>
              </w:rPr>
              <w:t xml:space="preserve">clear that there will be no adverse consequences for employees </w:t>
            </w:r>
            <w:r w:rsidR="00C90E1E" w:rsidRPr="001F2324">
              <w:rPr>
                <w:rFonts w:ascii="Arial" w:hAnsi="Arial" w:cs="Arial"/>
                <w:sz w:val="18"/>
                <w:szCs w:val="18"/>
              </w:rPr>
              <w:t xml:space="preserve">who make </w:t>
            </w:r>
            <w:r w:rsidRPr="001F2324">
              <w:rPr>
                <w:rFonts w:ascii="Arial" w:hAnsi="Arial" w:cs="Arial"/>
                <w:sz w:val="18"/>
                <w:szCs w:val="18"/>
              </w:rPr>
              <w:t>a whistleblower report?</w:t>
            </w:r>
          </w:p>
          <w:p w14:paraId="58BC5717" w14:textId="77777777" w:rsidR="00700139" w:rsidRPr="001F2324" w:rsidRDefault="00700139" w:rsidP="006A73F5">
            <w:pPr>
              <w:pStyle w:val="ListParagraph"/>
              <w:numPr>
                <w:ilvl w:val="0"/>
                <w:numId w:val="5"/>
              </w:numPr>
              <w:ind w:left="176" w:hanging="176"/>
              <w:rPr>
                <w:rFonts w:ascii="Arial" w:hAnsi="Arial" w:cs="Arial"/>
                <w:sz w:val="18"/>
                <w:szCs w:val="18"/>
              </w:rPr>
            </w:pPr>
            <w:r w:rsidRPr="001F2324">
              <w:rPr>
                <w:rFonts w:ascii="Arial" w:hAnsi="Arial" w:cs="Arial"/>
                <w:sz w:val="18"/>
                <w:szCs w:val="18"/>
              </w:rPr>
              <w:t xml:space="preserve">Do the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Pr="001F2324">
              <w:rPr>
                <w:rFonts w:ascii="Arial" w:hAnsi="Arial" w:cs="Arial"/>
                <w:sz w:val="18"/>
                <w:szCs w:val="18"/>
              </w:rPr>
              <w:t xml:space="preserve"> set out how </w:t>
            </w:r>
            <w:r w:rsidR="005E19BF" w:rsidRPr="001F2324">
              <w:rPr>
                <w:rFonts w:ascii="Arial" w:hAnsi="Arial" w:cs="Arial"/>
                <w:sz w:val="18"/>
                <w:szCs w:val="18"/>
              </w:rPr>
              <w:t>w</w:t>
            </w:r>
            <w:r w:rsidRPr="001F2324">
              <w:rPr>
                <w:rFonts w:ascii="Arial" w:hAnsi="Arial" w:cs="Arial"/>
                <w:sz w:val="18"/>
                <w:szCs w:val="18"/>
              </w:rPr>
              <w:t>histleblowing concerns will be dealt with and by whom?</w:t>
            </w:r>
          </w:p>
          <w:p w14:paraId="4C65F55B" w14:textId="77777777" w:rsidR="00700139" w:rsidRPr="001F2324" w:rsidRDefault="00700139" w:rsidP="006A73F5">
            <w:pPr>
              <w:pStyle w:val="ListParagraph"/>
              <w:numPr>
                <w:ilvl w:val="0"/>
                <w:numId w:val="5"/>
              </w:numPr>
              <w:ind w:left="176" w:hanging="176"/>
              <w:rPr>
                <w:rFonts w:ascii="Arial" w:hAnsi="Arial" w:cs="Arial"/>
                <w:sz w:val="18"/>
                <w:szCs w:val="18"/>
              </w:rPr>
            </w:pPr>
            <w:r w:rsidRPr="001F2324">
              <w:rPr>
                <w:rFonts w:ascii="Arial" w:hAnsi="Arial" w:cs="Arial"/>
                <w:sz w:val="18"/>
                <w:szCs w:val="18"/>
              </w:rPr>
              <w:t xml:space="preserve">Have there been any </w:t>
            </w:r>
            <w:r w:rsidR="005E19BF" w:rsidRPr="001F2324">
              <w:rPr>
                <w:rFonts w:ascii="Arial" w:hAnsi="Arial" w:cs="Arial"/>
                <w:sz w:val="18"/>
                <w:szCs w:val="18"/>
              </w:rPr>
              <w:t>w</w:t>
            </w:r>
            <w:r w:rsidRPr="001F2324">
              <w:rPr>
                <w:rFonts w:ascii="Arial" w:hAnsi="Arial" w:cs="Arial"/>
                <w:sz w:val="18"/>
                <w:szCs w:val="18"/>
              </w:rPr>
              <w:t xml:space="preserve">histleblowing concerns notified to the </w:t>
            </w:r>
            <w:r w:rsidR="00987FD8" w:rsidRPr="001F2324">
              <w:rPr>
                <w:rFonts w:ascii="Arial" w:hAnsi="Arial" w:cs="Arial"/>
                <w:sz w:val="18"/>
                <w:szCs w:val="18"/>
              </w:rPr>
              <w:t>co</w:t>
            </w:r>
            <w:r w:rsidR="00D619C6" w:rsidRPr="001F2324">
              <w:rPr>
                <w:rFonts w:ascii="Arial" w:hAnsi="Arial" w:cs="Arial"/>
                <w:sz w:val="18"/>
                <w:szCs w:val="18"/>
              </w:rPr>
              <w:t>mpany</w:t>
            </w:r>
            <w:r w:rsidRPr="001F2324">
              <w:rPr>
                <w:rFonts w:ascii="Arial" w:hAnsi="Arial" w:cs="Arial"/>
                <w:sz w:val="18"/>
                <w:szCs w:val="18"/>
              </w:rPr>
              <w:t>? How have they been dealt with?</w:t>
            </w:r>
          </w:p>
        </w:tc>
        <w:tc>
          <w:tcPr>
            <w:tcW w:w="3261" w:type="dxa"/>
            <w:shd w:val="clear" w:color="auto" w:fill="auto"/>
          </w:tcPr>
          <w:p w14:paraId="7E828264" w14:textId="77777777" w:rsidR="00C07A9F" w:rsidRDefault="00C07A9F" w:rsidP="00C07A9F">
            <w:pPr>
              <w:pStyle w:val="ListParagraph"/>
              <w:spacing w:after="0"/>
              <w:ind w:left="176"/>
              <w:rPr>
                <w:rFonts w:ascii="Arial" w:hAnsi="Arial" w:cs="Arial"/>
                <w:sz w:val="18"/>
                <w:szCs w:val="18"/>
              </w:rPr>
            </w:pPr>
          </w:p>
          <w:p w14:paraId="6FD12A77" w14:textId="77777777" w:rsidR="004A4DBC" w:rsidRPr="001F2324" w:rsidRDefault="004A4DBC" w:rsidP="004A4DBC">
            <w:pPr>
              <w:spacing w:after="0" w:line="240" w:lineRule="auto"/>
              <w:rPr>
                <w:rFonts w:ascii="Arial" w:hAnsi="Arial" w:cs="Arial"/>
                <w:sz w:val="18"/>
                <w:szCs w:val="18"/>
              </w:rPr>
            </w:pPr>
            <w:r w:rsidRPr="001F2324">
              <w:rPr>
                <w:rFonts w:ascii="Arial" w:hAnsi="Arial" w:cs="Arial"/>
                <w:sz w:val="18"/>
                <w:szCs w:val="18"/>
              </w:rPr>
              <w:t>Hold meetings with:</w:t>
            </w:r>
          </w:p>
          <w:p w14:paraId="4657060D" w14:textId="77777777" w:rsidR="004A4DBC" w:rsidRDefault="004A4DBC" w:rsidP="006A73F5">
            <w:pPr>
              <w:pStyle w:val="ListParagraph"/>
              <w:numPr>
                <w:ilvl w:val="0"/>
                <w:numId w:val="14"/>
              </w:numPr>
              <w:spacing w:after="0" w:line="240" w:lineRule="auto"/>
              <w:ind w:left="176" w:hanging="176"/>
              <w:rPr>
                <w:rFonts w:ascii="Arial" w:hAnsi="Arial" w:cs="Arial"/>
                <w:sz w:val="18"/>
                <w:szCs w:val="18"/>
              </w:rPr>
            </w:pPr>
            <w:r w:rsidRPr="001F2324">
              <w:rPr>
                <w:rFonts w:ascii="Arial" w:hAnsi="Arial" w:cs="Arial"/>
                <w:sz w:val="18"/>
                <w:szCs w:val="18"/>
              </w:rPr>
              <w:t>Senior management.</w:t>
            </w:r>
          </w:p>
          <w:p w14:paraId="138FED14" w14:textId="77777777" w:rsidR="005F202F" w:rsidRDefault="005F202F"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Responsible officer.</w:t>
            </w:r>
          </w:p>
          <w:p w14:paraId="1386CF44" w14:textId="77777777" w:rsidR="00BC7133" w:rsidRDefault="00BC7133"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Relevant employees.</w:t>
            </w:r>
          </w:p>
          <w:p w14:paraId="35CA239E" w14:textId="77777777" w:rsidR="00700139" w:rsidRDefault="00700139" w:rsidP="004A4DBC">
            <w:pPr>
              <w:spacing w:after="0"/>
              <w:rPr>
                <w:rFonts w:ascii="Arial" w:hAnsi="Arial" w:cs="Arial"/>
                <w:sz w:val="18"/>
                <w:szCs w:val="18"/>
              </w:rPr>
            </w:pPr>
          </w:p>
          <w:p w14:paraId="26C53BEB" w14:textId="77777777" w:rsidR="004A4DBC" w:rsidRPr="004A4DBC" w:rsidRDefault="004A4DBC" w:rsidP="004A4DBC">
            <w:pPr>
              <w:spacing w:after="0"/>
              <w:rPr>
                <w:rFonts w:ascii="Arial" w:hAnsi="Arial" w:cs="Arial"/>
                <w:sz w:val="18"/>
                <w:szCs w:val="18"/>
              </w:rPr>
            </w:pPr>
            <w:r>
              <w:rPr>
                <w:rFonts w:ascii="Arial" w:hAnsi="Arial" w:cs="Arial"/>
                <w:sz w:val="18"/>
                <w:szCs w:val="18"/>
              </w:rPr>
              <w:t>Review:</w:t>
            </w:r>
          </w:p>
          <w:p w14:paraId="77985FD7" w14:textId="77777777" w:rsidR="00700139" w:rsidRPr="001F2324" w:rsidRDefault="004A4DBC" w:rsidP="006A73F5">
            <w:pPr>
              <w:pStyle w:val="ListParagraph"/>
              <w:numPr>
                <w:ilvl w:val="0"/>
                <w:numId w:val="5"/>
              </w:numPr>
              <w:spacing w:after="0"/>
              <w:ind w:left="176" w:hanging="176"/>
              <w:rPr>
                <w:rFonts w:ascii="Arial" w:hAnsi="Arial" w:cs="Arial"/>
                <w:sz w:val="18"/>
                <w:szCs w:val="18"/>
              </w:rPr>
            </w:pPr>
            <w:r>
              <w:rPr>
                <w:rFonts w:ascii="Arial" w:hAnsi="Arial" w:cs="Arial"/>
                <w:sz w:val="18"/>
                <w:szCs w:val="18"/>
              </w:rPr>
              <w:t>P</w:t>
            </w:r>
            <w:r w:rsidR="00B51DE6" w:rsidRPr="001F2324">
              <w:rPr>
                <w:rFonts w:ascii="Arial" w:hAnsi="Arial" w:cs="Arial"/>
                <w:sz w:val="18"/>
                <w:szCs w:val="18"/>
              </w:rPr>
              <w:t>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00C90E1E" w:rsidRPr="001F2324">
              <w:rPr>
                <w:rFonts w:ascii="Arial" w:hAnsi="Arial" w:cs="Arial"/>
                <w:sz w:val="18"/>
                <w:szCs w:val="18"/>
              </w:rPr>
              <w:t>. These</w:t>
            </w:r>
            <w:r w:rsidR="00700139" w:rsidRPr="001F2324">
              <w:rPr>
                <w:rFonts w:ascii="Arial" w:hAnsi="Arial" w:cs="Arial"/>
                <w:sz w:val="18"/>
                <w:szCs w:val="18"/>
              </w:rPr>
              <w:t xml:space="preserve"> may be contained in a free standing document</w:t>
            </w:r>
            <w:r w:rsidR="00C90E1E" w:rsidRPr="001F2324">
              <w:rPr>
                <w:rFonts w:ascii="Arial" w:hAnsi="Arial" w:cs="Arial"/>
                <w:sz w:val="18"/>
                <w:szCs w:val="18"/>
              </w:rPr>
              <w:t>,</w:t>
            </w:r>
            <w:r w:rsidR="00700139" w:rsidRPr="001F2324">
              <w:rPr>
                <w:rFonts w:ascii="Arial" w:hAnsi="Arial" w:cs="Arial"/>
                <w:sz w:val="18"/>
                <w:szCs w:val="18"/>
              </w:rPr>
              <w:t xml:space="preserve"> or in a code of conduct, code of ethics or employee handbook.</w:t>
            </w:r>
          </w:p>
          <w:p w14:paraId="2BA1A129" w14:textId="77777777" w:rsidR="00700139" w:rsidRPr="001F2324" w:rsidRDefault="004A4DBC" w:rsidP="00700139">
            <w:pPr>
              <w:pStyle w:val="ListParagraph"/>
              <w:numPr>
                <w:ilvl w:val="0"/>
                <w:numId w:val="1"/>
              </w:numPr>
              <w:spacing w:after="0"/>
              <w:ind w:left="176" w:hanging="176"/>
              <w:rPr>
                <w:rFonts w:ascii="Arial" w:hAnsi="Arial" w:cs="Arial"/>
                <w:sz w:val="18"/>
                <w:szCs w:val="18"/>
              </w:rPr>
            </w:pPr>
            <w:r w:rsidRPr="004A4DBC">
              <w:rPr>
                <w:rFonts w:ascii="Arial" w:hAnsi="Arial" w:cs="Arial"/>
                <w:sz w:val="18"/>
                <w:szCs w:val="18"/>
              </w:rPr>
              <w:t>B</w:t>
            </w:r>
            <w:r w:rsidR="00700139" w:rsidRPr="004A4DBC">
              <w:rPr>
                <w:rFonts w:ascii="Arial" w:hAnsi="Arial" w:cs="Arial"/>
                <w:sz w:val="18"/>
                <w:szCs w:val="18"/>
              </w:rPr>
              <w:t>oar</w:t>
            </w:r>
            <w:r w:rsidR="00700139" w:rsidRPr="001F2324">
              <w:rPr>
                <w:rFonts w:ascii="Arial" w:hAnsi="Arial" w:cs="Arial"/>
                <w:sz w:val="18"/>
                <w:szCs w:val="18"/>
              </w:rPr>
              <w:t xml:space="preserve">d minutes to confirm when the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00700139" w:rsidRPr="001F2324">
              <w:rPr>
                <w:rFonts w:ascii="Arial" w:hAnsi="Arial" w:cs="Arial"/>
                <w:sz w:val="18"/>
                <w:szCs w:val="18"/>
              </w:rPr>
              <w:t xml:space="preserve"> was last reviewed and approved.</w:t>
            </w:r>
          </w:p>
        </w:tc>
        <w:tc>
          <w:tcPr>
            <w:tcW w:w="4568" w:type="dxa"/>
            <w:shd w:val="clear" w:color="auto" w:fill="auto"/>
          </w:tcPr>
          <w:p w14:paraId="72B064A7" w14:textId="77777777" w:rsidR="00700139" w:rsidRDefault="00700139" w:rsidP="00B904F7">
            <w:pPr>
              <w:pStyle w:val="ListParagraph"/>
              <w:spacing w:after="0" w:line="240" w:lineRule="auto"/>
              <w:ind w:left="175"/>
              <w:rPr>
                <w:rFonts w:ascii="Arial" w:hAnsi="Arial" w:cs="Arial"/>
                <w:sz w:val="18"/>
                <w:szCs w:val="18"/>
              </w:rPr>
            </w:pPr>
          </w:p>
          <w:p w14:paraId="741254CC" w14:textId="77777777" w:rsidR="00D504D4" w:rsidRPr="001F2324" w:rsidRDefault="00D504D4" w:rsidP="00D504D4">
            <w:pPr>
              <w:pStyle w:val="ListParagraph"/>
              <w:numPr>
                <w:ilvl w:val="0"/>
                <w:numId w:val="1"/>
              </w:numPr>
              <w:spacing w:after="0" w:line="240" w:lineRule="auto"/>
              <w:ind w:left="175" w:hanging="175"/>
              <w:rPr>
                <w:rFonts w:ascii="Arial" w:hAnsi="Arial" w:cs="Arial"/>
                <w:sz w:val="18"/>
                <w:szCs w:val="18"/>
              </w:rPr>
            </w:pPr>
            <w:r w:rsidRPr="00D504D4">
              <w:rPr>
                <w:rFonts w:ascii="Arial" w:hAnsi="Arial" w:cs="Arial"/>
                <w:sz w:val="18"/>
                <w:szCs w:val="18"/>
              </w:rPr>
              <w:t>Discuss with the senior management of company their approach to whistleblower reports</w:t>
            </w:r>
          </w:p>
        </w:tc>
      </w:tr>
      <w:tr w:rsidR="00700139" w:rsidRPr="001F2324" w14:paraId="41507F18" w14:textId="77777777" w:rsidTr="0085452D">
        <w:tc>
          <w:tcPr>
            <w:tcW w:w="2235" w:type="dxa"/>
            <w:shd w:val="clear" w:color="auto" w:fill="FFFFFF" w:themeFill="background1"/>
          </w:tcPr>
          <w:p w14:paraId="4873C7A3" w14:textId="77777777" w:rsidR="00C07A9F" w:rsidRDefault="00C07A9F" w:rsidP="005F202F">
            <w:pPr>
              <w:spacing w:after="0"/>
              <w:rPr>
                <w:rFonts w:ascii="Arial" w:hAnsi="Arial" w:cs="Arial"/>
                <w:b/>
                <w:sz w:val="18"/>
                <w:szCs w:val="18"/>
              </w:rPr>
            </w:pPr>
          </w:p>
          <w:p w14:paraId="1CBE8D43" w14:textId="77777777" w:rsidR="00700139" w:rsidRPr="001F2324" w:rsidRDefault="00700139" w:rsidP="005F202F">
            <w:pPr>
              <w:spacing w:after="0"/>
              <w:rPr>
                <w:rFonts w:ascii="Arial" w:hAnsi="Arial" w:cs="Arial"/>
                <w:b/>
                <w:sz w:val="18"/>
                <w:szCs w:val="18"/>
              </w:rPr>
            </w:pPr>
            <w:r w:rsidRPr="001F2324">
              <w:rPr>
                <w:rFonts w:ascii="Arial" w:hAnsi="Arial" w:cs="Arial"/>
                <w:b/>
                <w:sz w:val="18"/>
                <w:szCs w:val="18"/>
              </w:rPr>
              <w:t>Whistleblowing – third parties</w:t>
            </w:r>
          </w:p>
          <w:p w14:paraId="553DFD09" w14:textId="77777777" w:rsidR="00700139" w:rsidRPr="001F2324" w:rsidRDefault="00700139" w:rsidP="005F202F">
            <w:pPr>
              <w:spacing w:after="0"/>
              <w:rPr>
                <w:rFonts w:ascii="Arial" w:hAnsi="Arial" w:cs="Arial"/>
                <w:b/>
                <w:i/>
                <w:sz w:val="18"/>
                <w:szCs w:val="18"/>
              </w:rPr>
            </w:pPr>
          </w:p>
        </w:tc>
        <w:tc>
          <w:tcPr>
            <w:tcW w:w="4110" w:type="dxa"/>
            <w:shd w:val="clear" w:color="auto" w:fill="FFFFFF" w:themeFill="background1"/>
          </w:tcPr>
          <w:p w14:paraId="462116DD" w14:textId="77777777" w:rsidR="00C07A9F" w:rsidRDefault="00C07A9F" w:rsidP="005F202F">
            <w:pPr>
              <w:pStyle w:val="ListParagraph"/>
              <w:spacing w:after="0"/>
              <w:ind w:left="176" w:hanging="176"/>
              <w:rPr>
                <w:rFonts w:ascii="Arial" w:hAnsi="Arial" w:cs="Arial"/>
                <w:sz w:val="18"/>
                <w:szCs w:val="18"/>
              </w:rPr>
            </w:pPr>
          </w:p>
          <w:p w14:paraId="7E76F8E5" w14:textId="77777777" w:rsidR="00700139" w:rsidRPr="001F2324" w:rsidRDefault="00700139" w:rsidP="005F202F">
            <w:pPr>
              <w:pStyle w:val="ListParagraph"/>
              <w:numPr>
                <w:ilvl w:val="0"/>
                <w:numId w:val="2"/>
              </w:numPr>
              <w:spacing w:after="0"/>
              <w:ind w:left="176" w:hanging="176"/>
              <w:rPr>
                <w:rFonts w:ascii="Arial" w:hAnsi="Arial" w:cs="Arial"/>
                <w:sz w:val="18"/>
                <w:szCs w:val="18"/>
              </w:rPr>
            </w:pPr>
            <w:r w:rsidRPr="001F2324">
              <w:rPr>
                <w:rFonts w:ascii="Arial" w:hAnsi="Arial" w:cs="Arial"/>
                <w:sz w:val="18"/>
                <w:szCs w:val="18"/>
              </w:rPr>
              <w:t xml:space="preserve">Does the </w:t>
            </w:r>
            <w:r w:rsidR="00987FD8" w:rsidRPr="001F2324">
              <w:rPr>
                <w:rFonts w:ascii="Arial" w:hAnsi="Arial" w:cs="Arial"/>
                <w:sz w:val="18"/>
                <w:szCs w:val="18"/>
              </w:rPr>
              <w:t>c</w:t>
            </w:r>
            <w:r w:rsidR="00D619C6" w:rsidRPr="001F2324">
              <w:rPr>
                <w:rFonts w:ascii="Arial" w:hAnsi="Arial" w:cs="Arial"/>
                <w:sz w:val="18"/>
                <w:szCs w:val="18"/>
              </w:rPr>
              <w:t>ompany</w:t>
            </w:r>
            <w:r w:rsidRPr="001F2324">
              <w:rPr>
                <w:rFonts w:ascii="Arial" w:hAnsi="Arial" w:cs="Arial"/>
                <w:sz w:val="18"/>
                <w:szCs w:val="18"/>
              </w:rPr>
              <w:t xml:space="preserve"> encourage third parties to inform it of any bribes sought, received or paid or other corporate malpractices?</w:t>
            </w:r>
          </w:p>
          <w:p w14:paraId="35375683" w14:textId="77777777" w:rsidR="00700139" w:rsidRPr="001F2324" w:rsidRDefault="00700139" w:rsidP="005F202F">
            <w:pPr>
              <w:pStyle w:val="ListParagraph"/>
              <w:numPr>
                <w:ilvl w:val="0"/>
                <w:numId w:val="2"/>
              </w:numPr>
              <w:spacing w:after="0"/>
              <w:ind w:left="176" w:hanging="176"/>
              <w:rPr>
                <w:rFonts w:ascii="Arial" w:hAnsi="Arial" w:cs="Arial"/>
                <w:sz w:val="18"/>
                <w:szCs w:val="18"/>
              </w:rPr>
            </w:pPr>
            <w:r w:rsidRPr="001F2324">
              <w:rPr>
                <w:rFonts w:ascii="Arial" w:hAnsi="Arial" w:cs="Arial"/>
                <w:sz w:val="18"/>
                <w:szCs w:val="18"/>
              </w:rPr>
              <w:t xml:space="preserve">Does the </w:t>
            </w:r>
            <w:r w:rsidR="00B51DE6" w:rsidRPr="001F2324">
              <w:rPr>
                <w:rFonts w:ascii="Arial" w:hAnsi="Arial" w:cs="Arial"/>
                <w:sz w:val="18"/>
                <w:szCs w:val="18"/>
              </w:rPr>
              <w:t>policy</w:t>
            </w:r>
            <w:r w:rsidRPr="001F2324">
              <w:rPr>
                <w:rFonts w:ascii="Arial" w:hAnsi="Arial" w:cs="Arial"/>
                <w:sz w:val="18"/>
                <w:szCs w:val="18"/>
              </w:rPr>
              <w:t xml:space="preserve"> set out how such </w:t>
            </w:r>
            <w:r w:rsidR="005E19BF" w:rsidRPr="001F2324">
              <w:rPr>
                <w:rFonts w:ascii="Arial" w:hAnsi="Arial" w:cs="Arial"/>
                <w:sz w:val="18"/>
                <w:szCs w:val="18"/>
              </w:rPr>
              <w:t>w</w:t>
            </w:r>
            <w:r w:rsidRPr="001F2324">
              <w:rPr>
                <w:rFonts w:ascii="Arial" w:hAnsi="Arial" w:cs="Arial"/>
                <w:sz w:val="18"/>
                <w:szCs w:val="18"/>
              </w:rPr>
              <w:t>histleblowing concerns will be dealt with and by whom?</w:t>
            </w:r>
          </w:p>
          <w:p w14:paraId="26FEBA08" w14:textId="77777777" w:rsidR="00700139" w:rsidRPr="001F2324" w:rsidRDefault="00700139" w:rsidP="005F202F">
            <w:pPr>
              <w:pStyle w:val="ListParagraph"/>
              <w:numPr>
                <w:ilvl w:val="0"/>
                <w:numId w:val="2"/>
              </w:numPr>
              <w:spacing w:after="0"/>
              <w:ind w:left="176" w:hanging="176"/>
              <w:rPr>
                <w:rFonts w:ascii="Arial" w:hAnsi="Arial" w:cs="Arial"/>
                <w:sz w:val="18"/>
                <w:szCs w:val="18"/>
              </w:rPr>
            </w:pPr>
            <w:r w:rsidRPr="001F2324">
              <w:rPr>
                <w:rFonts w:ascii="Arial" w:hAnsi="Arial" w:cs="Arial"/>
                <w:sz w:val="18"/>
                <w:szCs w:val="18"/>
              </w:rPr>
              <w:t xml:space="preserve">Have there been any such </w:t>
            </w:r>
            <w:r w:rsidR="005E19BF" w:rsidRPr="001F2324">
              <w:rPr>
                <w:rFonts w:ascii="Arial" w:hAnsi="Arial" w:cs="Arial"/>
                <w:sz w:val="18"/>
                <w:szCs w:val="18"/>
              </w:rPr>
              <w:t>w</w:t>
            </w:r>
            <w:r w:rsidRPr="001F2324">
              <w:rPr>
                <w:rFonts w:ascii="Arial" w:hAnsi="Arial" w:cs="Arial"/>
                <w:sz w:val="18"/>
                <w:szCs w:val="18"/>
              </w:rPr>
              <w:t xml:space="preserve">histleblowing concerns notified to the </w:t>
            </w:r>
            <w:r w:rsidR="00987FD8" w:rsidRPr="001F2324">
              <w:rPr>
                <w:rFonts w:ascii="Arial" w:hAnsi="Arial" w:cs="Arial"/>
                <w:sz w:val="18"/>
                <w:szCs w:val="18"/>
              </w:rPr>
              <w:t>c</w:t>
            </w:r>
            <w:r w:rsidR="00D619C6" w:rsidRPr="001F2324">
              <w:rPr>
                <w:rFonts w:ascii="Arial" w:hAnsi="Arial" w:cs="Arial"/>
                <w:sz w:val="18"/>
                <w:szCs w:val="18"/>
              </w:rPr>
              <w:t>ompany</w:t>
            </w:r>
            <w:r w:rsidRPr="001F2324">
              <w:rPr>
                <w:rFonts w:ascii="Arial" w:hAnsi="Arial" w:cs="Arial"/>
                <w:sz w:val="18"/>
                <w:szCs w:val="18"/>
              </w:rPr>
              <w:t>?</w:t>
            </w:r>
          </w:p>
          <w:p w14:paraId="1533819A" w14:textId="77777777" w:rsidR="00700139" w:rsidRPr="001F2324" w:rsidRDefault="00700139" w:rsidP="005F202F">
            <w:pPr>
              <w:pStyle w:val="ListParagraph"/>
              <w:spacing w:after="0"/>
              <w:ind w:left="176" w:hanging="176"/>
              <w:rPr>
                <w:rFonts w:ascii="Arial" w:hAnsi="Arial" w:cs="Arial"/>
                <w:sz w:val="18"/>
                <w:szCs w:val="18"/>
              </w:rPr>
            </w:pPr>
          </w:p>
        </w:tc>
        <w:tc>
          <w:tcPr>
            <w:tcW w:w="3261" w:type="dxa"/>
            <w:shd w:val="clear" w:color="auto" w:fill="FFFFFF" w:themeFill="background1"/>
          </w:tcPr>
          <w:p w14:paraId="73FFA95D" w14:textId="77777777" w:rsidR="005F202F" w:rsidRDefault="005F202F" w:rsidP="005F202F">
            <w:pPr>
              <w:spacing w:after="0"/>
              <w:rPr>
                <w:rFonts w:ascii="Arial" w:hAnsi="Arial" w:cs="Arial"/>
                <w:sz w:val="18"/>
                <w:szCs w:val="18"/>
              </w:rPr>
            </w:pPr>
          </w:p>
          <w:p w14:paraId="32114C5F" w14:textId="77777777" w:rsidR="00700139" w:rsidRPr="00BC7133" w:rsidRDefault="00BC7133" w:rsidP="005F202F">
            <w:pPr>
              <w:spacing w:after="0"/>
              <w:rPr>
                <w:rFonts w:ascii="Arial" w:hAnsi="Arial" w:cs="Arial"/>
                <w:sz w:val="18"/>
                <w:szCs w:val="18"/>
              </w:rPr>
            </w:pPr>
            <w:r>
              <w:rPr>
                <w:rFonts w:ascii="Arial" w:hAnsi="Arial" w:cs="Arial"/>
                <w:sz w:val="18"/>
                <w:szCs w:val="18"/>
              </w:rPr>
              <w:t>See above</w:t>
            </w:r>
          </w:p>
        </w:tc>
        <w:tc>
          <w:tcPr>
            <w:tcW w:w="4568" w:type="dxa"/>
            <w:shd w:val="clear" w:color="auto" w:fill="FFFFFF" w:themeFill="background1"/>
          </w:tcPr>
          <w:p w14:paraId="5CABAE74" w14:textId="77777777" w:rsidR="00700139" w:rsidRPr="001F2324" w:rsidRDefault="00700139" w:rsidP="005F202F">
            <w:pPr>
              <w:pStyle w:val="ListParagraph"/>
              <w:spacing w:after="0" w:line="240" w:lineRule="auto"/>
              <w:ind w:left="175"/>
              <w:rPr>
                <w:rFonts w:ascii="Arial" w:hAnsi="Arial" w:cs="Arial"/>
                <w:sz w:val="18"/>
                <w:szCs w:val="18"/>
              </w:rPr>
            </w:pPr>
          </w:p>
        </w:tc>
      </w:tr>
      <w:tr w:rsidR="00700139" w:rsidRPr="001F2324" w14:paraId="224A4A99" w14:textId="77777777" w:rsidTr="0085452D">
        <w:tc>
          <w:tcPr>
            <w:tcW w:w="2235" w:type="dxa"/>
            <w:shd w:val="clear" w:color="auto" w:fill="FFFFFF" w:themeFill="background1"/>
          </w:tcPr>
          <w:p w14:paraId="48288539" w14:textId="77777777" w:rsidR="00C07A9F" w:rsidRDefault="00C07A9F" w:rsidP="005F202F">
            <w:pPr>
              <w:spacing w:after="0"/>
              <w:rPr>
                <w:rFonts w:ascii="Arial" w:hAnsi="Arial" w:cs="Arial"/>
                <w:b/>
                <w:sz w:val="18"/>
                <w:szCs w:val="18"/>
              </w:rPr>
            </w:pPr>
          </w:p>
          <w:p w14:paraId="558BBCD0" w14:textId="77777777" w:rsidR="00700139" w:rsidRPr="008F1D3D" w:rsidRDefault="00700139" w:rsidP="005F202F">
            <w:pPr>
              <w:spacing w:after="0"/>
              <w:rPr>
                <w:rFonts w:ascii="Arial" w:hAnsi="Arial" w:cs="Arial"/>
                <w:b/>
                <w:sz w:val="18"/>
                <w:szCs w:val="18"/>
              </w:rPr>
            </w:pPr>
            <w:r w:rsidRPr="008F1D3D">
              <w:rPr>
                <w:rFonts w:ascii="Arial" w:hAnsi="Arial" w:cs="Arial"/>
                <w:b/>
                <w:sz w:val="18"/>
                <w:szCs w:val="18"/>
              </w:rPr>
              <w:t xml:space="preserve">Responsible </w:t>
            </w:r>
            <w:r w:rsidR="00715B6D" w:rsidRPr="001F2324">
              <w:rPr>
                <w:rFonts w:ascii="Arial" w:hAnsi="Arial" w:cs="Arial"/>
                <w:b/>
                <w:sz w:val="18"/>
                <w:szCs w:val="18"/>
              </w:rPr>
              <w:t>o</w:t>
            </w:r>
            <w:r w:rsidRPr="008F1D3D">
              <w:rPr>
                <w:rFonts w:ascii="Arial" w:hAnsi="Arial" w:cs="Arial"/>
                <w:b/>
                <w:sz w:val="18"/>
                <w:szCs w:val="18"/>
              </w:rPr>
              <w:t>fficer</w:t>
            </w:r>
          </w:p>
        </w:tc>
        <w:tc>
          <w:tcPr>
            <w:tcW w:w="4110" w:type="dxa"/>
            <w:shd w:val="clear" w:color="auto" w:fill="FFFFFF" w:themeFill="background1"/>
          </w:tcPr>
          <w:p w14:paraId="6CD760FC" w14:textId="77777777" w:rsidR="00C07A9F" w:rsidRDefault="00C07A9F" w:rsidP="005F202F">
            <w:pPr>
              <w:pStyle w:val="ListParagraph"/>
              <w:spacing w:after="0" w:line="276" w:lineRule="auto"/>
              <w:ind w:left="176" w:hanging="176"/>
              <w:rPr>
                <w:rFonts w:ascii="Arial" w:hAnsi="Arial" w:cs="Arial"/>
                <w:sz w:val="18"/>
                <w:szCs w:val="18"/>
                <w:lang w:val="en-GB"/>
              </w:rPr>
            </w:pPr>
          </w:p>
          <w:p w14:paraId="1DB09331" w14:textId="77777777" w:rsidR="00700139" w:rsidRPr="001F2324" w:rsidRDefault="00700139" w:rsidP="005F202F">
            <w:pPr>
              <w:pStyle w:val="ListParagraph"/>
              <w:numPr>
                <w:ilvl w:val="0"/>
                <w:numId w:val="2"/>
              </w:numPr>
              <w:spacing w:after="0" w:line="276" w:lineRule="auto"/>
              <w:ind w:left="176" w:hanging="176"/>
              <w:rPr>
                <w:rFonts w:ascii="Arial" w:hAnsi="Arial" w:cs="Arial"/>
                <w:sz w:val="18"/>
                <w:szCs w:val="18"/>
                <w:lang w:val="en-GB"/>
              </w:rPr>
            </w:pPr>
            <w:r w:rsidRPr="001F2324">
              <w:rPr>
                <w:rFonts w:ascii="Arial" w:hAnsi="Arial" w:cs="Arial"/>
                <w:sz w:val="18"/>
                <w:szCs w:val="18"/>
                <w:lang w:val="en-GB"/>
              </w:rPr>
              <w:t xml:space="preserve">Do the </w:t>
            </w:r>
            <w:r w:rsidR="00B51DE6" w:rsidRPr="001F2324">
              <w:rPr>
                <w:rFonts w:ascii="Arial" w:hAnsi="Arial" w:cs="Arial"/>
                <w:sz w:val="18"/>
                <w:szCs w:val="18"/>
                <w:lang w:val="en-GB"/>
              </w:rPr>
              <w:t>policy</w:t>
            </w:r>
            <w:r w:rsidR="00D70224" w:rsidRPr="001F2324">
              <w:rPr>
                <w:rFonts w:ascii="Arial" w:hAnsi="Arial" w:cs="Arial"/>
                <w:sz w:val="18"/>
                <w:szCs w:val="18"/>
                <w:lang w:val="en-GB"/>
              </w:rPr>
              <w:t>/</w:t>
            </w:r>
            <w:r w:rsidR="00D619C6" w:rsidRPr="001F2324">
              <w:rPr>
                <w:rFonts w:ascii="Arial" w:hAnsi="Arial" w:cs="Arial"/>
                <w:sz w:val="18"/>
                <w:szCs w:val="18"/>
                <w:lang w:val="en-GB"/>
              </w:rPr>
              <w:t>company</w:t>
            </w:r>
            <w:r w:rsidR="00D70224" w:rsidRPr="001F2324">
              <w:rPr>
                <w:rFonts w:ascii="Arial" w:hAnsi="Arial" w:cs="Arial"/>
                <w:sz w:val="18"/>
                <w:szCs w:val="18"/>
                <w:lang w:val="en-GB"/>
              </w:rPr>
              <w:t xml:space="preserve"> documents</w:t>
            </w:r>
            <w:r w:rsidRPr="001F2324">
              <w:rPr>
                <w:rFonts w:ascii="Arial" w:hAnsi="Arial" w:cs="Arial"/>
                <w:sz w:val="18"/>
                <w:szCs w:val="18"/>
                <w:lang w:val="en-GB"/>
              </w:rPr>
              <w:t xml:space="preserve"> provide for the appointment of a </w:t>
            </w:r>
            <w:r w:rsidR="00F00F21">
              <w:rPr>
                <w:rFonts w:ascii="Arial" w:hAnsi="Arial" w:cs="Arial"/>
                <w:sz w:val="18"/>
                <w:szCs w:val="18"/>
                <w:lang w:val="en-GB"/>
              </w:rPr>
              <w:t>Director</w:t>
            </w:r>
            <w:r w:rsidRPr="001F2324">
              <w:rPr>
                <w:rFonts w:ascii="Arial" w:hAnsi="Arial" w:cs="Arial"/>
                <w:sz w:val="18"/>
                <w:szCs w:val="18"/>
                <w:lang w:val="en-GB"/>
              </w:rPr>
              <w:t xml:space="preserve"> with seniority (or someone with suitable authority) to take responsibility for </w:t>
            </w:r>
            <w:r w:rsidR="005E19BF" w:rsidRPr="001F2324">
              <w:rPr>
                <w:rFonts w:ascii="Arial" w:hAnsi="Arial" w:cs="Arial"/>
                <w:sz w:val="18"/>
                <w:szCs w:val="18"/>
                <w:lang w:val="en-GB"/>
              </w:rPr>
              <w:t>w</w:t>
            </w:r>
            <w:r w:rsidRPr="001F2324">
              <w:rPr>
                <w:rFonts w:ascii="Arial" w:hAnsi="Arial" w:cs="Arial"/>
                <w:sz w:val="18"/>
                <w:szCs w:val="18"/>
                <w:lang w:val="en-GB"/>
              </w:rPr>
              <w:t>histleblower issues?</w:t>
            </w:r>
          </w:p>
          <w:p w14:paraId="1A0B8B28" w14:textId="77777777" w:rsidR="00700139" w:rsidRPr="001F2324" w:rsidRDefault="00700139" w:rsidP="005F202F">
            <w:pPr>
              <w:numPr>
                <w:ilvl w:val="1"/>
                <w:numId w:val="2"/>
              </w:numPr>
              <w:spacing w:after="0" w:line="276" w:lineRule="auto"/>
              <w:ind w:left="459" w:hanging="176"/>
              <w:contextualSpacing/>
              <w:rPr>
                <w:rFonts w:ascii="Arial" w:hAnsi="Arial" w:cs="Arial"/>
                <w:sz w:val="18"/>
                <w:szCs w:val="18"/>
                <w:lang w:val="en-GB"/>
              </w:rPr>
            </w:pPr>
            <w:r w:rsidRPr="001F2324">
              <w:rPr>
                <w:rFonts w:ascii="Arial" w:hAnsi="Arial" w:cs="Arial"/>
                <w:sz w:val="18"/>
                <w:szCs w:val="18"/>
                <w:lang w:val="en-GB"/>
              </w:rPr>
              <w:t>Who</w:t>
            </w:r>
            <w:r w:rsidR="00C90E1E" w:rsidRPr="001F2324">
              <w:rPr>
                <w:rFonts w:ascii="Arial" w:hAnsi="Arial" w:cs="Arial"/>
                <w:sz w:val="18"/>
                <w:szCs w:val="18"/>
                <w:lang w:val="en-GB"/>
              </w:rPr>
              <w:t xml:space="preserve"> does</w:t>
            </w:r>
            <w:r w:rsidRPr="001F2324">
              <w:rPr>
                <w:rFonts w:ascii="Arial" w:hAnsi="Arial" w:cs="Arial"/>
                <w:sz w:val="18"/>
                <w:szCs w:val="18"/>
                <w:lang w:val="en-GB"/>
              </w:rPr>
              <w:t xml:space="preserve"> the </w:t>
            </w:r>
            <w:r w:rsidR="00F00F21">
              <w:rPr>
                <w:rFonts w:ascii="Arial" w:hAnsi="Arial" w:cs="Arial"/>
                <w:sz w:val="18"/>
                <w:szCs w:val="18"/>
                <w:lang w:val="en-GB"/>
              </w:rPr>
              <w:t>Director</w:t>
            </w:r>
            <w:r w:rsidRPr="001F2324">
              <w:rPr>
                <w:rFonts w:ascii="Arial" w:hAnsi="Arial" w:cs="Arial"/>
                <w:sz w:val="18"/>
                <w:szCs w:val="18"/>
                <w:lang w:val="en-GB"/>
              </w:rPr>
              <w:t xml:space="preserve"> report to?</w:t>
            </w:r>
          </w:p>
          <w:p w14:paraId="47E63487" w14:textId="77777777" w:rsidR="00700139" w:rsidRPr="001F2324" w:rsidRDefault="007A5BA5" w:rsidP="005F202F">
            <w:pPr>
              <w:numPr>
                <w:ilvl w:val="1"/>
                <w:numId w:val="2"/>
              </w:numPr>
              <w:spacing w:after="0" w:line="276" w:lineRule="auto"/>
              <w:ind w:left="459" w:hanging="176"/>
              <w:contextualSpacing/>
              <w:rPr>
                <w:rFonts w:ascii="Arial" w:hAnsi="Arial" w:cs="Arial"/>
                <w:sz w:val="18"/>
                <w:szCs w:val="18"/>
                <w:lang w:val="en-GB"/>
              </w:rPr>
            </w:pPr>
            <w:r w:rsidRPr="001F2324">
              <w:rPr>
                <w:rFonts w:ascii="Arial" w:hAnsi="Arial" w:cs="Arial"/>
                <w:sz w:val="18"/>
                <w:szCs w:val="18"/>
                <w:lang w:val="en-GB"/>
              </w:rPr>
              <w:t>What regular</w:t>
            </w:r>
            <w:r w:rsidR="00700139" w:rsidRPr="001F2324">
              <w:rPr>
                <w:rFonts w:ascii="Arial" w:hAnsi="Arial" w:cs="Arial"/>
                <w:sz w:val="18"/>
                <w:szCs w:val="18"/>
                <w:lang w:val="en-GB"/>
              </w:rPr>
              <w:t xml:space="preserve"> reports should </w:t>
            </w:r>
            <w:r w:rsidR="00C90E1E" w:rsidRPr="001F2324">
              <w:rPr>
                <w:rFonts w:ascii="Arial" w:hAnsi="Arial" w:cs="Arial"/>
                <w:sz w:val="18"/>
                <w:szCs w:val="18"/>
                <w:lang w:val="en-GB"/>
              </w:rPr>
              <w:t xml:space="preserve">they </w:t>
            </w:r>
            <w:r w:rsidR="00700139" w:rsidRPr="001F2324">
              <w:rPr>
                <w:rFonts w:ascii="Arial" w:hAnsi="Arial" w:cs="Arial"/>
                <w:sz w:val="18"/>
                <w:szCs w:val="18"/>
                <w:lang w:val="en-GB"/>
              </w:rPr>
              <w:t>provide?</w:t>
            </w:r>
          </w:p>
          <w:p w14:paraId="657A0551" w14:textId="77777777" w:rsidR="00700139" w:rsidRPr="001F2324" w:rsidRDefault="00700139" w:rsidP="005F202F">
            <w:pPr>
              <w:pStyle w:val="ListParagraph"/>
              <w:numPr>
                <w:ilvl w:val="0"/>
                <w:numId w:val="2"/>
              </w:numPr>
              <w:spacing w:after="0" w:line="276" w:lineRule="auto"/>
              <w:ind w:left="176" w:hanging="176"/>
              <w:rPr>
                <w:rFonts w:ascii="Arial" w:hAnsi="Arial" w:cs="Arial"/>
                <w:sz w:val="18"/>
                <w:szCs w:val="18"/>
                <w:lang w:val="en-GB"/>
              </w:rPr>
            </w:pPr>
            <w:r w:rsidRPr="001F2324">
              <w:rPr>
                <w:rFonts w:ascii="Arial" w:hAnsi="Arial" w:cs="Arial"/>
                <w:sz w:val="18"/>
                <w:szCs w:val="18"/>
                <w:lang w:val="en-GB"/>
              </w:rPr>
              <w:t xml:space="preserve">Do the </w:t>
            </w:r>
            <w:r w:rsidR="00B51DE6" w:rsidRPr="001F2324">
              <w:rPr>
                <w:rFonts w:ascii="Arial" w:hAnsi="Arial" w:cs="Arial"/>
                <w:sz w:val="18"/>
                <w:szCs w:val="18"/>
                <w:lang w:val="en-GB"/>
              </w:rPr>
              <w:t>policy</w:t>
            </w:r>
            <w:r w:rsidR="00D70224" w:rsidRPr="001F2324">
              <w:rPr>
                <w:rFonts w:ascii="Arial" w:hAnsi="Arial" w:cs="Arial"/>
                <w:sz w:val="18"/>
                <w:szCs w:val="18"/>
                <w:lang w:val="en-GB"/>
              </w:rPr>
              <w:t>/</w:t>
            </w:r>
            <w:r w:rsidR="00D619C6" w:rsidRPr="001F2324">
              <w:rPr>
                <w:rFonts w:ascii="Arial" w:hAnsi="Arial" w:cs="Arial"/>
                <w:sz w:val="18"/>
                <w:szCs w:val="18"/>
                <w:lang w:val="en-GB"/>
              </w:rPr>
              <w:t>company</w:t>
            </w:r>
            <w:r w:rsidR="00D70224" w:rsidRPr="001F2324">
              <w:rPr>
                <w:rFonts w:ascii="Arial" w:hAnsi="Arial" w:cs="Arial"/>
                <w:sz w:val="18"/>
                <w:szCs w:val="18"/>
                <w:lang w:val="en-GB"/>
              </w:rPr>
              <w:t xml:space="preserve"> documents</w:t>
            </w:r>
            <w:r w:rsidRPr="001F2324">
              <w:rPr>
                <w:rFonts w:ascii="Arial" w:hAnsi="Arial" w:cs="Arial"/>
                <w:sz w:val="18"/>
                <w:szCs w:val="18"/>
                <w:lang w:val="en-GB"/>
              </w:rPr>
              <w:t xml:space="preserve"> require the production of an annual report</w:t>
            </w:r>
            <w:r w:rsidR="00F21C7F" w:rsidRPr="001F2324">
              <w:rPr>
                <w:rFonts w:ascii="Arial" w:hAnsi="Arial" w:cs="Arial"/>
                <w:sz w:val="18"/>
                <w:szCs w:val="18"/>
                <w:lang w:val="en-GB"/>
              </w:rPr>
              <w:t xml:space="preserve"> analysing the effectiveness and application of the </w:t>
            </w:r>
            <w:r w:rsidR="00B51DE6" w:rsidRPr="001F2324">
              <w:rPr>
                <w:rFonts w:ascii="Arial" w:hAnsi="Arial" w:cs="Arial"/>
                <w:sz w:val="18"/>
                <w:szCs w:val="18"/>
                <w:lang w:val="en-GB"/>
              </w:rPr>
              <w:t>policy</w:t>
            </w:r>
            <w:r w:rsidR="00F21C7F" w:rsidRPr="001F2324">
              <w:rPr>
                <w:rFonts w:ascii="Arial" w:hAnsi="Arial" w:cs="Arial"/>
                <w:sz w:val="18"/>
                <w:szCs w:val="18"/>
                <w:lang w:val="en-GB"/>
              </w:rPr>
              <w:t>/company documents that is</w:t>
            </w:r>
            <w:r w:rsidRPr="001F2324">
              <w:rPr>
                <w:rFonts w:ascii="Arial" w:hAnsi="Arial" w:cs="Arial"/>
                <w:sz w:val="18"/>
                <w:szCs w:val="18"/>
                <w:lang w:val="en-GB"/>
              </w:rPr>
              <w:t xml:space="preserve"> prepared by the </w:t>
            </w:r>
            <w:r w:rsidR="005E19BF" w:rsidRPr="001F2324">
              <w:rPr>
                <w:rFonts w:ascii="Arial" w:hAnsi="Arial" w:cs="Arial"/>
                <w:sz w:val="18"/>
                <w:szCs w:val="18"/>
                <w:lang w:val="en-GB"/>
              </w:rPr>
              <w:t>r</w:t>
            </w:r>
            <w:r w:rsidRPr="001F2324">
              <w:rPr>
                <w:rFonts w:ascii="Arial" w:hAnsi="Arial" w:cs="Arial"/>
                <w:sz w:val="18"/>
                <w:szCs w:val="18"/>
                <w:lang w:val="en-GB"/>
              </w:rPr>
              <w:t xml:space="preserve">esponsible </w:t>
            </w:r>
            <w:r w:rsidR="005E19BF" w:rsidRPr="001F2324">
              <w:rPr>
                <w:rFonts w:ascii="Arial" w:hAnsi="Arial" w:cs="Arial"/>
                <w:sz w:val="18"/>
                <w:szCs w:val="18"/>
                <w:lang w:val="en-GB"/>
              </w:rPr>
              <w:t>o</w:t>
            </w:r>
            <w:r w:rsidRPr="001F2324">
              <w:rPr>
                <w:rFonts w:ascii="Arial" w:hAnsi="Arial" w:cs="Arial"/>
                <w:sz w:val="18"/>
                <w:szCs w:val="18"/>
                <w:lang w:val="en-GB"/>
              </w:rPr>
              <w:t xml:space="preserve">fficer </w:t>
            </w:r>
            <w:r w:rsidR="00B51DE6" w:rsidRPr="001F2324">
              <w:rPr>
                <w:rFonts w:ascii="Arial" w:hAnsi="Arial" w:cs="Arial"/>
                <w:sz w:val="18"/>
                <w:szCs w:val="18"/>
                <w:lang w:val="en-GB"/>
              </w:rPr>
              <w:t>policy</w:t>
            </w:r>
            <w:r w:rsidR="00F36C72">
              <w:rPr>
                <w:rFonts w:ascii="Arial" w:hAnsi="Arial" w:cs="Arial"/>
                <w:sz w:val="18"/>
                <w:szCs w:val="18"/>
                <w:lang w:val="en-GB"/>
              </w:rPr>
              <w:t xml:space="preserve"> </w:t>
            </w:r>
            <w:r w:rsidRPr="001F2324">
              <w:rPr>
                <w:rFonts w:ascii="Arial" w:hAnsi="Arial" w:cs="Arial"/>
                <w:sz w:val="18"/>
                <w:szCs w:val="18"/>
                <w:lang w:val="en-GB"/>
              </w:rPr>
              <w:t>for submission to the Board of Director</w:t>
            </w:r>
            <w:r w:rsidR="00F21C7F" w:rsidRPr="001F2324">
              <w:rPr>
                <w:rFonts w:ascii="Arial" w:hAnsi="Arial" w:cs="Arial"/>
                <w:sz w:val="18"/>
                <w:szCs w:val="18"/>
                <w:lang w:val="en-GB"/>
              </w:rPr>
              <w:t>s</w:t>
            </w:r>
            <w:r w:rsidRPr="001F2324">
              <w:rPr>
                <w:rFonts w:ascii="Arial" w:hAnsi="Arial" w:cs="Arial"/>
                <w:sz w:val="18"/>
                <w:szCs w:val="18"/>
                <w:lang w:val="en-GB"/>
              </w:rPr>
              <w:t>/</w:t>
            </w:r>
            <w:r w:rsidR="005E19BF" w:rsidRPr="001F2324">
              <w:rPr>
                <w:rFonts w:ascii="Arial" w:hAnsi="Arial" w:cs="Arial"/>
                <w:sz w:val="18"/>
                <w:szCs w:val="18"/>
                <w:lang w:val="en-GB"/>
              </w:rPr>
              <w:t>g</w:t>
            </w:r>
            <w:r w:rsidRPr="001F2324">
              <w:rPr>
                <w:rFonts w:ascii="Arial" w:hAnsi="Arial" w:cs="Arial"/>
                <w:sz w:val="18"/>
                <w:szCs w:val="18"/>
                <w:lang w:val="en-GB"/>
              </w:rPr>
              <w:t xml:space="preserve">overning </w:t>
            </w:r>
            <w:r w:rsidR="005E19BF" w:rsidRPr="001F2324">
              <w:rPr>
                <w:rFonts w:ascii="Arial" w:hAnsi="Arial" w:cs="Arial"/>
                <w:sz w:val="18"/>
                <w:szCs w:val="18"/>
                <w:lang w:val="en-GB"/>
              </w:rPr>
              <w:t>b</w:t>
            </w:r>
            <w:r w:rsidRPr="001F2324">
              <w:rPr>
                <w:rFonts w:ascii="Arial" w:hAnsi="Arial" w:cs="Arial"/>
                <w:sz w:val="18"/>
                <w:szCs w:val="18"/>
                <w:lang w:val="en-GB"/>
              </w:rPr>
              <w:t>ody?</w:t>
            </w:r>
          </w:p>
          <w:p w14:paraId="152AF24F" w14:textId="77777777" w:rsidR="00700139" w:rsidRPr="001F2324" w:rsidRDefault="00F21C7F" w:rsidP="005F202F">
            <w:pPr>
              <w:pStyle w:val="ListParagraph"/>
              <w:numPr>
                <w:ilvl w:val="0"/>
                <w:numId w:val="2"/>
              </w:numPr>
              <w:spacing w:after="0" w:line="276" w:lineRule="auto"/>
              <w:ind w:left="176" w:hanging="176"/>
              <w:rPr>
                <w:rFonts w:ascii="Arial" w:hAnsi="Arial" w:cs="Arial"/>
                <w:sz w:val="18"/>
                <w:szCs w:val="18"/>
                <w:lang w:val="en-GB"/>
              </w:rPr>
            </w:pPr>
            <w:r w:rsidRPr="001F2324">
              <w:rPr>
                <w:rFonts w:ascii="Arial" w:hAnsi="Arial" w:cs="Arial"/>
                <w:sz w:val="18"/>
                <w:szCs w:val="18"/>
                <w:lang w:val="en-GB"/>
              </w:rPr>
              <w:t>Is there are r</w:t>
            </w:r>
            <w:r w:rsidR="00700139" w:rsidRPr="001F2324">
              <w:rPr>
                <w:rFonts w:ascii="Arial" w:hAnsi="Arial" w:cs="Arial"/>
                <w:sz w:val="18"/>
                <w:szCs w:val="18"/>
                <w:lang w:val="en-GB"/>
              </w:rPr>
              <w:t>equire</w:t>
            </w:r>
            <w:r w:rsidRPr="001F2324">
              <w:rPr>
                <w:rFonts w:ascii="Arial" w:hAnsi="Arial" w:cs="Arial"/>
                <w:sz w:val="18"/>
                <w:szCs w:val="18"/>
                <w:lang w:val="en-GB"/>
              </w:rPr>
              <w:t>ment</w:t>
            </w:r>
            <w:r w:rsidR="00700139" w:rsidRPr="001F2324">
              <w:rPr>
                <w:rFonts w:ascii="Arial" w:hAnsi="Arial" w:cs="Arial"/>
                <w:sz w:val="18"/>
                <w:szCs w:val="18"/>
                <w:lang w:val="en-GB"/>
              </w:rPr>
              <w:t xml:space="preserve"> that the report be sent to the fund manager?</w:t>
            </w:r>
          </w:p>
          <w:p w14:paraId="2B9E7A2C" w14:textId="77777777" w:rsidR="00700139" w:rsidRPr="001F2324" w:rsidRDefault="00700139" w:rsidP="005F202F">
            <w:pPr>
              <w:pStyle w:val="ListParagraph"/>
              <w:numPr>
                <w:ilvl w:val="1"/>
                <w:numId w:val="2"/>
              </w:numPr>
              <w:spacing w:after="0" w:line="276" w:lineRule="auto"/>
              <w:ind w:left="459" w:hanging="176"/>
              <w:rPr>
                <w:rFonts w:ascii="Arial" w:hAnsi="Arial" w:cs="Arial"/>
                <w:sz w:val="18"/>
                <w:szCs w:val="18"/>
                <w:lang w:val="en-GB"/>
              </w:rPr>
            </w:pPr>
            <w:r w:rsidRPr="001F2324">
              <w:rPr>
                <w:rFonts w:ascii="Arial" w:hAnsi="Arial" w:cs="Arial"/>
                <w:sz w:val="18"/>
                <w:szCs w:val="18"/>
                <w:lang w:val="en-GB"/>
              </w:rPr>
              <w:t>When was the last report prepared?</w:t>
            </w:r>
          </w:p>
          <w:p w14:paraId="79C1A9AC" w14:textId="77777777" w:rsidR="00700139" w:rsidRPr="001F2324" w:rsidRDefault="00700139" w:rsidP="005F202F">
            <w:pPr>
              <w:pStyle w:val="ListParagraph"/>
              <w:numPr>
                <w:ilvl w:val="1"/>
                <w:numId w:val="2"/>
              </w:numPr>
              <w:spacing w:after="0" w:line="276" w:lineRule="auto"/>
              <w:ind w:left="459" w:hanging="176"/>
              <w:rPr>
                <w:rFonts w:ascii="Arial" w:hAnsi="Arial" w:cs="Arial"/>
                <w:sz w:val="18"/>
                <w:szCs w:val="18"/>
                <w:lang w:val="en-GB"/>
              </w:rPr>
            </w:pPr>
            <w:r w:rsidRPr="001F2324">
              <w:rPr>
                <w:rFonts w:ascii="Arial" w:hAnsi="Arial" w:cs="Arial"/>
                <w:sz w:val="18"/>
                <w:szCs w:val="18"/>
                <w:lang w:val="en-GB"/>
              </w:rPr>
              <w:t>Have the Board of Directors/</w:t>
            </w:r>
            <w:r w:rsidR="00F36C72" w:rsidRPr="001F2324">
              <w:rPr>
                <w:rFonts w:ascii="Arial" w:hAnsi="Arial" w:cs="Arial"/>
                <w:sz w:val="18"/>
                <w:szCs w:val="18"/>
                <w:lang w:val="en-GB"/>
              </w:rPr>
              <w:t>g</w:t>
            </w:r>
            <w:r w:rsidR="00F36C72">
              <w:rPr>
                <w:rFonts w:ascii="Arial" w:hAnsi="Arial" w:cs="Arial"/>
                <w:sz w:val="18"/>
                <w:szCs w:val="18"/>
                <w:lang w:val="en-GB"/>
              </w:rPr>
              <w:t>overning</w:t>
            </w:r>
            <w:r w:rsidR="00D37F20">
              <w:rPr>
                <w:rFonts w:ascii="Arial" w:hAnsi="Arial" w:cs="Arial"/>
                <w:sz w:val="18"/>
                <w:szCs w:val="18"/>
                <w:lang w:val="en-GB"/>
              </w:rPr>
              <w:t xml:space="preserve"> body </w:t>
            </w:r>
            <w:r w:rsidRPr="001F2324">
              <w:rPr>
                <w:rFonts w:ascii="Arial" w:hAnsi="Arial" w:cs="Arial"/>
                <w:sz w:val="18"/>
                <w:szCs w:val="18"/>
                <w:lang w:val="en-GB"/>
              </w:rPr>
              <w:t>considered the report?</w:t>
            </w:r>
          </w:p>
          <w:p w14:paraId="15971476" w14:textId="77777777" w:rsidR="00700139" w:rsidRPr="001F2324" w:rsidRDefault="00700139" w:rsidP="005F202F">
            <w:pPr>
              <w:pStyle w:val="ListParagraph"/>
              <w:numPr>
                <w:ilvl w:val="0"/>
                <w:numId w:val="2"/>
              </w:numPr>
              <w:spacing w:after="0" w:line="276" w:lineRule="auto"/>
              <w:ind w:left="176" w:hanging="176"/>
              <w:rPr>
                <w:rFonts w:ascii="Arial" w:hAnsi="Arial" w:cs="Arial"/>
                <w:sz w:val="18"/>
                <w:szCs w:val="18"/>
                <w:lang w:val="en-GB"/>
              </w:rPr>
            </w:pPr>
            <w:r w:rsidRPr="001F2324">
              <w:rPr>
                <w:rFonts w:ascii="Arial" w:hAnsi="Arial" w:cs="Arial"/>
                <w:sz w:val="18"/>
                <w:szCs w:val="18"/>
                <w:lang w:val="en-GB"/>
              </w:rPr>
              <w:t>Review the quality of any reporting to the Board of Directors about corruption issues:</w:t>
            </w:r>
          </w:p>
          <w:p w14:paraId="5FF8B8C6" w14:textId="77777777" w:rsidR="00700139" w:rsidRPr="001F2324" w:rsidRDefault="00700139" w:rsidP="006A73F5">
            <w:pPr>
              <w:numPr>
                <w:ilvl w:val="0"/>
                <w:numId w:val="3"/>
              </w:numPr>
              <w:spacing w:after="0" w:line="276" w:lineRule="auto"/>
              <w:ind w:left="176" w:hanging="176"/>
              <w:contextualSpacing/>
              <w:rPr>
                <w:rFonts w:ascii="Arial" w:hAnsi="Arial" w:cs="Arial"/>
                <w:sz w:val="18"/>
                <w:szCs w:val="18"/>
                <w:lang w:val="en-GB"/>
              </w:rPr>
            </w:pPr>
            <w:r w:rsidRPr="001F2324">
              <w:rPr>
                <w:rFonts w:ascii="Arial" w:hAnsi="Arial" w:cs="Arial"/>
                <w:sz w:val="18"/>
                <w:szCs w:val="18"/>
                <w:lang w:val="en-GB"/>
              </w:rPr>
              <w:t>Where problems are noted are they followed up in a timely manner?</w:t>
            </w:r>
          </w:p>
          <w:p w14:paraId="63D56FD3" w14:textId="77777777" w:rsidR="00700139" w:rsidRPr="001F2324" w:rsidRDefault="00700139" w:rsidP="006A73F5">
            <w:pPr>
              <w:numPr>
                <w:ilvl w:val="0"/>
                <w:numId w:val="3"/>
              </w:numPr>
              <w:spacing w:after="0" w:line="276" w:lineRule="auto"/>
              <w:ind w:left="176" w:hanging="176"/>
              <w:contextualSpacing/>
              <w:rPr>
                <w:rFonts w:ascii="Arial" w:hAnsi="Arial" w:cs="Arial"/>
                <w:sz w:val="18"/>
                <w:szCs w:val="18"/>
                <w:lang w:val="en-GB"/>
              </w:rPr>
            </w:pPr>
            <w:r w:rsidRPr="001F2324">
              <w:rPr>
                <w:rFonts w:ascii="Arial" w:hAnsi="Arial" w:cs="Arial"/>
                <w:sz w:val="18"/>
                <w:szCs w:val="18"/>
                <w:lang w:val="en-GB"/>
              </w:rPr>
              <w:t>Have any issues been appropriately reported?</w:t>
            </w:r>
          </w:p>
          <w:p w14:paraId="0E2FE113" w14:textId="77777777" w:rsidR="00700139" w:rsidRPr="001F2324" w:rsidRDefault="00700139" w:rsidP="005F202F">
            <w:pPr>
              <w:spacing w:after="0" w:line="276" w:lineRule="auto"/>
              <w:ind w:left="176" w:hanging="176"/>
              <w:rPr>
                <w:rFonts w:ascii="Arial" w:hAnsi="Arial" w:cs="Arial"/>
                <w:sz w:val="18"/>
                <w:szCs w:val="18"/>
                <w:lang w:val="en-GB"/>
              </w:rPr>
            </w:pPr>
          </w:p>
        </w:tc>
        <w:tc>
          <w:tcPr>
            <w:tcW w:w="3261" w:type="dxa"/>
            <w:shd w:val="clear" w:color="auto" w:fill="FFFFFF" w:themeFill="background1"/>
          </w:tcPr>
          <w:p w14:paraId="5DDA4D33" w14:textId="77777777" w:rsidR="00C07A9F" w:rsidRDefault="00C07A9F" w:rsidP="005F202F">
            <w:pPr>
              <w:pStyle w:val="ListParagraph"/>
              <w:spacing w:after="0" w:line="240" w:lineRule="auto"/>
              <w:ind w:left="176"/>
              <w:rPr>
                <w:rFonts w:ascii="Arial" w:hAnsi="Arial" w:cs="Arial"/>
                <w:sz w:val="18"/>
                <w:szCs w:val="18"/>
              </w:rPr>
            </w:pPr>
          </w:p>
          <w:p w14:paraId="1AD07951" w14:textId="77777777" w:rsidR="00700139" w:rsidRPr="00BC7133" w:rsidRDefault="00BC7133" w:rsidP="005F202F">
            <w:pPr>
              <w:spacing w:after="0" w:line="240" w:lineRule="auto"/>
              <w:rPr>
                <w:rFonts w:ascii="Arial" w:hAnsi="Arial" w:cs="Arial"/>
                <w:sz w:val="18"/>
                <w:szCs w:val="18"/>
              </w:rPr>
            </w:pPr>
            <w:r>
              <w:rPr>
                <w:rFonts w:ascii="Arial" w:hAnsi="Arial" w:cs="Arial"/>
                <w:sz w:val="18"/>
                <w:szCs w:val="18"/>
              </w:rPr>
              <w:t>See above.</w:t>
            </w:r>
          </w:p>
          <w:p w14:paraId="4ACADF75" w14:textId="77777777" w:rsidR="00700139" w:rsidRPr="001F2324" w:rsidRDefault="00700139" w:rsidP="005F202F">
            <w:pPr>
              <w:spacing w:after="0" w:line="240" w:lineRule="auto"/>
              <w:rPr>
                <w:rFonts w:ascii="Arial" w:hAnsi="Arial" w:cs="Arial"/>
                <w:sz w:val="18"/>
                <w:szCs w:val="18"/>
              </w:rPr>
            </w:pPr>
          </w:p>
          <w:p w14:paraId="63EB6CD5" w14:textId="77777777" w:rsidR="00700139" w:rsidRPr="001F2324" w:rsidRDefault="00700139" w:rsidP="005F202F">
            <w:pPr>
              <w:spacing w:after="0" w:line="240" w:lineRule="auto"/>
              <w:rPr>
                <w:rFonts w:ascii="Arial" w:hAnsi="Arial" w:cs="Arial"/>
                <w:sz w:val="18"/>
                <w:szCs w:val="18"/>
              </w:rPr>
            </w:pPr>
          </w:p>
          <w:p w14:paraId="59BB25B5" w14:textId="77777777" w:rsidR="00700139" w:rsidRPr="001F2324" w:rsidRDefault="00700139" w:rsidP="005F202F">
            <w:pPr>
              <w:spacing w:after="0"/>
              <w:rPr>
                <w:rFonts w:ascii="Arial" w:hAnsi="Arial" w:cs="Arial"/>
                <w:sz w:val="18"/>
                <w:szCs w:val="18"/>
              </w:rPr>
            </w:pPr>
          </w:p>
        </w:tc>
        <w:tc>
          <w:tcPr>
            <w:tcW w:w="4568" w:type="dxa"/>
            <w:shd w:val="clear" w:color="auto" w:fill="FFFFFF" w:themeFill="background1"/>
          </w:tcPr>
          <w:p w14:paraId="7BA27408" w14:textId="77777777" w:rsidR="00700139" w:rsidRPr="001F2324" w:rsidRDefault="00700139" w:rsidP="005F202F">
            <w:pPr>
              <w:pStyle w:val="ListParagraph"/>
              <w:spacing w:after="0" w:line="240" w:lineRule="auto"/>
              <w:ind w:left="175"/>
              <w:rPr>
                <w:rFonts w:ascii="Arial" w:hAnsi="Arial" w:cs="Arial"/>
                <w:sz w:val="18"/>
                <w:szCs w:val="18"/>
              </w:rPr>
            </w:pPr>
          </w:p>
        </w:tc>
      </w:tr>
      <w:tr w:rsidR="00700139" w:rsidRPr="001F2324" w14:paraId="1BAB6AF8" w14:textId="77777777" w:rsidTr="0085452D">
        <w:trPr>
          <w:trHeight w:val="1877"/>
        </w:trPr>
        <w:tc>
          <w:tcPr>
            <w:tcW w:w="2235" w:type="dxa"/>
            <w:shd w:val="clear" w:color="auto" w:fill="FFFFFF" w:themeFill="background1"/>
          </w:tcPr>
          <w:p w14:paraId="171C9472" w14:textId="77777777" w:rsidR="005F202F" w:rsidRDefault="005F202F" w:rsidP="005F202F">
            <w:pPr>
              <w:spacing w:after="0"/>
              <w:rPr>
                <w:rFonts w:ascii="Arial" w:hAnsi="Arial" w:cs="Arial"/>
                <w:b/>
                <w:sz w:val="18"/>
                <w:szCs w:val="18"/>
              </w:rPr>
            </w:pPr>
          </w:p>
          <w:p w14:paraId="3E778A1E" w14:textId="77777777" w:rsidR="00700139" w:rsidRPr="001F2324" w:rsidRDefault="00700139" w:rsidP="005F202F">
            <w:pPr>
              <w:spacing w:after="0"/>
              <w:rPr>
                <w:rFonts w:ascii="Arial" w:hAnsi="Arial" w:cs="Arial"/>
                <w:b/>
                <w:sz w:val="18"/>
                <w:szCs w:val="18"/>
              </w:rPr>
            </w:pPr>
            <w:r w:rsidRPr="001F2324">
              <w:rPr>
                <w:rFonts w:ascii="Arial" w:hAnsi="Arial" w:cs="Arial"/>
                <w:b/>
                <w:sz w:val="18"/>
                <w:szCs w:val="18"/>
              </w:rPr>
              <w:t>Associates – group companies</w:t>
            </w:r>
          </w:p>
          <w:p w14:paraId="0AFA7D4A" w14:textId="77777777" w:rsidR="00700139" w:rsidRPr="001F2324" w:rsidRDefault="00700139" w:rsidP="005F202F">
            <w:pPr>
              <w:spacing w:after="0"/>
              <w:rPr>
                <w:rFonts w:ascii="Arial" w:hAnsi="Arial" w:cs="Arial"/>
                <w:b/>
                <w:i/>
                <w:sz w:val="18"/>
                <w:szCs w:val="18"/>
              </w:rPr>
            </w:pPr>
          </w:p>
        </w:tc>
        <w:tc>
          <w:tcPr>
            <w:tcW w:w="4110" w:type="dxa"/>
            <w:shd w:val="clear" w:color="auto" w:fill="FFFFFF" w:themeFill="background1"/>
          </w:tcPr>
          <w:p w14:paraId="46A531EF" w14:textId="77777777" w:rsidR="005F202F" w:rsidRDefault="005F202F" w:rsidP="005F202F">
            <w:pPr>
              <w:pStyle w:val="ListParagraph"/>
              <w:spacing w:after="0"/>
              <w:ind w:left="176"/>
              <w:rPr>
                <w:rFonts w:ascii="Arial" w:hAnsi="Arial" w:cs="Arial"/>
                <w:sz w:val="18"/>
                <w:szCs w:val="18"/>
              </w:rPr>
            </w:pPr>
          </w:p>
          <w:p w14:paraId="4A79848D" w14:textId="77777777" w:rsidR="00700139" w:rsidRPr="001F2324" w:rsidRDefault="00700139" w:rsidP="005F202F">
            <w:pPr>
              <w:pStyle w:val="ListParagraph"/>
              <w:numPr>
                <w:ilvl w:val="0"/>
                <w:numId w:val="2"/>
              </w:numPr>
              <w:spacing w:after="0"/>
              <w:ind w:left="176" w:hanging="176"/>
              <w:rPr>
                <w:rFonts w:ascii="Arial" w:hAnsi="Arial" w:cs="Arial"/>
                <w:sz w:val="18"/>
                <w:szCs w:val="18"/>
              </w:rPr>
            </w:pPr>
            <w:r w:rsidRPr="001F2324">
              <w:rPr>
                <w:rFonts w:ascii="Arial" w:hAnsi="Arial" w:cs="Arial"/>
                <w:sz w:val="18"/>
                <w:szCs w:val="18"/>
              </w:rPr>
              <w:t xml:space="preserve">Does the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Pr="001F2324">
              <w:rPr>
                <w:rFonts w:ascii="Arial" w:hAnsi="Arial" w:cs="Arial"/>
                <w:sz w:val="18"/>
                <w:szCs w:val="18"/>
              </w:rPr>
              <w:t xml:space="preserve"> require that </w:t>
            </w:r>
            <w:r w:rsidR="005E19BF" w:rsidRPr="001F2324">
              <w:rPr>
                <w:rFonts w:ascii="Arial" w:hAnsi="Arial" w:cs="Arial"/>
                <w:sz w:val="18"/>
                <w:szCs w:val="18"/>
              </w:rPr>
              <w:t>a</w:t>
            </w:r>
            <w:r w:rsidR="005F202F">
              <w:rPr>
                <w:rFonts w:ascii="Arial" w:hAnsi="Arial" w:cs="Arial"/>
                <w:sz w:val="18"/>
                <w:szCs w:val="18"/>
              </w:rPr>
              <w:t>ssociates (</w:t>
            </w:r>
            <w:r w:rsidRPr="001F2324">
              <w:rPr>
                <w:rFonts w:ascii="Arial" w:hAnsi="Arial" w:cs="Arial"/>
                <w:sz w:val="18"/>
                <w:szCs w:val="18"/>
              </w:rPr>
              <w:t>e</w:t>
            </w:r>
            <w:r w:rsidR="005F202F">
              <w:rPr>
                <w:rFonts w:ascii="Arial" w:hAnsi="Arial" w:cs="Arial"/>
                <w:sz w:val="18"/>
                <w:szCs w:val="18"/>
              </w:rPr>
              <w:t>.</w:t>
            </w:r>
            <w:r w:rsidRPr="001F2324">
              <w:rPr>
                <w:rFonts w:ascii="Arial" w:hAnsi="Arial" w:cs="Arial"/>
                <w:sz w:val="18"/>
                <w:szCs w:val="18"/>
              </w:rPr>
              <w:t>g</w:t>
            </w:r>
            <w:r w:rsidR="005F202F">
              <w:rPr>
                <w:rFonts w:ascii="Arial" w:hAnsi="Arial" w:cs="Arial"/>
                <w:sz w:val="18"/>
                <w:szCs w:val="18"/>
              </w:rPr>
              <w:t>.</w:t>
            </w:r>
            <w:r w:rsidRPr="001F2324">
              <w:rPr>
                <w:rFonts w:ascii="Arial" w:hAnsi="Arial" w:cs="Arial"/>
                <w:sz w:val="18"/>
                <w:szCs w:val="18"/>
              </w:rPr>
              <w:t xml:space="preserve"> those in the same group as the </w:t>
            </w:r>
            <w:r w:rsidR="00D619C6" w:rsidRPr="001F2324">
              <w:rPr>
                <w:rFonts w:ascii="Arial" w:hAnsi="Arial" w:cs="Arial"/>
                <w:sz w:val="18"/>
                <w:szCs w:val="18"/>
              </w:rPr>
              <w:t>company</w:t>
            </w:r>
            <w:r w:rsidRPr="001F2324">
              <w:rPr>
                <w:rFonts w:ascii="Arial" w:hAnsi="Arial" w:cs="Arial"/>
                <w:sz w:val="18"/>
                <w:szCs w:val="18"/>
              </w:rPr>
              <w:t xml:space="preserve"> - comply with it?</w:t>
            </w:r>
            <w:r w:rsidR="005F202F">
              <w:rPr>
                <w:rFonts w:ascii="Arial" w:hAnsi="Arial" w:cs="Arial"/>
                <w:sz w:val="18"/>
                <w:szCs w:val="18"/>
              </w:rPr>
              <w:t>)</w:t>
            </w:r>
          </w:p>
        </w:tc>
        <w:tc>
          <w:tcPr>
            <w:tcW w:w="3261" w:type="dxa"/>
            <w:shd w:val="clear" w:color="auto" w:fill="FFFFFF" w:themeFill="background1"/>
          </w:tcPr>
          <w:p w14:paraId="32DEF030" w14:textId="77777777" w:rsidR="005F202F" w:rsidRDefault="005F202F" w:rsidP="005F202F">
            <w:pPr>
              <w:pStyle w:val="ListParagraph"/>
              <w:spacing w:after="0"/>
              <w:ind w:left="176"/>
              <w:rPr>
                <w:rFonts w:ascii="Arial" w:hAnsi="Arial" w:cs="Arial"/>
                <w:sz w:val="18"/>
                <w:szCs w:val="18"/>
              </w:rPr>
            </w:pPr>
          </w:p>
          <w:p w14:paraId="2DB1288C" w14:textId="77777777" w:rsidR="005F202F" w:rsidRDefault="005F202F" w:rsidP="005F202F">
            <w:pPr>
              <w:pStyle w:val="ListParagraph"/>
              <w:spacing w:after="0"/>
              <w:ind w:left="0"/>
              <w:rPr>
                <w:rFonts w:ascii="Arial" w:hAnsi="Arial" w:cs="Arial"/>
                <w:sz w:val="18"/>
                <w:szCs w:val="18"/>
              </w:rPr>
            </w:pPr>
            <w:r>
              <w:rPr>
                <w:rFonts w:ascii="Arial" w:hAnsi="Arial" w:cs="Arial"/>
                <w:sz w:val="18"/>
                <w:szCs w:val="18"/>
              </w:rPr>
              <w:t>Review:</w:t>
            </w:r>
          </w:p>
          <w:p w14:paraId="006D44CD" w14:textId="77777777" w:rsidR="00700139" w:rsidRPr="001F2324" w:rsidRDefault="005F202F" w:rsidP="005F202F">
            <w:pPr>
              <w:pStyle w:val="ListParagraph"/>
              <w:numPr>
                <w:ilvl w:val="0"/>
                <w:numId w:val="1"/>
              </w:numPr>
              <w:spacing w:after="0"/>
              <w:ind w:left="176" w:hanging="176"/>
              <w:rPr>
                <w:rFonts w:ascii="Arial" w:hAnsi="Arial" w:cs="Arial"/>
                <w:sz w:val="18"/>
                <w:szCs w:val="18"/>
              </w:rPr>
            </w:pPr>
            <w:r>
              <w:rPr>
                <w:rFonts w:ascii="Arial" w:hAnsi="Arial" w:cs="Arial"/>
                <w:sz w:val="18"/>
                <w:szCs w:val="18"/>
              </w:rPr>
              <w:t>G</w:t>
            </w:r>
            <w:r w:rsidR="00700139" w:rsidRPr="001F2324">
              <w:rPr>
                <w:rFonts w:ascii="Arial" w:hAnsi="Arial" w:cs="Arial"/>
                <w:sz w:val="18"/>
                <w:szCs w:val="18"/>
              </w:rPr>
              <w:t>roup structure chart</w:t>
            </w:r>
            <w:r w:rsidR="00F21C7F" w:rsidRPr="001F2324">
              <w:rPr>
                <w:rFonts w:ascii="Arial" w:hAnsi="Arial" w:cs="Arial"/>
                <w:sz w:val="18"/>
                <w:szCs w:val="18"/>
              </w:rPr>
              <w:t>.</w:t>
            </w:r>
          </w:p>
          <w:p w14:paraId="7AF519F3" w14:textId="77777777" w:rsidR="00700139" w:rsidRDefault="00700139" w:rsidP="005F202F">
            <w:pPr>
              <w:pStyle w:val="ListParagraph"/>
              <w:spacing w:after="0"/>
              <w:ind w:left="176"/>
              <w:rPr>
                <w:rFonts w:ascii="Arial" w:hAnsi="Arial" w:cs="Arial"/>
                <w:sz w:val="18"/>
                <w:szCs w:val="18"/>
              </w:rPr>
            </w:pPr>
          </w:p>
          <w:p w14:paraId="27F1894C" w14:textId="77777777" w:rsidR="005F202F" w:rsidRPr="001F2324" w:rsidRDefault="005F202F" w:rsidP="005F202F">
            <w:pPr>
              <w:spacing w:after="0" w:line="240" w:lineRule="auto"/>
              <w:rPr>
                <w:rFonts w:ascii="Arial" w:hAnsi="Arial" w:cs="Arial"/>
                <w:sz w:val="18"/>
                <w:szCs w:val="18"/>
              </w:rPr>
            </w:pPr>
            <w:r w:rsidRPr="001F2324">
              <w:rPr>
                <w:rFonts w:ascii="Arial" w:hAnsi="Arial" w:cs="Arial"/>
                <w:sz w:val="18"/>
                <w:szCs w:val="18"/>
              </w:rPr>
              <w:t>Hold meetings with:</w:t>
            </w:r>
          </w:p>
          <w:p w14:paraId="782CFDF3" w14:textId="77777777" w:rsidR="005F202F" w:rsidRDefault="005F202F" w:rsidP="006A73F5">
            <w:pPr>
              <w:pStyle w:val="ListParagraph"/>
              <w:numPr>
                <w:ilvl w:val="0"/>
                <w:numId w:val="14"/>
              </w:numPr>
              <w:spacing w:after="0" w:line="240" w:lineRule="auto"/>
              <w:ind w:left="176" w:hanging="176"/>
              <w:rPr>
                <w:rFonts w:ascii="Arial" w:hAnsi="Arial" w:cs="Arial"/>
                <w:sz w:val="18"/>
                <w:szCs w:val="18"/>
              </w:rPr>
            </w:pPr>
            <w:r w:rsidRPr="001F2324">
              <w:rPr>
                <w:rFonts w:ascii="Arial" w:hAnsi="Arial" w:cs="Arial"/>
                <w:sz w:val="18"/>
                <w:szCs w:val="18"/>
              </w:rPr>
              <w:t>Senior management.</w:t>
            </w:r>
          </w:p>
          <w:p w14:paraId="71174F35" w14:textId="77777777" w:rsidR="005F202F" w:rsidRDefault="005F202F"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Responsible officer.</w:t>
            </w:r>
          </w:p>
          <w:p w14:paraId="26468EE1" w14:textId="77777777" w:rsidR="005F202F" w:rsidRPr="005F202F" w:rsidRDefault="005F202F"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Relevant employees.</w:t>
            </w:r>
          </w:p>
        </w:tc>
        <w:tc>
          <w:tcPr>
            <w:tcW w:w="4568" w:type="dxa"/>
            <w:shd w:val="clear" w:color="auto" w:fill="FFFFFF" w:themeFill="background1"/>
          </w:tcPr>
          <w:p w14:paraId="7BE4137E" w14:textId="77777777" w:rsidR="005F202F" w:rsidRDefault="005F202F" w:rsidP="005F202F">
            <w:pPr>
              <w:pStyle w:val="ListParagraph"/>
              <w:spacing w:after="0" w:line="240" w:lineRule="auto"/>
              <w:ind w:left="175"/>
              <w:rPr>
                <w:rFonts w:ascii="Arial" w:hAnsi="Arial" w:cs="Arial"/>
                <w:sz w:val="18"/>
                <w:szCs w:val="18"/>
              </w:rPr>
            </w:pPr>
          </w:p>
          <w:p w14:paraId="77CCCD18" w14:textId="77777777" w:rsidR="005F202F" w:rsidRPr="001F2324" w:rsidRDefault="005F202F" w:rsidP="005F202F">
            <w:pPr>
              <w:pStyle w:val="ListParagraph"/>
              <w:numPr>
                <w:ilvl w:val="0"/>
                <w:numId w:val="1"/>
              </w:numPr>
              <w:spacing w:after="0"/>
              <w:ind w:left="176" w:hanging="176"/>
              <w:rPr>
                <w:rFonts w:ascii="Arial" w:hAnsi="Arial" w:cs="Arial"/>
                <w:sz w:val="18"/>
                <w:szCs w:val="18"/>
              </w:rPr>
            </w:pPr>
            <w:r w:rsidRPr="001F2324">
              <w:rPr>
                <w:rFonts w:ascii="Arial" w:hAnsi="Arial" w:cs="Arial"/>
                <w:sz w:val="18"/>
                <w:szCs w:val="18"/>
              </w:rPr>
              <w:t>Discuss with the company’s senior management how a corporate anti-corruption policy/company documents is adopted by group companies.</w:t>
            </w:r>
          </w:p>
          <w:p w14:paraId="06E50988" w14:textId="77777777" w:rsidR="00700139" w:rsidRPr="001F2324" w:rsidRDefault="002D6FD4" w:rsidP="005F202F">
            <w:pPr>
              <w:pStyle w:val="ListParagraph"/>
              <w:numPr>
                <w:ilvl w:val="0"/>
                <w:numId w:val="1"/>
              </w:numPr>
              <w:spacing w:after="0" w:line="240" w:lineRule="auto"/>
              <w:ind w:left="175" w:hanging="142"/>
              <w:rPr>
                <w:rFonts w:ascii="Arial" w:hAnsi="Arial" w:cs="Arial"/>
                <w:sz w:val="18"/>
                <w:szCs w:val="18"/>
              </w:rPr>
            </w:pPr>
            <w:r w:rsidRPr="001F2324">
              <w:rPr>
                <w:rFonts w:ascii="Arial" w:hAnsi="Arial" w:cs="Arial"/>
                <w:sz w:val="18"/>
                <w:szCs w:val="18"/>
              </w:rPr>
              <w:t xml:space="preserve">Associates located at the periphery of the group operations can be more vulnerable to corruption than the centre if policies are not properly communicated throughout the group.    </w:t>
            </w:r>
          </w:p>
        </w:tc>
      </w:tr>
      <w:tr w:rsidR="00700139" w:rsidRPr="001F2324" w14:paraId="470EC0F3" w14:textId="77777777" w:rsidTr="0085452D">
        <w:trPr>
          <w:trHeight w:val="368"/>
        </w:trPr>
        <w:tc>
          <w:tcPr>
            <w:tcW w:w="2235" w:type="dxa"/>
            <w:shd w:val="clear" w:color="auto" w:fill="FFFFFF" w:themeFill="background1"/>
          </w:tcPr>
          <w:p w14:paraId="1A33674A" w14:textId="77777777" w:rsidR="005F202F" w:rsidRDefault="005F202F" w:rsidP="005F202F">
            <w:pPr>
              <w:spacing w:after="0"/>
              <w:rPr>
                <w:rFonts w:ascii="Arial" w:hAnsi="Arial" w:cs="Arial"/>
                <w:b/>
                <w:sz w:val="18"/>
                <w:szCs w:val="18"/>
              </w:rPr>
            </w:pPr>
          </w:p>
          <w:p w14:paraId="410E4864" w14:textId="77777777" w:rsidR="00700139" w:rsidRPr="001F2324" w:rsidRDefault="00700139" w:rsidP="005F202F">
            <w:pPr>
              <w:spacing w:after="0"/>
              <w:rPr>
                <w:rFonts w:ascii="Arial" w:hAnsi="Arial" w:cs="Arial"/>
                <w:b/>
                <w:sz w:val="18"/>
                <w:szCs w:val="18"/>
              </w:rPr>
            </w:pPr>
            <w:r w:rsidRPr="001F2324">
              <w:rPr>
                <w:rFonts w:ascii="Arial" w:hAnsi="Arial" w:cs="Arial"/>
                <w:b/>
                <w:sz w:val="18"/>
                <w:szCs w:val="18"/>
              </w:rPr>
              <w:t xml:space="preserve">Communication and </w:t>
            </w:r>
            <w:r w:rsidR="008E276F" w:rsidRPr="001F2324">
              <w:rPr>
                <w:rFonts w:ascii="Arial" w:hAnsi="Arial" w:cs="Arial"/>
                <w:b/>
                <w:sz w:val="18"/>
                <w:szCs w:val="18"/>
              </w:rPr>
              <w:t>t</w:t>
            </w:r>
            <w:r w:rsidRPr="001F2324">
              <w:rPr>
                <w:rFonts w:ascii="Arial" w:hAnsi="Arial" w:cs="Arial"/>
                <w:b/>
                <w:sz w:val="18"/>
                <w:szCs w:val="18"/>
              </w:rPr>
              <w:t>raining</w:t>
            </w:r>
          </w:p>
          <w:p w14:paraId="5BFBFB3E" w14:textId="77777777" w:rsidR="00700139" w:rsidRPr="001F2324" w:rsidRDefault="00700139" w:rsidP="005F202F">
            <w:pPr>
              <w:spacing w:after="0"/>
              <w:rPr>
                <w:rFonts w:ascii="Arial" w:hAnsi="Arial" w:cs="Arial"/>
                <w:b/>
                <w:i/>
                <w:sz w:val="18"/>
                <w:szCs w:val="18"/>
              </w:rPr>
            </w:pPr>
          </w:p>
        </w:tc>
        <w:tc>
          <w:tcPr>
            <w:tcW w:w="4110" w:type="dxa"/>
            <w:shd w:val="clear" w:color="auto" w:fill="FFFFFF" w:themeFill="background1"/>
          </w:tcPr>
          <w:p w14:paraId="6CE26E56" w14:textId="77777777" w:rsidR="005F202F" w:rsidRDefault="005F202F" w:rsidP="005F202F">
            <w:pPr>
              <w:pStyle w:val="ListParagraph"/>
              <w:spacing w:after="0"/>
              <w:ind w:left="176"/>
              <w:rPr>
                <w:rFonts w:ascii="Arial" w:hAnsi="Arial" w:cs="Arial"/>
                <w:sz w:val="18"/>
                <w:szCs w:val="18"/>
              </w:rPr>
            </w:pPr>
          </w:p>
          <w:p w14:paraId="45AFB9E6" w14:textId="77777777" w:rsidR="00700139" w:rsidRPr="001F2324" w:rsidRDefault="00700139" w:rsidP="005F202F">
            <w:pPr>
              <w:pStyle w:val="ListParagraph"/>
              <w:numPr>
                <w:ilvl w:val="0"/>
                <w:numId w:val="2"/>
              </w:numPr>
              <w:spacing w:after="0"/>
              <w:ind w:left="176" w:hanging="176"/>
              <w:rPr>
                <w:rFonts w:ascii="Arial" w:hAnsi="Arial" w:cs="Arial"/>
                <w:sz w:val="18"/>
                <w:szCs w:val="18"/>
              </w:rPr>
            </w:pPr>
            <w:r w:rsidRPr="001F2324">
              <w:rPr>
                <w:rFonts w:ascii="Arial" w:hAnsi="Arial" w:cs="Arial"/>
                <w:sz w:val="18"/>
                <w:szCs w:val="18"/>
              </w:rPr>
              <w:t xml:space="preserve">How </w:t>
            </w:r>
            <w:r w:rsidR="00F21C7F" w:rsidRPr="001F2324">
              <w:rPr>
                <w:rFonts w:ascii="Arial" w:hAnsi="Arial" w:cs="Arial"/>
                <w:sz w:val="18"/>
                <w:szCs w:val="18"/>
              </w:rPr>
              <w:t>are</w:t>
            </w:r>
            <w:r w:rsidRPr="001F2324">
              <w:rPr>
                <w:rFonts w:ascii="Arial" w:hAnsi="Arial" w:cs="Arial"/>
                <w:sz w:val="18"/>
                <w:szCs w:val="18"/>
              </w:rPr>
              <w:t xml:space="preserve"> the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Pr="001F2324">
              <w:rPr>
                <w:rFonts w:ascii="Arial" w:hAnsi="Arial" w:cs="Arial"/>
                <w:sz w:val="18"/>
                <w:szCs w:val="18"/>
              </w:rPr>
              <w:t>:</w:t>
            </w:r>
          </w:p>
          <w:p w14:paraId="017B92B0" w14:textId="77777777" w:rsidR="00700139" w:rsidRPr="001F2324" w:rsidRDefault="00700139" w:rsidP="008B28BE">
            <w:pPr>
              <w:pStyle w:val="ListParagraph"/>
              <w:numPr>
                <w:ilvl w:val="1"/>
                <w:numId w:val="2"/>
              </w:numPr>
              <w:spacing w:after="0"/>
              <w:ind w:left="459" w:hanging="176"/>
              <w:rPr>
                <w:rFonts w:ascii="Arial" w:hAnsi="Arial" w:cs="Arial"/>
                <w:sz w:val="18"/>
                <w:szCs w:val="18"/>
              </w:rPr>
            </w:pPr>
            <w:r w:rsidRPr="001F2324">
              <w:rPr>
                <w:rFonts w:ascii="Arial" w:hAnsi="Arial" w:cs="Arial"/>
                <w:sz w:val="18"/>
                <w:szCs w:val="18"/>
              </w:rPr>
              <w:t>Communicated internally and how is it made available to staff?</w:t>
            </w:r>
          </w:p>
          <w:p w14:paraId="7CB70D27" w14:textId="77777777" w:rsidR="00700139" w:rsidRPr="001F2324" w:rsidRDefault="00700139" w:rsidP="008B28BE">
            <w:pPr>
              <w:pStyle w:val="ListParagraph"/>
              <w:numPr>
                <w:ilvl w:val="1"/>
                <w:numId w:val="2"/>
              </w:numPr>
              <w:spacing w:after="0"/>
              <w:ind w:left="459" w:hanging="176"/>
              <w:rPr>
                <w:rFonts w:ascii="Arial" w:hAnsi="Arial" w:cs="Arial"/>
                <w:sz w:val="18"/>
                <w:szCs w:val="18"/>
              </w:rPr>
            </w:pPr>
            <w:r w:rsidRPr="001F2324">
              <w:rPr>
                <w:rFonts w:ascii="Arial" w:hAnsi="Arial" w:cs="Arial"/>
                <w:sz w:val="18"/>
                <w:szCs w:val="18"/>
              </w:rPr>
              <w:t>Communicated externally?</w:t>
            </w:r>
          </w:p>
          <w:p w14:paraId="1580793F" w14:textId="77777777" w:rsidR="00700139" w:rsidRPr="001F2324" w:rsidRDefault="00700139" w:rsidP="005F202F">
            <w:pPr>
              <w:pStyle w:val="ListParagraph"/>
              <w:numPr>
                <w:ilvl w:val="0"/>
                <w:numId w:val="2"/>
              </w:numPr>
              <w:spacing w:after="0"/>
              <w:ind w:left="176" w:hanging="176"/>
              <w:rPr>
                <w:rFonts w:ascii="Arial" w:hAnsi="Arial" w:cs="Arial"/>
                <w:sz w:val="18"/>
                <w:szCs w:val="18"/>
              </w:rPr>
            </w:pPr>
            <w:r w:rsidRPr="001F2324">
              <w:rPr>
                <w:rFonts w:ascii="Arial" w:hAnsi="Arial" w:cs="Arial"/>
                <w:sz w:val="18"/>
                <w:szCs w:val="18"/>
              </w:rPr>
              <w:t xml:space="preserve">Is there an explicit commitment to training on </w:t>
            </w:r>
            <w:r w:rsidR="005E19BF" w:rsidRPr="001F2324">
              <w:rPr>
                <w:rFonts w:ascii="Arial" w:hAnsi="Arial" w:cs="Arial"/>
                <w:sz w:val="18"/>
                <w:szCs w:val="18"/>
              </w:rPr>
              <w:t>w</w:t>
            </w:r>
            <w:r w:rsidR="00B904F7" w:rsidRPr="001F2324">
              <w:rPr>
                <w:rFonts w:ascii="Arial" w:hAnsi="Arial" w:cs="Arial"/>
                <w:sz w:val="18"/>
                <w:szCs w:val="18"/>
              </w:rPr>
              <w:t>histleblower</w:t>
            </w:r>
            <w:r w:rsidRPr="001F2324">
              <w:rPr>
                <w:rFonts w:ascii="Arial" w:hAnsi="Arial" w:cs="Arial"/>
                <w:sz w:val="18"/>
                <w:szCs w:val="18"/>
              </w:rPr>
              <w:t xml:space="preserve"> issues?</w:t>
            </w:r>
          </w:p>
          <w:p w14:paraId="7CB83070" w14:textId="77777777" w:rsidR="00700139" w:rsidRPr="001F2324" w:rsidRDefault="00700139" w:rsidP="005F202F">
            <w:pPr>
              <w:pStyle w:val="ListParagraph"/>
              <w:numPr>
                <w:ilvl w:val="0"/>
                <w:numId w:val="2"/>
              </w:numPr>
              <w:spacing w:after="0"/>
              <w:ind w:left="176" w:hanging="176"/>
              <w:rPr>
                <w:rFonts w:ascii="Arial" w:hAnsi="Arial" w:cs="Arial"/>
                <w:sz w:val="18"/>
                <w:szCs w:val="18"/>
              </w:rPr>
            </w:pPr>
            <w:r w:rsidRPr="001F2324">
              <w:rPr>
                <w:rFonts w:ascii="Arial" w:hAnsi="Arial" w:cs="Arial"/>
                <w:sz w:val="18"/>
                <w:szCs w:val="18"/>
              </w:rPr>
              <w:t xml:space="preserve">When was </w:t>
            </w:r>
            <w:r w:rsidR="005E19BF" w:rsidRPr="001F2324">
              <w:rPr>
                <w:rFonts w:ascii="Arial" w:hAnsi="Arial" w:cs="Arial"/>
                <w:sz w:val="18"/>
                <w:szCs w:val="18"/>
              </w:rPr>
              <w:t>w</w:t>
            </w:r>
            <w:r w:rsidR="00B904F7" w:rsidRPr="001F2324">
              <w:rPr>
                <w:rFonts w:ascii="Arial" w:hAnsi="Arial" w:cs="Arial"/>
                <w:sz w:val="18"/>
                <w:szCs w:val="18"/>
              </w:rPr>
              <w:t>histleblower</w:t>
            </w:r>
            <w:r w:rsidRPr="001F2324">
              <w:rPr>
                <w:rFonts w:ascii="Arial" w:hAnsi="Arial" w:cs="Arial"/>
                <w:sz w:val="18"/>
                <w:szCs w:val="18"/>
              </w:rPr>
              <w:t xml:space="preserve"> training last delivered? Is refresher training provided on an appropriate </w:t>
            </w:r>
            <w:r w:rsidR="004254DB" w:rsidRPr="001F2324">
              <w:rPr>
                <w:rFonts w:ascii="Arial" w:hAnsi="Arial" w:cs="Arial"/>
                <w:sz w:val="18"/>
                <w:szCs w:val="18"/>
              </w:rPr>
              <w:t>basis?</w:t>
            </w:r>
          </w:p>
          <w:p w14:paraId="41272EA0" w14:textId="77777777" w:rsidR="00700139" w:rsidRPr="001F2324" w:rsidRDefault="00700139" w:rsidP="005F202F">
            <w:pPr>
              <w:pStyle w:val="ListParagraph"/>
              <w:numPr>
                <w:ilvl w:val="0"/>
                <w:numId w:val="2"/>
              </w:numPr>
              <w:spacing w:after="0"/>
              <w:ind w:left="176" w:hanging="176"/>
              <w:rPr>
                <w:rFonts w:ascii="Arial" w:hAnsi="Arial" w:cs="Arial"/>
                <w:sz w:val="18"/>
                <w:szCs w:val="18"/>
              </w:rPr>
            </w:pPr>
            <w:r w:rsidRPr="001F2324">
              <w:rPr>
                <w:rFonts w:ascii="Arial" w:hAnsi="Arial" w:cs="Arial"/>
                <w:sz w:val="18"/>
                <w:szCs w:val="18"/>
              </w:rPr>
              <w:t xml:space="preserve">Review a sample of that training. Is it relevant for the </w:t>
            </w:r>
            <w:r w:rsidR="00D619C6" w:rsidRPr="001F2324">
              <w:rPr>
                <w:rFonts w:ascii="Arial" w:hAnsi="Arial" w:cs="Arial"/>
                <w:sz w:val="18"/>
                <w:szCs w:val="18"/>
              </w:rPr>
              <w:t>company</w:t>
            </w:r>
            <w:r w:rsidR="00B4504C" w:rsidRPr="001F2324">
              <w:rPr>
                <w:rFonts w:ascii="Arial" w:hAnsi="Arial" w:cs="Arial"/>
                <w:sz w:val="18"/>
                <w:szCs w:val="18"/>
              </w:rPr>
              <w:t>’s</w:t>
            </w:r>
            <w:r w:rsidRPr="001F2324">
              <w:rPr>
                <w:rFonts w:ascii="Arial" w:hAnsi="Arial" w:cs="Arial"/>
                <w:sz w:val="18"/>
                <w:szCs w:val="18"/>
              </w:rPr>
              <w:t xml:space="preserve"> operations?</w:t>
            </w:r>
          </w:p>
          <w:p w14:paraId="1734865F" w14:textId="77777777" w:rsidR="00700139" w:rsidRPr="001F2324" w:rsidRDefault="00700139" w:rsidP="005F202F">
            <w:pPr>
              <w:pStyle w:val="ListParagraph"/>
              <w:numPr>
                <w:ilvl w:val="0"/>
                <w:numId w:val="2"/>
              </w:numPr>
              <w:spacing w:after="0"/>
              <w:ind w:left="176" w:hanging="176"/>
              <w:rPr>
                <w:rFonts w:ascii="Arial" w:hAnsi="Arial" w:cs="Arial"/>
                <w:sz w:val="18"/>
                <w:szCs w:val="18"/>
              </w:rPr>
            </w:pPr>
            <w:r w:rsidRPr="001F2324">
              <w:rPr>
                <w:rFonts w:ascii="Arial" w:hAnsi="Arial" w:cs="Arial"/>
                <w:sz w:val="18"/>
                <w:szCs w:val="18"/>
              </w:rPr>
              <w:t xml:space="preserve">Does the </w:t>
            </w:r>
            <w:r w:rsidR="002D6FD4" w:rsidRPr="001F2324">
              <w:rPr>
                <w:rFonts w:ascii="Arial" w:hAnsi="Arial" w:cs="Arial"/>
                <w:sz w:val="18"/>
                <w:szCs w:val="18"/>
              </w:rPr>
              <w:t>c</w:t>
            </w:r>
            <w:r w:rsidR="00D619C6" w:rsidRPr="001F2324">
              <w:rPr>
                <w:rFonts w:ascii="Arial" w:hAnsi="Arial" w:cs="Arial"/>
                <w:sz w:val="18"/>
                <w:szCs w:val="18"/>
              </w:rPr>
              <w:t>ompany</w:t>
            </w:r>
            <w:r w:rsidRPr="001F2324">
              <w:rPr>
                <w:rFonts w:ascii="Arial" w:hAnsi="Arial" w:cs="Arial"/>
                <w:sz w:val="18"/>
                <w:szCs w:val="18"/>
              </w:rPr>
              <w:t xml:space="preserve"> publish its </w:t>
            </w:r>
            <w:r w:rsidR="005E19BF" w:rsidRPr="001F2324">
              <w:rPr>
                <w:rFonts w:ascii="Arial" w:hAnsi="Arial" w:cs="Arial"/>
                <w:sz w:val="18"/>
                <w:szCs w:val="18"/>
              </w:rPr>
              <w:t>w</w:t>
            </w:r>
            <w:r w:rsidR="00B904F7" w:rsidRPr="001F2324">
              <w:rPr>
                <w:rFonts w:ascii="Arial" w:hAnsi="Arial" w:cs="Arial"/>
                <w:sz w:val="18"/>
                <w:szCs w:val="18"/>
              </w:rPr>
              <w:t>histleblower</w:t>
            </w:r>
            <w:r w:rsidRPr="001F2324">
              <w:rPr>
                <w:rFonts w:ascii="Arial" w:hAnsi="Arial" w:cs="Arial"/>
                <w:sz w:val="18"/>
                <w:szCs w:val="18"/>
              </w:rPr>
              <w:t xml:space="preserve">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Pr="001F2324">
              <w:rPr>
                <w:rFonts w:ascii="Arial" w:hAnsi="Arial" w:cs="Arial"/>
                <w:sz w:val="18"/>
                <w:szCs w:val="18"/>
              </w:rPr>
              <w:t xml:space="preserve"> on its website (if it has one?)</w:t>
            </w:r>
          </w:p>
        </w:tc>
        <w:tc>
          <w:tcPr>
            <w:tcW w:w="3261" w:type="dxa"/>
            <w:shd w:val="clear" w:color="auto" w:fill="FFFFFF" w:themeFill="background1"/>
          </w:tcPr>
          <w:p w14:paraId="5513A09C" w14:textId="77777777" w:rsidR="005F202F" w:rsidRDefault="005F202F" w:rsidP="005F202F">
            <w:pPr>
              <w:pStyle w:val="ListParagraph"/>
              <w:spacing w:after="0"/>
              <w:ind w:left="176"/>
              <w:rPr>
                <w:rFonts w:ascii="Arial" w:hAnsi="Arial" w:cs="Arial"/>
                <w:sz w:val="18"/>
                <w:szCs w:val="18"/>
              </w:rPr>
            </w:pPr>
          </w:p>
          <w:p w14:paraId="6D05600E" w14:textId="77777777" w:rsidR="008B28BE" w:rsidRDefault="008B28BE" w:rsidP="008B28BE">
            <w:pPr>
              <w:pStyle w:val="ListParagraph"/>
              <w:spacing w:after="0"/>
              <w:ind w:left="176"/>
              <w:rPr>
                <w:rFonts w:ascii="Arial" w:hAnsi="Arial" w:cs="Arial"/>
                <w:sz w:val="18"/>
                <w:szCs w:val="18"/>
              </w:rPr>
            </w:pPr>
          </w:p>
          <w:p w14:paraId="0242DBB2" w14:textId="77777777" w:rsidR="008B28BE" w:rsidRPr="001F2324" w:rsidRDefault="008B28BE" w:rsidP="008B28BE">
            <w:pPr>
              <w:spacing w:after="0" w:line="240" w:lineRule="auto"/>
              <w:rPr>
                <w:rFonts w:ascii="Arial" w:hAnsi="Arial" w:cs="Arial"/>
                <w:sz w:val="18"/>
                <w:szCs w:val="18"/>
              </w:rPr>
            </w:pPr>
            <w:r w:rsidRPr="001F2324">
              <w:rPr>
                <w:rFonts w:ascii="Arial" w:hAnsi="Arial" w:cs="Arial"/>
                <w:sz w:val="18"/>
                <w:szCs w:val="18"/>
              </w:rPr>
              <w:t>Hold meetings with:</w:t>
            </w:r>
          </w:p>
          <w:p w14:paraId="59F2F0A3" w14:textId="77777777" w:rsidR="008B28BE" w:rsidRDefault="008B28BE" w:rsidP="006A73F5">
            <w:pPr>
              <w:pStyle w:val="ListParagraph"/>
              <w:numPr>
                <w:ilvl w:val="0"/>
                <w:numId w:val="14"/>
              </w:numPr>
              <w:spacing w:after="0" w:line="240" w:lineRule="auto"/>
              <w:ind w:left="176" w:hanging="176"/>
              <w:rPr>
                <w:rFonts w:ascii="Arial" w:hAnsi="Arial" w:cs="Arial"/>
                <w:sz w:val="18"/>
                <w:szCs w:val="18"/>
              </w:rPr>
            </w:pPr>
            <w:r w:rsidRPr="001F2324">
              <w:rPr>
                <w:rFonts w:ascii="Arial" w:hAnsi="Arial" w:cs="Arial"/>
                <w:sz w:val="18"/>
                <w:szCs w:val="18"/>
              </w:rPr>
              <w:t>Senior management.</w:t>
            </w:r>
          </w:p>
          <w:p w14:paraId="5806872A" w14:textId="77777777" w:rsidR="008B28BE" w:rsidRDefault="008B28BE" w:rsidP="006A73F5">
            <w:pPr>
              <w:pStyle w:val="ListParagraph"/>
              <w:numPr>
                <w:ilvl w:val="0"/>
                <w:numId w:val="14"/>
              </w:numPr>
              <w:spacing w:after="0" w:line="240" w:lineRule="auto"/>
              <w:ind w:left="176" w:hanging="176"/>
              <w:rPr>
                <w:rFonts w:ascii="Arial" w:hAnsi="Arial" w:cs="Arial"/>
                <w:sz w:val="18"/>
                <w:szCs w:val="18"/>
              </w:rPr>
            </w:pPr>
            <w:r w:rsidRPr="00BC7133">
              <w:rPr>
                <w:rFonts w:ascii="Arial" w:hAnsi="Arial" w:cs="Arial"/>
                <w:sz w:val="18"/>
                <w:szCs w:val="18"/>
              </w:rPr>
              <w:t>Responsible officer.</w:t>
            </w:r>
          </w:p>
          <w:p w14:paraId="0D7C40F6" w14:textId="77777777" w:rsidR="008B28BE" w:rsidRDefault="008B28BE"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HR staff.</w:t>
            </w:r>
          </w:p>
          <w:p w14:paraId="72D4C3A7" w14:textId="77777777" w:rsidR="008B28BE" w:rsidRPr="001F2324" w:rsidRDefault="008B28BE" w:rsidP="006A73F5">
            <w:pPr>
              <w:pStyle w:val="ListParagraph"/>
              <w:numPr>
                <w:ilvl w:val="0"/>
                <w:numId w:val="14"/>
              </w:numPr>
              <w:spacing w:after="0" w:line="240" w:lineRule="auto"/>
              <w:ind w:left="176" w:hanging="176"/>
              <w:rPr>
                <w:rFonts w:ascii="Arial" w:hAnsi="Arial" w:cs="Arial"/>
                <w:sz w:val="18"/>
                <w:szCs w:val="18"/>
              </w:rPr>
            </w:pPr>
            <w:r w:rsidRPr="00BC7133">
              <w:rPr>
                <w:rFonts w:ascii="Arial" w:hAnsi="Arial" w:cs="Arial"/>
                <w:sz w:val="18"/>
                <w:szCs w:val="18"/>
              </w:rPr>
              <w:t>Other employees (where relevant</w:t>
            </w:r>
            <w:r>
              <w:rPr>
                <w:rFonts w:ascii="Arial" w:hAnsi="Arial" w:cs="Arial"/>
                <w:sz w:val="18"/>
                <w:szCs w:val="18"/>
              </w:rPr>
              <w:t>).</w:t>
            </w:r>
          </w:p>
          <w:p w14:paraId="6762D6E6" w14:textId="77777777" w:rsidR="008B28BE" w:rsidRDefault="008B28BE" w:rsidP="008B28BE">
            <w:pPr>
              <w:spacing w:after="0" w:line="240" w:lineRule="auto"/>
              <w:rPr>
                <w:rFonts w:ascii="Arial" w:hAnsi="Arial" w:cs="Arial"/>
                <w:sz w:val="18"/>
                <w:szCs w:val="18"/>
              </w:rPr>
            </w:pPr>
          </w:p>
          <w:p w14:paraId="55DB31DC" w14:textId="77777777" w:rsidR="008B28BE" w:rsidRPr="001F2324" w:rsidRDefault="008B28BE" w:rsidP="008B28BE">
            <w:pPr>
              <w:spacing w:after="0" w:line="240" w:lineRule="auto"/>
              <w:rPr>
                <w:rFonts w:ascii="Arial" w:hAnsi="Arial" w:cs="Arial"/>
                <w:sz w:val="18"/>
                <w:szCs w:val="18"/>
              </w:rPr>
            </w:pPr>
            <w:r>
              <w:rPr>
                <w:rFonts w:ascii="Arial" w:hAnsi="Arial" w:cs="Arial"/>
                <w:sz w:val="18"/>
                <w:szCs w:val="18"/>
              </w:rPr>
              <w:t>Review:</w:t>
            </w:r>
          </w:p>
          <w:p w14:paraId="5514ABDF" w14:textId="77777777" w:rsidR="008B28BE" w:rsidRPr="001F2324" w:rsidRDefault="008B28BE" w:rsidP="008B28BE">
            <w:pPr>
              <w:pStyle w:val="ListParagraph"/>
              <w:numPr>
                <w:ilvl w:val="0"/>
                <w:numId w:val="1"/>
              </w:numPr>
              <w:spacing w:after="0" w:line="240" w:lineRule="auto"/>
              <w:ind w:left="176" w:hanging="176"/>
              <w:rPr>
                <w:rFonts w:ascii="Arial" w:hAnsi="Arial" w:cs="Arial"/>
                <w:sz w:val="18"/>
                <w:szCs w:val="18"/>
              </w:rPr>
            </w:pPr>
            <w:r>
              <w:rPr>
                <w:rFonts w:ascii="Arial" w:hAnsi="Arial" w:cs="Arial"/>
                <w:sz w:val="18"/>
                <w:szCs w:val="18"/>
              </w:rPr>
              <w:t>T</w:t>
            </w:r>
            <w:r w:rsidRPr="001F2324">
              <w:rPr>
                <w:rFonts w:ascii="Arial" w:hAnsi="Arial" w:cs="Arial"/>
                <w:sz w:val="18"/>
                <w:szCs w:val="18"/>
              </w:rPr>
              <w:t xml:space="preserve">raining </w:t>
            </w:r>
            <w:r>
              <w:rPr>
                <w:rFonts w:ascii="Arial" w:hAnsi="Arial" w:cs="Arial"/>
                <w:sz w:val="18"/>
                <w:szCs w:val="18"/>
              </w:rPr>
              <w:t>plans, materials and records</w:t>
            </w:r>
            <w:r w:rsidRPr="001F2324">
              <w:rPr>
                <w:rFonts w:ascii="Arial" w:hAnsi="Arial" w:cs="Arial"/>
                <w:sz w:val="18"/>
                <w:szCs w:val="18"/>
              </w:rPr>
              <w:t xml:space="preserve">. </w:t>
            </w:r>
          </w:p>
          <w:p w14:paraId="151279E2" w14:textId="77777777" w:rsidR="008B28BE" w:rsidRPr="001F2324" w:rsidRDefault="008B28BE" w:rsidP="008B28BE">
            <w:pPr>
              <w:pStyle w:val="ListParagraph"/>
              <w:numPr>
                <w:ilvl w:val="0"/>
                <w:numId w:val="1"/>
              </w:numPr>
              <w:spacing w:after="0" w:line="240" w:lineRule="auto"/>
              <w:ind w:left="176" w:hanging="176"/>
              <w:rPr>
                <w:rFonts w:ascii="Arial" w:hAnsi="Arial" w:cs="Arial"/>
                <w:sz w:val="18"/>
                <w:szCs w:val="18"/>
              </w:rPr>
            </w:pPr>
            <w:r w:rsidRPr="001F2324">
              <w:rPr>
                <w:rFonts w:ascii="Arial" w:hAnsi="Arial" w:cs="Arial"/>
                <w:sz w:val="18"/>
                <w:szCs w:val="18"/>
              </w:rPr>
              <w:t>Obtain details of any new employee induction process.</w:t>
            </w:r>
          </w:p>
          <w:p w14:paraId="00DA8DD9" w14:textId="77777777" w:rsidR="00700139" w:rsidRPr="001F2324" w:rsidRDefault="00700139" w:rsidP="005F202F">
            <w:pPr>
              <w:pStyle w:val="ListParagraph"/>
              <w:numPr>
                <w:ilvl w:val="0"/>
                <w:numId w:val="1"/>
              </w:numPr>
              <w:spacing w:after="0"/>
              <w:ind w:left="176" w:hanging="176"/>
              <w:rPr>
                <w:rFonts w:ascii="Arial" w:hAnsi="Arial" w:cs="Arial"/>
                <w:sz w:val="18"/>
                <w:szCs w:val="18"/>
              </w:rPr>
            </w:pPr>
            <w:r w:rsidRPr="001F2324">
              <w:rPr>
                <w:rFonts w:ascii="Arial" w:hAnsi="Arial" w:cs="Arial"/>
                <w:sz w:val="18"/>
                <w:szCs w:val="18"/>
              </w:rPr>
              <w:t>Website</w:t>
            </w:r>
            <w:r w:rsidR="00A0329B">
              <w:rPr>
                <w:rFonts w:ascii="Arial" w:hAnsi="Arial" w:cs="Arial"/>
                <w:sz w:val="18"/>
                <w:szCs w:val="18"/>
              </w:rPr>
              <w:t>:</w:t>
            </w:r>
            <w:r w:rsidRPr="001F2324">
              <w:rPr>
                <w:rFonts w:ascii="Arial" w:hAnsi="Arial" w:cs="Arial"/>
                <w:sz w:val="18"/>
                <w:szCs w:val="18"/>
              </w:rPr>
              <w:t xml:space="preserve"> review the </w:t>
            </w:r>
            <w:r w:rsidR="00D619C6" w:rsidRPr="001F2324">
              <w:rPr>
                <w:rFonts w:ascii="Arial" w:hAnsi="Arial" w:cs="Arial"/>
                <w:sz w:val="18"/>
                <w:szCs w:val="18"/>
              </w:rPr>
              <w:t>company</w:t>
            </w:r>
            <w:r w:rsidRPr="001F2324">
              <w:rPr>
                <w:rFonts w:ascii="Arial" w:hAnsi="Arial" w:cs="Arial"/>
                <w:sz w:val="18"/>
                <w:szCs w:val="18"/>
              </w:rPr>
              <w:t xml:space="preserve">’s </w:t>
            </w:r>
            <w:r w:rsidR="004254DB" w:rsidRPr="001F2324">
              <w:rPr>
                <w:rFonts w:ascii="Arial" w:hAnsi="Arial" w:cs="Arial"/>
                <w:sz w:val="18"/>
                <w:szCs w:val="18"/>
              </w:rPr>
              <w:t>website for</w:t>
            </w:r>
            <w:r w:rsidRPr="001F2324">
              <w:rPr>
                <w:rFonts w:ascii="Arial" w:hAnsi="Arial" w:cs="Arial"/>
                <w:sz w:val="18"/>
                <w:szCs w:val="18"/>
              </w:rPr>
              <w:t xml:space="preserve"> a copy or summary of the </w:t>
            </w:r>
            <w:r w:rsidR="005E19BF" w:rsidRPr="001F2324">
              <w:rPr>
                <w:rFonts w:ascii="Arial" w:hAnsi="Arial" w:cs="Arial"/>
                <w:sz w:val="18"/>
                <w:szCs w:val="18"/>
              </w:rPr>
              <w:t>w</w:t>
            </w:r>
            <w:r w:rsidRPr="001F2324">
              <w:rPr>
                <w:rFonts w:ascii="Arial" w:hAnsi="Arial" w:cs="Arial"/>
                <w:sz w:val="18"/>
                <w:szCs w:val="18"/>
              </w:rPr>
              <w:t xml:space="preserve">histleblower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Pr="001F2324">
              <w:rPr>
                <w:rFonts w:ascii="Arial" w:hAnsi="Arial" w:cs="Arial"/>
                <w:sz w:val="18"/>
                <w:szCs w:val="18"/>
              </w:rPr>
              <w:t xml:space="preserve">. </w:t>
            </w:r>
          </w:p>
          <w:p w14:paraId="5B8080E4" w14:textId="77777777" w:rsidR="00700139" w:rsidRPr="001F2324" w:rsidRDefault="00700139" w:rsidP="005F202F">
            <w:pPr>
              <w:spacing w:after="0"/>
              <w:rPr>
                <w:rFonts w:ascii="Arial" w:hAnsi="Arial" w:cs="Arial"/>
                <w:sz w:val="18"/>
                <w:szCs w:val="18"/>
              </w:rPr>
            </w:pPr>
          </w:p>
        </w:tc>
        <w:tc>
          <w:tcPr>
            <w:tcW w:w="4568" w:type="dxa"/>
            <w:shd w:val="clear" w:color="auto" w:fill="FFFFFF" w:themeFill="background1"/>
          </w:tcPr>
          <w:p w14:paraId="6BDD9A78" w14:textId="77777777" w:rsidR="005F202F" w:rsidRDefault="005F202F" w:rsidP="005F202F">
            <w:pPr>
              <w:pStyle w:val="ListParagraph"/>
              <w:spacing w:after="0" w:line="240" w:lineRule="auto"/>
              <w:ind w:left="175"/>
              <w:rPr>
                <w:rFonts w:ascii="Arial" w:hAnsi="Arial" w:cs="Arial"/>
                <w:sz w:val="18"/>
                <w:szCs w:val="18"/>
              </w:rPr>
            </w:pPr>
          </w:p>
          <w:p w14:paraId="2F7BEBA0" w14:textId="77777777" w:rsidR="008B28BE" w:rsidRPr="001F2324" w:rsidRDefault="008B28BE" w:rsidP="008B28BE">
            <w:pPr>
              <w:pStyle w:val="ListParagraph"/>
              <w:numPr>
                <w:ilvl w:val="0"/>
                <w:numId w:val="2"/>
              </w:numPr>
              <w:spacing w:after="0"/>
              <w:ind w:left="175" w:hanging="218"/>
              <w:rPr>
                <w:rFonts w:ascii="Arial" w:hAnsi="Arial" w:cs="Arial"/>
                <w:sz w:val="18"/>
                <w:szCs w:val="18"/>
              </w:rPr>
            </w:pPr>
            <w:r w:rsidRPr="001F2324">
              <w:rPr>
                <w:rFonts w:ascii="Arial" w:hAnsi="Arial" w:cs="Arial"/>
                <w:sz w:val="18"/>
                <w:szCs w:val="18"/>
              </w:rPr>
              <w:t>Discuss with the senior management of company how they ensure that any pro whistleblower policies are appropriately communicated to staff and third parties.</w:t>
            </w:r>
          </w:p>
          <w:p w14:paraId="400B20AF" w14:textId="77777777" w:rsidR="00700139" w:rsidRPr="001F2324" w:rsidRDefault="00700139" w:rsidP="008B28BE">
            <w:pPr>
              <w:pStyle w:val="ListParagraph"/>
              <w:numPr>
                <w:ilvl w:val="0"/>
                <w:numId w:val="2"/>
              </w:numPr>
              <w:spacing w:after="0" w:line="240" w:lineRule="auto"/>
              <w:ind w:left="175" w:hanging="218"/>
              <w:rPr>
                <w:rFonts w:ascii="Arial" w:hAnsi="Arial" w:cs="Arial"/>
                <w:sz w:val="18"/>
                <w:szCs w:val="18"/>
              </w:rPr>
            </w:pPr>
            <w:r w:rsidRPr="001F2324">
              <w:rPr>
                <w:rFonts w:ascii="Arial" w:hAnsi="Arial" w:cs="Arial"/>
                <w:sz w:val="18"/>
                <w:szCs w:val="18"/>
              </w:rPr>
              <w:t xml:space="preserve">There is no one right way for communicating a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Pr="001F2324">
              <w:rPr>
                <w:rFonts w:ascii="Arial" w:hAnsi="Arial" w:cs="Arial"/>
                <w:sz w:val="18"/>
                <w:szCs w:val="18"/>
              </w:rPr>
              <w:t xml:space="preserve">. Within </w:t>
            </w:r>
            <w:r w:rsidR="004254DB" w:rsidRPr="001F2324">
              <w:rPr>
                <w:rFonts w:ascii="Arial" w:hAnsi="Arial" w:cs="Arial"/>
                <w:sz w:val="18"/>
                <w:szCs w:val="18"/>
              </w:rPr>
              <w:t>an organisation</w:t>
            </w:r>
            <w:r w:rsidRPr="001F2324">
              <w:rPr>
                <w:rFonts w:ascii="Arial" w:hAnsi="Arial" w:cs="Arial"/>
                <w:sz w:val="18"/>
                <w:szCs w:val="18"/>
              </w:rPr>
              <w:t xml:space="preserve"> working around desks and on computers it may be sufficient to send a copy of the </w:t>
            </w:r>
            <w:r w:rsidR="00B51DE6" w:rsidRPr="001F2324">
              <w:rPr>
                <w:rFonts w:ascii="Arial" w:hAnsi="Arial" w:cs="Arial"/>
                <w:sz w:val="18"/>
                <w:szCs w:val="18"/>
              </w:rPr>
              <w:t>policy</w:t>
            </w:r>
            <w:r w:rsidR="00D70224" w:rsidRPr="001F2324">
              <w:rPr>
                <w:rFonts w:ascii="Arial" w:hAnsi="Arial" w:cs="Arial"/>
                <w:sz w:val="18"/>
                <w:szCs w:val="18"/>
              </w:rPr>
              <w:t>/</w:t>
            </w:r>
            <w:r w:rsidR="00D619C6" w:rsidRPr="001F2324">
              <w:rPr>
                <w:rFonts w:ascii="Arial" w:hAnsi="Arial" w:cs="Arial"/>
                <w:sz w:val="18"/>
                <w:szCs w:val="18"/>
              </w:rPr>
              <w:t>company</w:t>
            </w:r>
            <w:r w:rsidR="00D70224" w:rsidRPr="001F2324">
              <w:rPr>
                <w:rFonts w:ascii="Arial" w:hAnsi="Arial" w:cs="Arial"/>
                <w:sz w:val="18"/>
                <w:szCs w:val="18"/>
              </w:rPr>
              <w:t xml:space="preserve"> documents</w:t>
            </w:r>
            <w:r w:rsidRPr="001F2324">
              <w:rPr>
                <w:rFonts w:ascii="Arial" w:hAnsi="Arial" w:cs="Arial"/>
                <w:sz w:val="18"/>
                <w:szCs w:val="18"/>
              </w:rPr>
              <w:t xml:space="preserve"> by email or to make it available via an intranet. In small organisations employees may be used to looking at a noticeboard for important information.</w:t>
            </w:r>
            <w:r w:rsidR="002D6FD4" w:rsidRPr="001F2324">
              <w:rPr>
                <w:rFonts w:ascii="Arial" w:hAnsi="Arial" w:cs="Arial"/>
                <w:sz w:val="18"/>
                <w:szCs w:val="18"/>
              </w:rPr>
              <w:t xml:space="preserve"> In all events it must be clear that the messages are endorsed by the firm’s senior management</w:t>
            </w:r>
          </w:p>
          <w:p w14:paraId="05F19EF6" w14:textId="77777777" w:rsidR="00700139" w:rsidRPr="001F2324" w:rsidRDefault="00700139" w:rsidP="008B28BE">
            <w:pPr>
              <w:pStyle w:val="ListParagraph"/>
              <w:numPr>
                <w:ilvl w:val="0"/>
                <w:numId w:val="2"/>
              </w:numPr>
              <w:spacing w:after="0" w:line="240" w:lineRule="auto"/>
              <w:ind w:left="175" w:hanging="218"/>
              <w:rPr>
                <w:rFonts w:ascii="Arial" w:hAnsi="Arial" w:cs="Arial"/>
                <w:sz w:val="18"/>
                <w:szCs w:val="18"/>
              </w:rPr>
            </w:pPr>
            <w:r w:rsidRPr="001F2324">
              <w:rPr>
                <w:rFonts w:ascii="Arial" w:hAnsi="Arial" w:cs="Arial"/>
                <w:sz w:val="18"/>
                <w:szCs w:val="18"/>
              </w:rPr>
              <w:t xml:space="preserve">Training should be relevant to the </w:t>
            </w:r>
            <w:r w:rsidR="00D619C6" w:rsidRPr="001F2324">
              <w:rPr>
                <w:rFonts w:ascii="Arial" w:hAnsi="Arial" w:cs="Arial"/>
                <w:sz w:val="18"/>
                <w:szCs w:val="18"/>
              </w:rPr>
              <w:t>company</w:t>
            </w:r>
            <w:r w:rsidRPr="001F2324">
              <w:rPr>
                <w:rFonts w:ascii="Arial" w:hAnsi="Arial" w:cs="Arial"/>
                <w:sz w:val="18"/>
                <w:szCs w:val="18"/>
              </w:rPr>
              <w:t xml:space="preserve"> rather than generic if it is to be seen as credible. Caution should be </w:t>
            </w:r>
            <w:r w:rsidR="004254DB" w:rsidRPr="001F2324">
              <w:rPr>
                <w:rFonts w:ascii="Arial" w:hAnsi="Arial" w:cs="Arial"/>
                <w:sz w:val="18"/>
                <w:szCs w:val="18"/>
              </w:rPr>
              <w:t>exercised</w:t>
            </w:r>
            <w:r w:rsidRPr="001F2324">
              <w:rPr>
                <w:rFonts w:ascii="Arial" w:hAnsi="Arial" w:cs="Arial"/>
                <w:sz w:val="18"/>
                <w:szCs w:val="18"/>
              </w:rPr>
              <w:t xml:space="preserve"> if the training appears to be a </w:t>
            </w:r>
            <w:r w:rsidR="004254DB" w:rsidRPr="001F2324">
              <w:rPr>
                <w:rFonts w:ascii="Arial" w:hAnsi="Arial" w:cs="Arial"/>
                <w:sz w:val="18"/>
                <w:szCs w:val="18"/>
              </w:rPr>
              <w:t>consultant’s</w:t>
            </w:r>
            <w:r w:rsidRPr="001F2324">
              <w:rPr>
                <w:rFonts w:ascii="Arial" w:hAnsi="Arial" w:cs="Arial"/>
                <w:sz w:val="18"/>
                <w:szCs w:val="18"/>
              </w:rPr>
              <w:t xml:space="preserve"> standard presentation.</w:t>
            </w:r>
          </w:p>
          <w:p w14:paraId="216BFE7D" w14:textId="77777777" w:rsidR="00700139" w:rsidRPr="001F2324" w:rsidRDefault="00700139" w:rsidP="008B28BE">
            <w:pPr>
              <w:pStyle w:val="ListParagraph"/>
              <w:numPr>
                <w:ilvl w:val="0"/>
                <w:numId w:val="2"/>
              </w:numPr>
              <w:spacing w:after="0" w:line="240" w:lineRule="auto"/>
              <w:ind w:left="175" w:hanging="218"/>
              <w:rPr>
                <w:rFonts w:ascii="Arial" w:hAnsi="Arial" w:cs="Arial"/>
                <w:sz w:val="18"/>
                <w:szCs w:val="18"/>
              </w:rPr>
            </w:pPr>
            <w:r w:rsidRPr="001F2324">
              <w:rPr>
                <w:rFonts w:ascii="Arial" w:hAnsi="Arial" w:cs="Arial"/>
                <w:sz w:val="18"/>
                <w:szCs w:val="18"/>
              </w:rPr>
              <w:t>Frequency</w:t>
            </w:r>
            <w:r w:rsidR="00B4504C" w:rsidRPr="001F2324">
              <w:rPr>
                <w:rFonts w:ascii="Arial" w:hAnsi="Arial" w:cs="Arial"/>
                <w:sz w:val="18"/>
                <w:szCs w:val="18"/>
              </w:rPr>
              <w:t>:</w:t>
            </w:r>
            <w:r w:rsidRPr="001F2324">
              <w:rPr>
                <w:rFonts w:ascii="Arial" w:hAnsi="Arial" w:cs="Arial"/>
                <w:sz w:val="18"/>
                <w:szCs w:val="18"/>
              </w:rPr>
              <w:t xml:space="preserve"> training need not necessarily be repeated on an annual basis – it should be provided as often as is relevant for the firm’s staff. The leader of a sales force is likely to require more anti-corruption training that a firm’s receptionist.</w:t>
            </w:r>
          </w:p>
        </w:tc>
      </w:tr>
      <w:tr w:rsidR="008461C6" w:rsidRPr="001F2324" w14:paraId="3E18DD2A" w14:textId="77777777" w:rsidTr="0085452D">
        <w:tc>
          <w:tcPr>
            <w:tcW w:w="2235" w:type="dxa"/>
            <w:shd w:val="clear" w:color="auto" w:fill="FFFFFF" w:themeFill="background1"/>
          </w:tcPr>
          <w:p w14:paraId="1C0D0551" w14:textId="77777777" w:rsidR="008461C6" w:rsidRDefault="008461C6" w:rsidP="005F202F">
            <w:pPr>
              <w:spacing w:after="0"/>
              <w:rPr>
                <w:rFonts w:ascii="Arial" w:hAnsi="Arial" w:cs="Arial"/>
                <w:b/>
                <w:sz w:val="18"/>
                <w:szCs w:val="18"/>
              </w:rPr>
            </w:pPr>
          </w:p>
          <w:p w14:paraId="3A91C280" w14:textId="77777777" w:rsidR="008461C6" w:rsidRPr="001F2324" w:rsidRDefault="008461C6" w:rsidP="005F202F">
            <w:pPr>
              <w:spacing w:after="0"/>
              <w:rPr>
                <w:rFonts w:ascii="Arial" w:hAnsi="Arial" w:cs="Arial"/>
                <w:b/>
                <w:sz w:val="18"/>
                <w:szCs w:val="18"/>
              </w:rPr>
            </w:pPr>
            <w:r w:rsidRPr="001F2324">
              <w:rPr>
                <w:rFonts w:ascii="Arial" w:hAnsi="Arial" w:cs="Arial"/>
                <w:b/>
                <w:sz w:val="18"/>
                <w:szCs w:val="18"/>
              </w:rPr>
              <w:t>Employment rights</w:t>
            </w:r>
          </w:p>
          <w:p w14:paraId="04DF8CAF" w14:textId="77777777" w:rsidR="008461C6" w:rsidRPr="001F2324" w:rsidRDefault="008461C6" w:rsidP="005F202F">
            <w:pPr>
              <w:spacing w:after="0"/>
              <w:rPr>
                <w:rFonts w:ascii="Arial" w:hAnsi="Arial" w:cs="Arial"/>
                <w:b/>
                <w:i/>
                <w:sz w:val="18"/>
                <w:szCs w:val="18"/>
              </w:rPr>
            </w:pPr>
          </w:p>
        </w:tc>
        <w:tc>
          <w:tcPr>
            <w:tcW w:w="4110" w:type="dxa"/>
            <w:shd w:val="clear" w:color="auto" w:fill="FFFFFF" w:themeFill="background1"/>
          </w:tcPr>
          <w:p w14:paraId="0F24C36F" w14:textId="77777777" w:rsidR="008461C6" w:rsidRDefault="008461C6" w:rsidP="005F202F">
            <w:pPr>
              <w:pStyle w:val="ListParagraph"/>
              <w:spacing w:after="0"/>
              <w:ind w:left="176"/>
              <w:rPr>
                <w:rFonts w:ascii="Arial" w:hAnsi="Arial" w:cs="Arial"/>
                <w:sz w:val="18"/>
                <w:szCs w:val="18"/>
              </w:rPr>
            </w:pPr>
          </w:p>
          <w:p w14:paraId="106A3319" w14:textId="77777777" w:rsidR="008461C6" w:rsidRPr="001F2324" w:rsidRDefault="008461C6" w:rsidP="006A73F5">
            <w:pPr>
              <w:pStyle w:val="ListParagraph"/>
              <w:numPr>
                <w:ilvl w:val="0"/>
                <w:numId w:val="6"/>
              </w:numPr>
              <w:spacing w:after="0"/>
              <w:ind w:left="176" w:hanging="176"/>
              <w:rPr>
                <w:rFonts w:ascii="Arial" w:hAnsi="Arial" w:cs="Arial"/>
                <w:sz w:val="18"/>
                <w:szCs w:val="18"/>
              </w:rPr>
            </w:pPr>
            <w:r w:rsidRPr="001F2324">
              <w:rPr>
                <w:rFonts w:ascii="Arial" w:hAnsi="Arial" w:cs="Arial"/>
                <w:sz w:val="18"/>
                <w:szCs w:val="18"/>
              </w:rPr>
              <w:t>Do the policy/company documents or documents supporting the employment contract make it clear that any breach of the policy/company documents may amount to serious misconduct potentially leading to dismissal?</w:t>
            </w:r>
          </w:p>
          <w:p w14:paraId="5536FB48" w14:textId="77777777" w:rsidR="008461C6" w:rsidRPr="001F2324" w:rsidRDefault="008461C6" w:rsidP="006A73F5">
            <w:pPr>
              <w:pStyle w:val="ListParagraph"/>
              <w:numPr>
                <w:ilvl w:val="0"/>
                <w:numId w:val="6"/>
              </w:numPr>
              <w:spacing w:after="0"/>
              <w:ind w:left="176" w:hanging="176"/>
              <w:rPr>
                <w:rFonts w:ascii="Arial" w:hAnsi="Arial" w:cs="Arial"/>
                <w:sz w:val="18"/>
                <w:szCs w:val="18"/>
              </w:rPr>
            </w:pPr>
            <w:r w:rsidRPr="001F2324">
              <w:rPr>
                <w:rFonts w:ascii="Arial" w:hAnsi="Arial" w:cs="Arial"/>
                <w:sz w:val="18"/>
                <w:szCs w:val="18"/>
              </w:rPr>
              <w:t>Are the policy/company documents effectively incorporated into the contracts of employment for staff?</w:t>
            </w:r>
          </w:p>
          <w:p w14:paraId="3952D1A6" w14:textId="77777777" w:rsidR="008461C6" w:rsidRPr="001F2324" w:rsidRDefault="008461C6" w:rsidP="005F202F">
            <w:pPr>
              <w:spacing w:after="0"/>
              <w:ind w:left="176" w:hanging="176"/>
              <w:rPr>
                <w:rFonts w:ascii="Arial" w:hAnsi="Arial" w:cs="Arial"/>
                <w:sz w:val="18"/>
                <w:szCs w:val="18"/>
              </w:rPr>
            </w:pPr>
          </w:p>
        </w:tc>
        <w:tc>
          <w:tcPr>
            <w:tcW w:w="3261" w:type="dxa"/>
            <w:shd w:val="clear" w:color="auto" w:fill="FFFFFF" w:themeFill="background1"/>
          </w:tcPr>
          <w:p w14:paraId="394194A3" w14:textId="77777777" w:rsidR="008461C6" w:rsidRDefault="008461C6" w:rsidP="00FB639A">
            <w:pPr>
              <w:pStyle w:val="ListParagraph"/>
              <w:spacing w:after="0" w:line="240" w:lineRule="auto"/>
              <w:ind w:left="176"/>
              <w:rPr>
                <w:rFonts w:ascii="Arial" w:hAnsi="Arial" w:cs="Arial"/>
                <w:sz w:val="18"/>
                <w:szCs w:val="18"/>
              </w:rPr>
            </w:pPr>
          </w:p>
          <w:p w14:paraId="23F0080F" w14:textId="77777777" w:rsidR="008461C6" w:rsidRPr="001F2324" w:rsidRDefault="008461C6" w:rsidP="00FB639A">
            <w:pPr>
              <w:spacing w:after="0" w:line="240" w:lineRule="auto"/>
              <w:rPr>
                <w:rFonts w:ascii="Arial" w:hAnsi="Arial" w:cs="Arial"/>
                <w:sz w:val="18"/>
                <w:szCs w:val="18"/>
              </w:rPr>
            </w:pPr>
            <w:r w:rsidRPr="001F2324">
              <w:rPr>
                <w:rFonts w:ascii="Arial" w:hAnsi="Arial" w:cs="Arial"/>
                <w:sz w:val="18"/>
                <w:szCs w:val="18"/>
              </w:rPr>
              <w:t>Hold meetings with:</w:t>
            </w:r>
          </w:p>
          <w:p w14:paraId="4A71EEEE" w14:textId="77777777" w:rsidR="008461C6" w:rsidRDefault="008461C6" w:rsidP="006A73F5">
            <w:pPr>
              <w:pStyle w:val="ListParagraph"/>
              <w:numPr>
                <w:ilvl w:val="0"/>
                <w:numId w:val="14"/>
              </w:numPr>
              <w:spacing w:after="0" w:line="240" w:lineRule="auto"/>
              <w:ind w:left="176" w:hanging="176"/>
              <w:rPr>
                <w:rFonts w:ascii="Arial" w:hAnsi="Arial" w:cs="Arial"/>
                <w:sz w:val="18"/>
                <w:szCs w:val="18"/>
              </w:rPr>
            </w:pPr>
            <w:r w:rsidRPr="001F2324">
              <w:rPr>
                <w:rFonts w:ascii="Arial" w:hAnsi="Arial" w:cs="Arial"/>
                <w:sz w:val="18"/>
                <w:szCs w:val="18"/>
              </w:rPr>
              <w:t>Senior management.</w:t>
            </w:r>
          </w:p>
          <w:p w14:paraId="0FE8053E" w14:textId="77777777" w:rsidR="008461C6" w:rsidRDefault="008461C6"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Human Resources (HR) staff.</w:t>
            </w:r>
          </w:p>
          <w:p w14:paraId="531DDAC3" w14:textId="77777777" w:rsidR="008461C6" w:rsidRPr="00B40B1E" w:rsidRDefault="008461C6" w:rsidP="006A73F5">
            <w:pPr>
              <w:pStyle w:val="ListParagraph"/>
              <w:numPr>
                <w:ilvl w:val="0"/>
                <w:numId w:val="14"/>
              </w:numPr>
              <w:spacing w:after="0" w:line="240" w:lineRule="auto"/>
              <w:ind w:left="176" w:hanging="176"/>
              <w:rPr>
                <w:rFonts w:ascii="Arial" w:hAnsi="Arial" w:cs="Arial"/>
                <w:sz w:val="18"/>
                <w:szCs w:val="18"/>
              </w:rPr>
            </w:pPr>
            <w:r w:rsidRPr="00BC7133">
              <w:rPr>
                <w:rFonts w:ascii="Arial" w:hAnsi="Arial" w:cs="Arial"/>
                <w:sz w:val="18"/>
                <w:szCs w:val="18"/>
              </w:rPr>
              <w:t>Other employees (where relevant</w:t>
            </w:r>
            <w:r>
              <w:rPr>
                <w:rFonts w:ascii="Arial" w:hAnsi="Arial" w:cs="Arial"/>
                <w:sz w:val="18"/>
                <w:szCs w:val="18"/>
              </w:rPr>
              <w:t>).</w:t>
            </w:r>
          </w:p>
          <w:p w14:paraId="3B5E505E" w14:textId="77777777" w:rsidR="008461C6" w:rsidRDefault="008461C6" w:rsidP="00FB639A">
            <w:pPr>
              <w:pStyle w:val="ListParagraph"/>
              <w:spacing w:after="0" w:line="240" w:lineRule="auto"/>
              <w:ind w:left="176"/>
              <w:rPr>
                <w:rFonts w:ascii="Arial" w:hAnsi="Arial" w:cs="Arial"/>
                <w:sz w:val="18"/>
                <w:szCs w:val="18"/>
              </w:rPr>
            </w:pPr>
          </w:p>
          <w:p w14:paraId="2C3E04B6" w14:textId="77777777" w:rsidR="008461C6" w:rsidRPr="001F2324" w:rsidRDefault="008461C6" w:rsidP="00FB639A">
            <w:pPr>
              <w:spacing w:after="0" w:line="240" w:lineRule="auto"/>
              <w:ind w:left="176" w:hanging="218"/>
              <w:rPr>
                <w:rFonts w:ascii="Arial" w:hAnsi="Arial" w:cs="Arial"/>
                <w:sz w:val="18"/>
                <w:szCs w:val="18"/>
              </w:rPr>
            </w:pPr>
            <w:r>
              <w:rPr>
                <w:rFonts w:ascii="Arial" w:hAnsi="Arial" w:cs="Arial"/>
                <w:sz w:val="18"/>
                <w:szCs w:val="18"/>
              </w:rPr>
              <w:t>Review:</w:t>
            </w:r>
          </w:p>
          <w:p w14:paraId="6247766F" w14:textId="77777777" w:rsidR="008461C6" w:rsidRPr="001F2324" w:rsidRDefault="008461C6" w:rsidP="006A73F5">
            <w:pPr>
              <w:pStyle w:val="ListParagraph"/>
              <w:numPr>
                <w:ilvl w:val="0"/>
                <w:numId w:val="15"/>
              </w:numPr>
              <w:spacing w:after="0" w:line="240" w:lineRule="auto"/>
              <w:ind w:left="176" w:hanging="218"/>
              <w:rPr>
                <w:rFonts w:ascii="Arial" w:hAnsi="Arial" w:cs="Arial"/>
                <w:sz w:val="18"/>
                <w:szCs w:val="18"/>
              </w:rPr>
            </w:pPr>
            <w:r w:rsidRPr="001F2324">
              <w:rPr>
                <w:rFonts w:ascii="Arial" w:hAnsi="Arial" w:cs="Arial"/>
                <w:sz w:val="18"/>
                <w:szCs w:val="18"/>
              </w:rPr>
              <w:t>Contracts of employment</w:t>
            </w:r>
            <w:r>
              <w:rPr>
                <w:rFonts w:ascii="Arial" w:hAnsi="Arial" w:cs="Arial"/>
                <w:sz w:val="18"/>
                <w:szCs w:val="18"/>
              </w:rPr>
              <w:t>.</w:t>
            </w:r>
          </w:p>
          <w:p w14:paraId="6A9762A1" w14:textId="77777777" w:rsidR="008461C6" w:rsidRPr="001F2324" w:rsidRDefault="008461C6" w:rsidP="006A73F5">
            <w:pPr>
              <w:pStyle w:val="ListParagraph"/>
              <w:numPr>
                <w:ilvl w:val="0"/>
                <w:numId w:val="15"/>
              </w:numPr>
              <w:spacing w:after="0" w:line="240" w:lineRule="auto"/>
              <w:ind w:left="176" w:hanging="218"/>
              <w:rPr>
                <w:rFonts w:ascii="Arial" w:hAnsi="Arial" w:cs="Arial"/>
                <w:sz w:val="18"/>
                <w:szCs w:val="18"/>
              </w:rPr>
            </w:pPr>
            <w:r>
              <w:rPr>
                <w:rFonts w:ascii="Arial" w:hAnsi="Arial" w:cs="Arial"/>
                <w:sz w:val="18"/>
                <w:szCs w:val="18"/>
              </w:rPr>
              <w:t>L</w:t>
            </w:r>
            <w:r w:rsidRPr="001F2324">
              <w:rPr>
                <w:rFonts w:ascii="Arial" w:hAnsi="Arial" w:cs="Arial"/>
                <w:sz w:val="18"/>
                <w:szCs w:val="18"/>
              </w:rPr>
              <w:t>ist of disciplinary actions that have been taken against staff for a breach of the anti-corruption policy.</w:t>
            </w:r>
          </w:p>
          <w:p w14:paraId="4CAFA051" w14:textId="77777777" w:rsidR="008461C6" w:rsidRPr="001F2324" w:rsidRDefault="008461C6" w:rsidP="00FB639A">
            <w:pPr>
              <w:spacing w:after="0" w:line="240" w:lineRule="auto"/>
              <w:rPr>
                <w:rFonts w:ascii="Arial" w:hAnsi="Arial" w:cs="Arial"/>
                <w:sz w:val="18"/>
                <w:szCs w:val="18"/>
              </w:rPr>
            </w:pPr>
          </w:p>
        </w:tc>
        <w:tc>
          <w:tcPr>
            <w:tcW w:w="4568" w:type="dxa"/>
            <w:shd w:val="clear" w:color="auto" w:fill="FFFFFF" w:themeFill="background1"/>
          </w:tcPr>
          <w:p w14:paraId="08A61780" w14:textId="77777777" w:rsidR="008461C6" w:rsidRDefault="008461C6" w:rsidP="00FB639A">
            <w:pPr>
              <w:pStyle w:val="ListParagraph"/>
              <w:spacing w:after="0" w:line="240" w:lineRule="auto"/>
              <w:ind w:left="175"/>
              <w:rPr>
                <w:rFonts w:ascii="Arial" w:hAnsi="Arial" w:cs="Arial"/>
                <w:sz w:val="18"/>
                <w:szCs w:val="18"/>
              </w:rPr>
            </w:pPr>
          </w:p>
          <w:p w14:paraId="66E03555" w14:textId="77777777" w:rsidR="008461C6" w:rsidRDefault="008461C6" w:rsidP="008461C6">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Discuss with the senior management of the company how they enforce the policy with staff and whether they have the right to terminate a person’s employment for a breach of it.</w:t>
            </w:r>
          </w:p>
          <w:p w14:paraId="426AE1AF" w14:textId="77777777" w:rsidR="008461C6" w:rsidRPr="001F2324" w:rsidRDefault="008461C6" w:rsidP="008461C6">
            <w:pPr>
              <w:pStyle w:val="ListParagraph"/>
              <w:numPr>
                <w:ilvl w:val="0"/>
                <w:numId w:val="2"/>
              </w:numPr>
              <w:spacing w:after="0" w:line="240" w:lineRule="auto"/>
              <w:ind w:left="175" w:hanging="175"/>
              <w:rPr>
                <w:rFonts w:ascii="Arial" w:hAnsi="Arial" w:cs="Arial"/>
                <w:sz w:val="18"/>
                <w:szCs w:val="18"/>
              </w:rPr>
            </w:pPr>
            <w:r>
              <w:rPr>
                <w:rFonts w:ascii="Arial" w:hAnsi="Arial" w:cs="Arial"/>
                <w:sz w:val="18"/>
                <w:szCs w:val="18"/>
              </w:rPr>
              <w:t>R</w:t>
            </w:r>
            <w:r w:rsidRPr="001F2324">
              <w:rPr>
                <w:rFonts w:ascii="Arial" w:hAnsi="Arial" w:cs="Arial"/>
                <w:sz w:val="18"/>
                <w:szCs w:val="18"/>
              </w:rPr>
              <w:t>eview contracts of employment to understand how the terms of the policy are enforced.</w:t>
            </w:r>
          </w:p>
          <w:p w14:paraId="1960CE51" w14:textId="77777777" w:rsidR="008461C6" w:rsidRPr="001F2324" w:rsidRDefault="008461C6" w:rsidP="008461C6">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 xml:space="preserve">It is clearly necessary for an employer to have the right to dismiss or otherwise discipline staff who breach </w:t>
            </w:r>
            <w:r>
              <w:rPr>
                <w:rFonts w:ascii="Arial" w:hAnsi="Arial" w:cs="Arial"/>
                <w:sz w:val="18"/>
                <w:szCs w:val="18"/>
              </w:rPr>
              <w:t>the company’s policy.</w:t>
            </w:r>
          </w:p>
          <w:p w14:paraId="31D7C7CD" w14:textId="77777777" w:rsidR="008461C6" w:rsidRPr="001F2324" w:rsidRDefault="008461C6" w:rsidP="00FB639A">
            <w:pPr>
              <w:pStyle w:val="ListParagraph"/>
              <w:spacing w:after="0" w:line="240" w:lineRule="auto"/>
              <w:ind w:left="175"/>
              <w:rPr>
                <w:rFonts w:ascii="Arial" w:hAnsi="Arial" w:cs="Arial"/>
                <w:sz w:val="18"/>
                <w:szCs w:val="18"/>
              </w:rPr>
            </w:pPr>
          </w:p>
        </w:tc>
      </w:tr>
      <w:tr w:rsidR="008461C6" w:rsidRPr="001F2324" w14:paraId="4A0DA161" w14:textId="77777777" w:rsidTr="0085452D">
        <w:tc>
          <w:tcPr>
            <w:tcW w:w="2235" w:type="dxa"/>
            <w:shd w:val="clear" w:color="auto" w:fill="FFFFFF" w:themeFill="background1"/>
          </w:tcPr>
          <w:p w14:paraId="5AE957FE" w14:textId="77777777" w:rsidR="008461C6" w:rsidRDefault="008461C6" w:rsidP="005F202F">
            <w:pPr>
              <w:spacing w:after="0"/>
              <w:rPr>
                <w:rFonts w:ascii="Arial" w:hAnsi="Arial" w:cs="Arial"/>
                <w:b/>
                <w:sz w:val="18"/>
                <w:szCs w:val="18"/>
              </w:rPr>
            </w:pPr>
          </w:p>
          <w:p w14:paraId="44E18CE8" w14:textId="77777777" w:rsidR="008461C6" w:rsidRPr="001F2324" w:rsidRDefault="008461C6" w:rsidP="005F202F">
            <w:pPr>
              <w:spacing w:after="0"/>
              <w:rPr>
                <w:rFonts w:ascii="Arial" w:hAnsi="Arial" w:cs="Arial"/>
                <w:b/>
                <w:sz w:val="18"/>
                <w:szCs w:val="18"/>
              </w:rPr>
            </w:pPr>
            <w:r w:rsidRPr="001F2324">
              <w:rPr>
                <w:rFonts w:ascii="Arial" w:hAnsi="Arial" w:cs="Arial"/>
                <w:b/>
                <w:sz w:val="18"/>
                <w:szCs w:val="18"/>
              </w:rPr>
              <w:t>Previous incidents</w:t>
            </w:r>
          </w:p>
        </w:tc>
        <w:tc>
          <w:tcPr>
            <w:tcW w:w="4110" w:type="dxa"/>
            <w:shd w:val="clear" w:color="auto" w:fill="FFFFFF" w:themeFill="background1"/>
          </w:tcPr>
          <w:p w14:paraId="1BE76DC2" w14:textId="77777777" w:rsidR="008461C6" w:rsidRDefault="008461C6" w:rsidP="005F202F">
            <w:pPr>
              <w:pStyle w:val="ListParagraph"/>
              <w:spacing w:after="0"/>
              <w:ind w:left="176"/>
              <w:rPr>
                <w:rFonts w:ascii="Arial" w:hAnsi="Arial" w:cs="Arial"/>
                <w:sz w:val="18"/>
                <w:szCs w:val="18"/>
              </w:rPr>
            </w:pPr>
          </w:p>
          <w:p w14:paraId="186A7E46" w14:textId="77777777" w:rsidR="008461C6" w:rsidRPr="005F202F" w:rsidRDefault="008461C6" w:rsidP="005F202F">
            <w:pPr>
              <w:pStyle w:val="ListParagraph"/>
              <w:numPr>
                <w:ilvl w:val="0"/>
                <w:numId w:val="2"/>
              </w:numPr>
              <w:spacing w:after="0"/>
              <w:ind w:left="176" w:hanging="218"/>
              <w:rPr>
                <w:rFonts w:ascii="Arial" w:hAnsi="Arial" w:cs="Arial"/>
                <w:sz w:val="18"/>
                <w:szCs w:val="18"/>
              </w:rPr>
            </w:pPr>
            <w:r w:rsidRPr="005F202F">
              <w:rPr>
                <w:rFonts w:ascii="Arial" w:hAnsi="Arial" w:cs="Arial"/>
                <w:sz w:val="18"/>
                <w:szCs w:val="18"/>
              </w:rPr>
              <w:t>Does the company keep a record of whistleblower reports? Review any such records.</w:t>
            </w:r>
          </w:p>
          <w:p w14:paraId="487B1241" w14:textId="77777777" w:rsidR="008461C6" w:rsidRPr="005F202F" w:rsidRDefault="008461C6" w:rsidP="005F202F">
            <w:pPr>
              <w:pStyle w:val="ListParagraph"/>
              <w:numPr>
                <w:ilvl w:val="0"/>
                <w:numId w:val="2"/>
              </w:numPr>
              <w:spacing w:after="0"/>
              <w:ind w:left="176" w:hanging="218"/>
              <w:rPr>
                <w:rFonts w:ascii="Arial" w:hAnsi="Arial" w:cs="Arial"/>
                <w:sz w:val="18"/>
                <w:szCs w:val="18"/>
              </w:rPr>
            </w:pPr>
            <w:r w:rsidRPr="005F202F">
              <w:rPr>
                <w:rFonts w:ascii="Arial" w:hAnsi="Arial" w:cs="Arial"/>
                <w:sz w:val="18"/>
                <w:szCs w:val="18"/>
              </w:rPr>
              <w:t>Do any of them relate to senior management at the company?</w:t>
            </w:r>
          </w:p>
        </w:tc>
        <w:tc>
          <w:tcPr>
            <w:tcW w:w="3261" w:type="dxa"/>
            <w:shd w:val="clear" w:color="auto" w:fill="FFFFFF" w:themeFill="background1"/>
          </w:tcPr>
          <w:p w14:paraId="347824C0" w14:textId="77777777" w:rsidR="008461C6" w:rsidRDefault="008461C6" w:rsidP="005F202F">
            <w:pPr>
              <w:spacing w:after="0"/>
              <w:rPr>
                <w:rFonts w:ascii="Arial" w:hAnsi="Arial" w:cs="Arial"/>
                <w:sz w:val="18"/>
                <w:szCs w:val="18"/>
              </w:rPr>
            </w:pPr>
          </w:p>
          <w:p w14:paraId="0026AB20" w14:textId="77777777" w:rsidR="006C2A36" w:rsidRPr="001F2324" w:rsidRDefault="006C2A36" w:rsidP="006C2A36">
            <w:pPr>
              <w:spacing w:after="0" w:line="240" w:lineRule="auto"/>
              <w:rPr>
                <w:rFonts w:ascii="Arial" w:hAnsi="Arial" w:cs="Arial"/>
                <w:sz w:val="18"/>
                <w:szCs w:val="18"/>
              </w:rPr>
            </w:pPr>
            <w:r w:rsidRPr="001F2324">
              <w:rPr>
                <w:rFonts w:ascii="Arial" w:hAnsi="Arial" w:cs="Arial"/>
                <w:sz w:val="18"/>
                <w:szCs w:val="18"/>
              </w:rPr>
              <w:t>Hold meetings with:</w:t>
            </w:r>
          </w:p>
          <w:p w14:paraId="667FA824" w14:textId="77777777" w:rsidR="006C2A36" w:rsidRDefault="006C2A36" w:rsidP="006A73F5">
            <w:pPr>
              <w:pStyle w:val="ListParagraph"/>
              <w:numPr>
                <w:ilvl w:val="0"/>
                <w:numId w:val="14"/>
              </w:numPr>
              <w:spacing w:after="0" w:line="240" w:lineRule="auto"/>
              <w:ind w:left="176" w:hanging="176"/>
              <w:rPr>
                <w:rFonts w:ascii="Arial" w:hAnsi="Arial" w:cs="Arial"/>
                <w:sz w:val="18"/>
                <w:szCs w:val="18"/>
              </w:rPr>
            </w:pPr>
            <w:r w:rsidRPr="001F2324">
              <w:rPr>
                <w:rFonts w:ascii="Arial" w:hAnsi="Arial" w:cs="Arial"/>
                <w:sz w:val="18"/>
                <w:szCs w:val="18"/>
              </w:rPr>
              <w:t>Senior management.</w:t>
            </w:r>
          </w:p>
          <w:p w14:paraId="4A624BCA" w14:textId="77777777" w:rsidR="006C2A36" w:rsidRPr="00B40B1E" w:rsidRDefault="006C2A36" w:rsidP="006A73F5">
            <w:pPr>
              <w:pStyle w:val="ListParagraph"/>
              <w:numPr>
                <w:ilvl w:val="0"/>
                <w:numId w:val="14"/>
              </w:numPr>
              <w:spacing w:after="0" w:line="240" w:lineRule="auto"/>
              <w:ind w:left="176" w:hanging="176"/>
              <w:rPr>
                <w:rFonts w:ascii="Arial" w:hAnsi="Arial" w:cs="Arial"/>
                <w:sz w:val="18"/>
                <w:szCs w:val="18"/>
              </w:rPr>
            </w:pPr>
            <w:r w:rsidRPr="00BC7133">
              <w:rPr>
                <w:rFonts w:ascii="Arial" w:hAnsi="Arial" w:cs="Arial"/>
                <w:sz w:val="18"/>
                <w:szCs w:val="18"/>
              </w:rPr>
              <w:t>Responsible officer.</w:t>
            </w:r>
          </w:p>
          <w:p w14:paraId="38025D06" w14:textId="77777777" w:rsidR="006C2A36" w:rsidRDefault="006C2A36" w:rsidP="006C2A36">
            <w:pPr>
              <w:spacing w:after="0" w:line="240" w:lineRule="auto"/>
              <w:rPr>
                <w:rFonts w:ascii="Arial" w:hAnsi="Arial" w:cs="Arial"/>
                <w:sz w:val="18"/>
                <w:szCs w:val="18"/>
              </w:rPr>
            </w:pPr>
          </w:p>
          <w:p w14:paraId="4DB78473" w14:textId="77777777" w:rsidR="006C2A36" w:rsidRPr="001F2324" w:rsidRDefault="006C2A36" w:rsidP="006C2A36">
            <w:pPr>
              <w:pStyle w:val="ListParagraph"/>
              <w:spacing w:after="0" w:line="240" w:lineRule="auto"/>
              <w:ind w:left="176" w:hanging="176"/>
              <w:rPr>
                <w:rFonts w:ascii="Arial" w:hAnsi="Arial" w:cs="Arial"/>
                <w:sz w:val="18"/>
                <w:szCs w:val="18"/>
              </w:rPr>
            </w:pPr>
            <w:r w:rsidRPr="001F2324">
              <w:rPr>
                <w:rFonts w:ascii="Arial" w:hAnsi="Arial" w:cs="Arial"/>
                <w:sz w:val="18"/>
                <w:szCs w:val="18"/>
              </w:rPr>
              <w:t>Review/consult:</w:t>
            </w:r>
          </w:p>
          <w:p w14:paraId="1460FE61" w14:textId="77777777" w:rsidR="008461C6" w:rsidRPr="001F2324" w:rsidRDefault="006C2A36" w:rsidP="006C2A36">
            <w:pPr>
              <w:spacing w:after="0"/>
              <w:rPr>
                <w:rFonts w:ascii="Arial" w:hAnsi="Arial" w:cs="Arial"/>
                <w:sz w:val="18"/>
                <w:szCs w:val="18"/>
              </w:rPr>
            </w:pPr>
            <w:r w:rsidRPr="00BC06B9">
              <w:rPr>
                <w:rFonts w:ascii="Arial" w:hAnsi="Arial" w:cs="Arial"/>
                <w:sz w:val="18"/>
                <w:szCs w:val="18"/>
                <w:lang w:val="en-GB"/>
              </w:rPr>
              <w:t>Internet search engines such as Google and proprietary databases such as WorldCheck or Dow Jones Factiva to undertake a detailed review of publically available information before committing substantial time and resources to the DD phase of a project.</w:t>
            </w:r>
          </w:p>
        </w:tc>
        <w:tc>
          <w:tcPr>
            <w:tcW w:w="4568" w:type="dxa"/>
            <w:shd w:val="clear" w:color="auto" w:fill="FFFFFF" w:themeFill="background1"/>
          </w:tcPr>
          <w:p w14:paraId="680B9778" w14:textId="77777777" w:rsidR="00683050" w:rsidRDefault="00683050" w:rsidP="00683050">
            <w:pPr>
              <w:pStyle w:val="ListParagraph"/>
              <w:spacing w:after="0" w:line="240" w:lineRule="auto"/>
              <w:ind w:left="175"/>
              <w:rPr>
                <w:rFonts w:ascii="Arial" w:hAnsi="Arial" w:cs="Arial"/>
                <w:sz w:val="18"/>
                <w:szCs w:val="18"/>
              </w:rPr>
            </w:pPr>
          </w:p>
          <w:p w14:paraId="1FBEB455" w14:textId="77777777" w:rsidR="008461C6" w:rsidRDefault="008461C6" w:rsidP="006A73F5">
            <w:pPr>
              <w:pStyle w:val="ListParagraph"/>
              <w:numPr>
                <w:ilvl w:val="0"/>
                <w:numId w:val="23"/>
              </w:numPr>
              <w:spacing w:after="0" w:line="240" w:lineRule="auto"/>
              <w:ind w:left="175" w:hanging="175"/>
              <w:rPr>
                <w:rFonts w:ascii="Arial" w:hAnsi="Arial" w:cs="Arial"/>
                <w:sz w:val="18"/>
                <w:szCs w:val="18"/>
              </w:rPr>
            </w:pPr>
            <w:r w:rsidRPr="008461C6">
              <w:rPr>
                <w:rFonts w:ascii="Arial" w:hAnsi="Arial" w:cs="Arial"/>
                <w:sz w:val="18"/>
                <w:szCs w:val="18"/>
              </w:rPr>
              <w:t>Discuss with the senior management of company whether there have been any whistleblower reports in the past and how company managed them.</w:t>
            </w:r>
          </w:p>
          <w:p w14:paraId="7218DD45" w14:textId="77777777" w:rsidR="008461C6" w:rsidRPr="001F2324" w:rsidRDefault="008461C6" w:rsidP="006A73F5">
            <w:pPr>
              <w:pStyle w:val="ListParagraph"/>
              <w:numPr>
                <w:ilvl w:val="0"/>
                <w:numId w:val="23"/>
              </w:numPr>
              <w:spacing w:after="0" w:line="240" w:lineRule="auto"/>
              <w:ind w:left="175" w:hanging="175"/>
              <w:rPr>
                <w:rFonts w:ascii="Arial" w:hAnsi="Arial" w:cs="Arial"/>
                <w:sz w:val="18"/>
                <w:szCs w:val="18"/>
              </w:rPr>
            </w:pPr>
            <w:r w:rsidRPr="001F2324">
              <w:rPr>
                <w:rFonts w:ascii="Arial" w:hAnsi="Arial" w:cs="Arial"/>
                <w:sz w:val="18"/>
                <w:szCs w:val="18"/>
              </w:rPr>
              <w:t>When faced with a firm operating in a sector known to pose a high risk of corruption, e.g. because of a reliance on government contracts or permits, a fund manager may want to consider carefully any lack of previous incidents.</w:t>
            </w:r>
          </w:p>
          <w:p w14:paraId="3EED8957" w14:textId="77777777" w:rsidR="008461C6" w:rsidRPr="001F2324" w:rsidRDefault="008461C6" w:rsidP="006A73F5">
            <w:pPr>
              <w:pStyle w:val="ListParagraph"/>
              <w:numPr>
                <w:ilvl w:val="0"/>
                <w:numId w:val="23"/>
              </w:numPr>
              <w:spacing w:after="0" w:line="240" w:lineRule="auto"/>
              <w:ind w:left="175" w:hanging="175"/>
              <w:rPr>
                <w:rFonts w:ascii="Arial" w:hAnsi="Arial" w:cs="Arial"/>
                <w:sz w:val="18"/>
                <w:szCs w:val="18"/>
              </w:rPr>
            </w:pPr>
            <w:r w:rsidRPr="001F2324">
              <w:rPr>
                <w:rFonts w:ascii="Arial" w:hAnsi="Arial" w:cs="Arial"/>
                <w:sz w:val="18"/>
                <w:szCs w:val="18"/>
              </w:rPr>
              <w:t>If there have been any previous incidents then fund managers will need to consider their own obligations if they in turn become aware of them. Local legal advice should be sought before discussing incidents with company’s management.</w:t>
            </w:r>
          </w:p>
          <w:p w14:paraId="39BAB063" w14:textId="77777777" w:rsidR="008461C6" w:rsidRPr="001F2324" w:rsidRDefault="008461C6" w:rsidP="005F202F">
            <w:pPr>
              <w:pStyle w:val="ListParagraph"/>
              <w:spacing w:after="0" w:line="240" w:lineRule="auto"/>
              <w:ind w:left="175"/>
              <w:rPr>
                <w:rFonts w:ascii="Arial" w:hAnsi="Arial" w:cs="Arial"/>
                <w:sz w:val="18"/>
                <w:szCs w:val="18"/>
              </w:rPr>
            </w:pPr>
            <w:r w:rsidRPr="001F2324">
              <w:rPr>
                <w:rFonts w:ascii="Arial" w:hAnsi="Arial" w:cs="Arial"/>
                <w:sz w:val="18"/>
                <w:szCs w:val="18"/>
              </w:rPr>
              <w:t xml:space="preserve"> </w:t>
            </w:r>
          </w:p>
        </w:tc>
      </w:tr>
      <w:tr w:rsidR="008461C6" w:rsidRPr="001F2324" w14:paraId="264A3D55" w14:textId="77777777" w:rsidTr="0085452D">
        <w:tc>
          <w:tcPr>
            <w:tcW w:w="2235" w:type="dxa"/>
            <w:shd w:val="clear" w:color="auto" w:fill="FFFFFF" w:themeFill="background1"/>
          </w:tcPr>
          <w:p w14:paraId="07F4D0CC" w14:textId="77777777" w:rsidR="008461C6" w:rsidRDefault="008461C6" w:rsidP="005F202F">
            <w:pPr>
              <w:spacing w:after="0"/>
              <w:rPr>
                <w:rFonts w:ascii="Arial" w:hAnsi="Arial" w:cs="Arial"/>
                <w:b/>
                <w:sz w:val="18"/>
                <w:szCs w:val="18"/>
              </w:rPr>
            </w:pPr>
          </w:p>
          <w:p w14:paraId="55FACB52" w14:textId="77777777" w:rsidR="008461C6" w:rsidRPr="001F2324" w:rsidRDefault="008461C6" w:rsidP="005F202F">
            <w:pPr>
              <w:spacing w:after="0"/>
              <w:rPr>
                <w:rFonts w:ascii="Arial" w:hAnsi="Arial" w:cs="Arial"/>
                <w:b/>
                <w:sz w:val="18"/>
                <w:szCs w:val="18"/>
              </w:rPr>
            </w:pPr>
            <w:r w:rsidRPr="001F2324">
              <w:rPr>
                <w:rFonts w:ascii="Arial" w:hAnsi="Arial" w:cs="Arial"/>
                <w:b/>
                <w:sz w:val="18"/>
                <w:szCs w:val="18"/>
              </w:rPr>
              <w:t>Records</w:t>
            </w:r>
          </w:p>
          <w:p w14:paraId="1156DEE3" w14:textId="77777777" w:rsidR="008461C6" w:rsidRPr="001F2324" w:rsidRDefault="008461C6" w:rsidP="005F202F">
            <w:pPr>
              <w:spacing w:after="0"/>
              <w:rPr>
                <w:rFonts w:ascii="Arial" w:hAnsi="Arial" w:cs="Arial"/>
                <w:b/>
                <w:sz w:val="18"/>
                <w:szCs w:val="18"/>
              </w:rPr>
            </w:pPr>
          </w:p>
        </w:tc>
        <w:tc>
          <w:tcPr>
            <w:tcW w:w="4110" w:type="dxa"/>
            <w:shd w:val="clear" w:color="auto" w:fill="FFFFFF" w:themeFill="background1"/>
          </w:tcPr>
          <w:p w14:paraId="4CB152A0" w14:textId="77777777" w:rsidR="008461C6" w:rsidRDefault="008461C6" w:rsidP="005F202F">
            <w:pPr>
              <w:pStyle w:val="ListParagraph"/>
              <w:spacing w:after="0"/>
              <w:ind w:left="176"/>
              <w:rPr>
                <w:rFonts w:ascii="Arial" w:hAnsi="Arial" w:cs="Arial"/>
                <w:sz w:val="18"/>
                <w:szCs w:val="18"/>
              </w:rPr>
            </w:pPr>
          </w:p>
          <w:p w14:paraId="49BBABC0" w14:textId="77777777" w:rsidR="008461C6" w:rsidRPr="005F202F" w:rsidRDefault="007A5BA5" w:rsidP="006A73F5">
            <w:pPr>
              <w:pStyle w:val="ListParagraph"/>
              <w:numPr>
                <w:ilvl w:val="0"/>
                <w:numId w:val="22"/>
              </w:numPr>
              <w:spacing w:after="0"/>
              <w:ind w:left="176" w:hanging="218"/>
              <w:rPr>
                <w:rFonts w:ascii="Arial" w:hAnsi="Arial" w:cs="Arial"/>
                <w:sz w:val="18"/>
                <w:szCs w:val="18"/>
              </w:rPr>
            </w:pPr>
            <w:r>
              <w:rPr>
                <w:rFonts w:ascii="Arial" w:hAnsi="Arial" w:cs="Arial"/>
                <w:sz w:val="18"/>
                <w:szCs w:val="18"/>
              </w:rPr>
              <w:t>Are</w:t>
            </w:r>
            <w:r w:rsidRPr="005F202F">
              <w:rPr>
                <w:rFonts w:ascii="Arial" w:hAnsi="Arial" w:cs="Arial"/>
                <w:sz w:val="18"/>
                <w:szCs w:val="18"/>
              </w:rPr>
              <w:t xml:space="preserve"> record</w:t>
            </w:r>
            <w:r>
              <w:rPr>
                <w:rFonts w:ascii="Arial" w:hAnsi="Arial" w:cs="Arial"/>
                <w:sz w:val="18"/>
                <w:szCs w:val="18"/>
              </w:rPr>
              <w:t>-</w:t>
            </w:r>
            <w:r w:rsidR="008461C6" w:rsidRPr="005F202F">
              <w:rPr>
                <w:rFonts w:ascii="Arial" w:hAnsi="Arial" w:cs="Arial"/>
                <w:sz w:val="18"/>
                <w:szCs w:val="18"/>
              </w:rPr>
              <w:t xml:space="preserve">keeping procedures clearly set out? </w:t>
            </w:r>
          </w:p>
          <w:p w14:paraId="3FB8C69B" w14:textId="77777777" w:rsidR="008461C6" w:rsidRPr="005F202F" w:rsidRDefault="008461C6" w:rsidP="006A73F5">
            <w:pPr>
              <w:pStyle w:val="ListParagraph"/>
              <w:numPr>
                <w:ilvl w:val="0"/>
                <w:numId w:val="22"/>
              </w:numPr>
              <w:spacing w:after="0"/>
              <w:ind w:left="176" w:hanging="218"/>
              <w:rPr>
                <w:rFonts w:ascii="Arial" w:hAnsi="Arial" w:cs="Arial"/>
                <w:sz w:val="18"/>
                <w:szCs w:val="18"/>
              </w:rPr>
            </w:pPr>
            <w:r w:rsidRPr="005F202F">
              <w:rPr>
                <w:rFonts w:ascii="Arial" w:hAnsi="Arial" w:cs="Arial"/>
                <w:sz w:val="18"/>
                <w:szCs w:val="18"/>
              </w:rPr>
              <w:t>Have such procedures been audited to ensure that they are effective?</w:t>
            </w:r>
          </w:p>
        </w:tc>
        <w:tc>
          <w:tcPr>
            <w:tcW w:w="3261" w:type="dxa"/>
            <w:shd w:val="clear" w:color="auto" w:fill="FFFFFF" w:themeFill="background1"/>
          </w:tcPr>
          <w:p w14:paraId="2EA80AB1" w14:textId="77777777" w:rsidR="008461C6" w:rsidRDefault="008461C6" w:rsidP="00405662">
            <w:pPr>
              <w:spacing w:after="0"/>
              <w:rPr>
                <w:rFonts w:ascii="Arial" w:hAnsi="Arial" w:cs="Arial"/>
                <w:sz w:val="18"/>
                <w:szCs w:val="18"/>
              </w:rPr>
            </w:pPr>
          </w:p>
          <w:p w14:paraId="7FAEEEBB" w14:textId="77777777" w:rsidR="006C2A36" w:rsidRDefault="006C2A36" w:rsidP="006C2A36">
            <w:pPr>
              <w:spacing w:after="0" w:line="240" w:lineRule="auto"/>
              <w:rPr>
                <w:rFonts w:ascii="Arial" w:hAnsi="Arial" w:cs="Arial"/>
                <w:sz w:val="18"/>
                <w:szCs w:val="18"/>
              </w:rPr>
            </w:pPr>
            <w:r>
              <w:rPr>
                <w:rFonts w:ascii="Arial" w:hAnsi="Arial" w:cs="Arial"/>
                <w:sz w:val="18"/>
                <w:szCs w:val="18"/>
              </w:rPr>
              <w:t>Review:</w:t>
            </w:r>
          </w:p>
          <w:p w14:paraId="7509723E" w14:textId="77777777" w:rsidR="006C2A36" w:rsidRPr="006945FB" w:rsidRDefault="006C2A36"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Relevant records.</w:t>
            </w:r>
          </w:p>
          <w:p w14:paraId="0670AD89" w14:textId="77777777" w:rsidR="006C2A36" w:rsidRPr="001F2324" w:rsidRDefault="006C2A36" w:rsidP="00405662">
            <w:pPr>
              <w:spacing w:after="0"/>
              <w:rPr>
                <w:rFonts w:ascii="Arial" w:hAnsi="Arial" w:cs="Arial"/>
                <w:sz w:val="18"/>
                <w:szCs w:val="18"/>
              </w:rPr>
            </w:pPr>
          </w:p>
        </w:tc>
        <w:tc>
          <w:tcPr>
            <w:tcW w:w="4568" w:type="dxa"/>
            <w:shd w:val="clear" w:color="auto" w:fill="FFFFFF" w:themeFill="background1"/>
          </w:tcPr>
          <w:p w14:paraId="2BBE21BC" w14:textId="77777777" w:rsidR="00683050" w:rsidRDefault="00683050" w:rsidP="00683050">
            <w:pPr>
              <w:pStyle w:val="ListParagraph"/>
              <w:spacing w:after="0"/>
              <w:ind w:left="175"/>
              <w:rPr>
                <w:rFonts w:ascii="Arial" w:hAnsi="Arial" w:cs="Arial"/>
                <w:sz w:val="18"/>
                <w:szCs w:val="18"/>
              </w:rPr>
            </w:pPr>
          </w:p>
          <w:p w14:paraId="3820EF48" w14:textId="77777777" w:rsidR="00405662" w:rsidRPr="00405662" w:rsidRDefault="00405662" w:rsidP="006A73F5">
            <w:pPr>
              <w:pStyle w:val="ListParagraph"/>
              <w:numPr>
                <w:ilvl w:val="0"/>
                <w:numId w:val="23"/>
              </w:numPr>
              <w:spacing w:after="0"/>
              <w:ind w:left="175" w:hanging="175"/>
              <w:rPr>
                <w:rFonts w:ascii="Arial" w:hAnsi="Arial" w:cs="Arial"/>
                <w:sz w:val="18"/>
                <w:szCs w:val="18"/>
              </w:rPr>
            </w:pPr>
            <w:r w:rsidRPr="00405662">
              <w:rPr>
                <w:rFonts w:ascii="Arial" w:hAnsi="Arial" w:cs="Arial"/>
                <w:sz w:val="18"/>
                <w:szCs w:val="18"/>
              </w:rPr>
              <w:t>Discuss with the senior management of the company what records they keep of whistleblower reports and the action subsequently taken.</w:t>
            </w:r>
          </w:p>
          <w:p w14:paraId="628869A8" w14:textId="77777777" w:rsidR="008461C6" w:rsidRPr="001F2324" w:rsidRDefault="008461C6" w:rsidP="00405662">
            <w:pPr>
              <w:spacing w:after="0" w:line="240" w:lineRule="auto"/>
              <w:ind w:left="175" w:hanging="175"/>
              <w:rPr>
                <w:rFonts w:ascii="Arial" w:hAnsi="Arial" w:cs="Arial"/>
                <w:sz w:val="18"/>
                <w:szCs w:val="18"/>
              </w:rPr>
            </w:pPr>
          </w:p>
        </w:tc>
      </w:tr>
      <w:tr w:rsidR="008461C6" w:rsidRPr="001F2324" w14:paraId="5E462032" w14:textId="77777777" w:rsidTr="0085452D">
        <w:trPr>
          <w:trHeight w:val="1360"/>
        </w:trPr>
        <w:tc>
          <w:tcPr>
            <w:tcW w:w="2235" w:type="dxa"/>
            <w:shd w:val="clear" w:color="auto" w:fill="FFFFFF" w:themeFill="background1"/>
          </w:tcPr>
          <w:p w14:paraId="091F9D8E" w14:textId="77777777" w:rsidR="008461C6" w:rsidRDefault="008461C6" w:rsidP="005F202F">
            <w:pPr>
              <w:spacing w:after="0"/>
              <w:rPr>
                <w:rFonts w:ascii="Arial" w:hAnsi="Arial" w:cs="Arial"/>
                <w:b/>
                <w:sz w:val="18"/>
                <w:szCs w:val="18"/>
              </w:rPr>
            </w:pPr>
          </w:p>
          <w:p w14:paraId="1CEC027E" w14:textId="77777777" w:rsidR="008461C6" w:rsidRPr="001F2324" w:rsidRDefault="008461C6" w:rsidP="005F202F">
            <w:pPr>
              <w:spacing w:after="0"/>
              <w:rPr>
                <w:rFonts w:ascii="Arial" w:hAnsi="Arial" w:cs="Arial"/>
                <w:b/>
                <w:sz w:val="18"/>
                <w:szCs w:val="18"/>
              </w:rPr>
            </w:pPr>
            <w:r w:rsidRPr="001F2324">
              <w:rPr>
                <w:rFonts w:ascii="Arial" w:hAnsi="Arial" w:cs="Arial"/>
                <w:b/>
                <w:sz w:val="18"/>
                <w:szCs w:val="18"/>
              </w:rPr>
              <w:t>Internal auditors</w:t>
            </w:r>
          </w:p>
          <w:p w14:paraId="25284E34" w14:textId="77777777" w:rsidR="008461C6" w:rsidRPr="001F2324" w:rsidRDefault="008461C6" w:rsidP="005F202F">
            <w:pPr>
              <w:spacing w:after="0"/>
              <w:rPr>
                <w:rFonts w:ascii="Arial" w:hAnsi="Arial" w:cs="Arial"/>
                <w:b/>
                <w:sz w:val="18"/>
                <w:szCs w:val="18"/>
              </w:rPr>
            </w:pPr>
          </w:p>
        </w:tc>
        <w:tc>
          <w:tcPr>
            <w:tcW w:w="4110" w:type="dxa"/>
            <w:shd w:val="clear" w:color="auto" w:fill="FFFFFF" w:themeFill="background1"/>
          </w:tcPr>
          <w:p w14:paraId="164CDDBC" w14:textId="77777777" w:rsidR="008461C6" w:rsidRDefault="008461C6" w:rsidP="005F202F">
            <w:pPr>
              <w:pStyle w:val="ListParagraph"/>
              <w:spacing w:after="0"/>
              <w:ind w:left="176"/>
              <w:rPr>
                <w:rFonts w:ascii="Arial" w:hAnsi="Arial" w:cs="Arial"/>
                <w:sz w:val="18"/>
                <w:szCs w:val="18"/>
              </w:rPr>
            </w:pPr>
          </w:p>
          <w:p w14:paraId="1DE33BA8" w14:textId="77777777" w:rsidR="008461C6" w:rsidRPr="005F202F" w:rsidRDefault="008461C6" w:rsidP="006A73F5">
            <w:pPr>
              <w:pStyle w:val="ListParagraph"/>
              <w:numPr>
                <w:ilvl w:val="0"/>
                <w:numId w:val="22"/>
              </w:numPr>
              <w:spacing w:after="0"/>
              <w:ind w:left="176" w:hanging="218"/>
              <w:rPr>
                <w:rFonts w:ascii="Arial" w:hAnsi="Arial" w:cs="Arial"/>
                <w:sz w:val="18"/>
                <w:szCs w:val="18"/>
              </w:rPr>
            </w:pPr>
            <w:r w:rsidRPr="005F202F">
              <w:rPr>
                <w:rFonts w:ascii="Arial" w:hAnsi="Arial" w:cs="Arial"/>
                <w:sz w:val="18"/>
                <w:szCs w:val="18"/>
              </w:rPr>
              <w:t>Does the company retain an internal audit function?</w:t>
            </w:r>
          </w:p>
          <w:p w14:paraId="31746503" w14:textId="77777777" w:rsidR="008461C6" w:rsidRPr="005F202F" w:rsidRDefault="008461C6" w:rsidP="006A73F5">
            <w:pPr>
              <w:pStyle w:val="ListParagraph"/>
              <w:numPr>
                <w:ilvl w:val="0"/>
                <w:numId w:val="22"/>
              </w:numPr>
              <w:spacing w:after="0"/>
              <w:ind w:left="176" w:hanging="218"/>
              <w:rPr>
                <w:rFonts w:ascii="Arial" w:hAnsi="Arial" w:cs="Arial"/>
                <w:sz w:val="18"/>
                <w:szCs w:val="18"/>
              </w:rPr>
            </w:pPr>
            <w:r w:rsidRPr="005F202F">
              <w:rPr>
                <w:rFonts w:ascii="Arial" w:hAnsi="Arial" w:cs="Arial"/>
                <w:sz w:val="18"/>
                <w:szCs w:val="18"/>
              </w:rPr>
              <w:t>When did that function last review the operational effectiveness of the company’s whistleblower systems?</w:t>
            </w:r>
          </w:p>
          <w:p w14:paraId="5953FAC8" w14:textId="77777777" w:rsidR="008461C6" w:rsidRPr="005F202F" w:rsidRDefault="008461C6" w:rsidP="006A73F5">
            <w:pPr>
              <w:pStyle w:val="ListParagraph"/>
              <w:numPr>
                <w:ilvl w:val="0"/>
                <w:numId w:val="22"/>
              </w:numPr>
              <w:spacing w:after="0"/>
              <w:ind w:left="176" w:hanging="218"/>
              <w:rPr>
                <w:rFonts w:ascii="Arial" w:hAnsi="Arial" w:cs="Arial"/>
                <w:sz w:val="18"/>
                <w:szCs w:val="18"/>
              </w:rPr>
            </w:pPr>
            <w:r w:rsidRPr="005F202F">
              <w:rPr>
                <w:rFonts w:ascii="Arial" w:hAnsi="Arial" w:cs="Arial"/>
                <w:sz w:val="18"/>
                <w:szCs w:val="18"/>
              </w:rPr>
              <w:t>Were there any material findings arising out of that review?</w:t>
            </w:r>
          </w:p>
        </w:tc>
        <w:tc>
          <w:tcPr>
            <w:tcW w:w="3261" w:type="dxa"/>
            <w:shd w:val="clear" w:color="auto" w:fill="FFFFFF" w:themeFill="background1"/>
          </w:tcPr>
          <w:p w14:paraId="05C8AA91" w14:textId="77777777" w:rsidR="008461C6" w:rsidRPr="001F2324" w:rsidRDefault="008461C6" w:rsidP="005F202F">
            <w:pPr>
              <w:spacing w:after="0"/>
              <w:rPr>
                <w:rFonts w:ascii="Arial" w:hAnsi="Arial" w:cs="Arial"/>
                <w:sz w:val="18"/>
                <w:szCs w:val="18"/>
              </w:rPr>
            </w:pPr>
          </w:p>
          <w:p w14:paraId="7E444354" w14:textId="77777777" w:rsidR="00092550" w:rsidRPr="001F2324" w:rsidRDefault="00092550" w:rsidP="00092550">
            <w:pPr>
              <w:spacing w:after="0" w:line="240" w:lineRule="auto"/>
              <w:rPr>
                <w:rFonts w:ascii="Arial" w:hAnsi="Arial" w:cs="Arial"/>
                <w:sz w:val="18"/>
                <w:szCs w:val="18"/>
              </w:rPr>
            </w:pPr>
            <w:r w:rsidRPr="001F2324">
              <w:rPr>
                <w:rFonts w:ascii="Arial" w:hAnsi="Arial" w:cs="Arial"/>
                <w:sz w:val="18"/>
                <w:szCs w:val="18"/>
              </w:rPr>
              <w:t>Hold meetings with:</w:t>
            </w:r>
          </w:p>
          <w:p w14:paraId="1BD7F8BC" w14:textId="77777777" w:rsidR="00092550" w:rsidRDefault="00092550" w:rsidP="006A73F5">
            <w:pPr>
              <w:pStyle w:val="ListParagraph"/>
              <w:numPr>
                <w:ilvl w:val="0"/>
                <w:numId w:val="14"/>
              </w:numPr>
              <w:spacing w:after="0" w:line="240" w:lineRule="auto"/>
              <w:ind w:left="176" w:hanging="176"/>
              <w:rPr>
                <w:rFonts w:ascii="Arial" w:hAnsi="Arial" w:cs="Arial"/>
                <w:sz w:val="18"/>
                <w:szCs w:val="18"/>
              </w:rPr>
            </w:pPr>
            <w:r w:rsidRPr="001F2324">
              <w:rPr>
                <w:rFonts w:ascii="Arial" w:hAnsi="Arial" w:cs="Arial"/>
                <w:sz w:val="18"/>
                <w:szCs w:val="18"/>
              </w:rPr>
              <w:t>Senior management.</w:t>
            </w:r>
          </w:p>
          <w:p w14:paraId="476E0AA8" w14:textId="77777777" w:rsidR="00092550" w:rsidRDefault="00092550"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Internal auditors.</w:t>
            </w:r>
          </w:p>
          <w:p w14:paraId="639B9802" w14:textId="77777777" w:rsidR="00092550" w:rsidRPr="00592015" w:rsidRDefault="00092550" w:rsidP="00092550">
            <w:pPr>
              <w:spacing w:after="0" w:line="240" w:lineRule="auto"/>
              <w:rPr>
                <w:rFonts w:ascii="Arial" w:hAnsi="Arial" w:cs="Arial"/>
                <w:sz w:val="18"/>
                <w:szCs w:val="18"/>
              </w:rPr>
            </w:pPr>
          </w:p>
          <w:p w14:paraId="632381C8" w14:textId="77777777" w:rsidR="00092550" w:rsidRDefault="00092550" w:rsidP="00092550">
            <w:pPr>
              <w:spacing w:after="0" w:line="240" w:lineRule="auto"/>
              <w:ind w:left="175" w:hanging="218"/>
              <w:rPr>
                <w:rFonts w:ascii="Arial" w:hAnsi="Arial" w:cs="Arial"/>
                <w:sz w:val="18"/>
                <w:szCs w:val="18"/>
              </w:rPr>
            </w:pPr>
          </w:p>
          <w:p w14:paraId="6436B590" w14:textId="77777777" w:rsidR="00092550" w:rsidRPr="001F2324" w:rsidRDefault="00092550" w:rsidP="00092550">
            <w:pPr>
              <w:spacing w:after="0" w:line="240" w:lineRule="auto"/>
              <w:ind w:left="175" w:hanging="218"/>
              <w:rPr>
                <w:rFonts w:ascii="Arial" w:hAnsi="Arial" w:cs="Arial"/>
                <w:sz w:val="18"/>
                <w:szCs w:val="18"/>
              </w:rPr>
            </w:pPr>
            <w:r>
              <w:rPr>
                <w:rFonts w:ascii="Arial" w:hAnsi="Arial" w:cs="Arial"/>
                <w:sz w:val="18"/>
                <w:szCs w:val="18"/>
              </w:rPr>
              <w:t>Review:</w:t>
            </w:r>
          </w:p>
          <w:p w14:paraId="21E04256" w14:textId="77777777" w:rsidR="008461C6" w:rsidRPr="00092550" w:rsidRDefault="00092550" w:rsidP="006A73F5">
            <w:pPr>
              <w:pStyle w:val="ListParagraph"/>
              <w:numPr>
                <w:ilvl w:val="0"/>
                <w:numId w:val="20"/>
              </w:numPr>
              <w:spacing w:after="0" w:line="240" w:lineRule="auto"/>
              <w:ind w:left="175" w:hanging="218"/>
              <w:rPr>
                <w:rFonts w:ascii="Arial" w:hAnsi="Arial" w:cs="Arial"/>
                <w:sz w:val="18"/>
                <w:szCs w:val="18"/>
              </w:rPr>
            </w:pPr>
            <w:r>
              <w:rPr>
                <w:rFonts w:ascii="Arial" w:hAnsi="Arial" w:cs="Arial"/>
                <w:sz w:val="18"/>
                <w:szCs w:val="18"/>
              </w:rPr>
              <w:t>Internal audit reports</w:t>
            </w:r>
            <w:r w:rsidRPr="00A30225">
              <w:rPr>
                <w:rFonts w:ascii="Arial" w:hAnsi="Arial" w:cs="Arial"/>
                <w:sz w:val="18"/>
                <w:szCs w:val="18"/>
              </w:rPr>
              <w:t>.</w:t>
            </w:r>
          </w:p>
        </w:tc>
        <w:tc>
          <w:tcPr>
            <w:tcW w:w="4568" w:type="dxa"/>
            <w:shd w:val="clear" w:color="auto" w:fill="FFFFFF" w:themeFill="background1"/>
          </w:tcPr>
          <w:p w14:paraId="335D9BBC" w14:textId="77777777" w:rsidR="008461C6" w:rsidRDefault="008461C6" w:rsidP="005F202F">
            <w:pPr>
              <w:pStyle w:val="ListParagraph"/>
              <w:spacing w:after="0" w:line="240" w:lineRule="auto"/>
              <w:ind w:left="175"/>
              <w:rPr>
                <w:rFonts w:ascii="Arial" w:hAnsi="Arial" w:cs="Arial"/>
                <w:sz w:val="18"/>
                <w:szCs w:val="18"/>
              </w:rPr>
            </w:pPr>
          </w:p>
          <w:p w14:paraId="292C4182" w14:textId="77777777" w:rsidR="00405662" w:rsidRPr="00405662" w:rsidRDefault="00405662" w:rsidP="006A73F5">
            <w:pPr>
              <w:pStyle w:val="ListParagraph"/>
              <w:numPr>
                <w:ilvl w:val="0"/>
                <w:numId w:val="24"/>
              </w:numPr>
              <w:spacing w:after="0"/>
              <w:ind w:left="175" w:hanging="175"/>
              <w:rPr>
                <w:rFonts w:ascii="Arial" w:hAnsi="Arial" w:cs="Arial"/>
                <w:sz w:val="18"/>
                <w:szCs w:val="18"/>
              </w:rPr>
            </w:pPr>
            <w:r w:rsidRPr="00405662">
              <w:rPr>
                <w:rFonts w:ascii="Arial" w:hAnsi="Arial" w:cs="Arial"/>
                <w:sz w:val="18"/>
                <w:szCs w:val="18"/>
              </w:rPr>
              <w:t>Discuss with the senior management of company how any internal audit reports are prepared and who receives and considers them.</w:t>
            </w:r>
          </w:p>
          <w:p w14:paraId="21D9D346" w14:textId="77777777" w:rsidR="008461C6" w:rsidRPr="001F2324" w:rsidRDefault="008461C6" w:rsidP="005F202F">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Fund managers should bear in mind that whistleblower issues may be picked up during reviews across a variety of areas including:</w:t>
            </w:r>
          </w:p>
          <w:p w14:paraId="3C8ADD00" w14:textId="77777777" w:rsidR="008461C6" w:rsidRPr="001F2324" w:rsidRDefault="008461C6" w:rsidP="005F202F">
            <w:pPr>
              <w:pStyle w:val="ListParagraph"/>
              <w:numPr>
                <w:ilvl w:val="1"/>
                <w:numId w:val="2"/>
              </w:numPr>
              <w:spacing w:after="0" w:line="240" w:lineRule="auto"/>
              <w:ind w:left="600" w:hanging="425"/>
              <w:rPr>
                <w:rFonts w:ascii="Arial" w:hAnsi="Arial" w:cs="Arial"/>
                <w:sz w:val="18"/>
                <w:szCs w:val="18"/>
              </w:rPr>
            </w:pPr>
            <w:r w:rsidRPr="001F2324">
              <w:rPr>
                <w:rFonts w:ascii="Arial" w:hAnsi="Arial" w:cs="Arial"/>
                <w:sz w:val="18"/>
                <w:szCs w:val="18"/>
              </w:rPr>
              <w:t>Procurement and sales processes.</w:t>
            </w:r>
          </w:p>
          <w:p w14:paraId="364D2829" w14:textId="77777777" w:rsidR="008461C6" w:rsidRPr="001F2324" w:rsidRDefault="008461C6" w:rsidP="005F202F">
            <w:pPr>
              <w:pStyle w:val="ListParagraph"/>
              <w:numPr>
                <w:ilvl w:val="1"/>
                <w:numId w:val="2"/>
              </w:numPr>
              <w:spacing w:after="0" w:line="240" w:lineRule="auto"/>
              <w:ind w:left="600" w:hanging="425"/>
              <w:rPr>
                <w:rFonts w:ascii="Arial" w:hAnsi="Arial" w:cs="Arial"/>
                <w:sz w:val="18"/>
                <w:szCs w:val="18"/>
              </w:rPr>
            </w:pPr>
            <w:r w:rsidRPr="001F2324">
              <w:rPr>
                <w:rFonts w:ascii="Arial" w:hAnsi="Arial" w:cs="Arial"/>
                <w:sz w:val="18"/>
                <w:szCs w:val="18"/>
              </w:rPr>
              <w:t>Bank reconciliations</w:t>
            </w:r>
          </w:p>
          <w:p w14:paraId="490A7A98" w14:textId="77777777" w:rsidR="008461C6" w:rsidRPr="001F2324" w:rsidRDefault="008461C6" w:rsidP="005F202F">
            <w:pPr>
              <w:pStyle w:val="ListParagraph"/>
              <w:numPr>
                <w:ilvl w:val="1"/>
                <w:numId w:val="2"/>
              </w:numPr>
              <w:spacing w:after="0" w:line="240" w:lineRule="auto"/>
              <w:ind w:left="600" w:hanging="425"/>
              <w:rPr>
                <w:rFonts w:ascii="Arial" w:hAnsi="Arial" w:cs="Arial"/>
                <w:sz w:val="18"/>
                <w:szCs w:val="18"/>
              </w:rPr>
            </w:pPr>
            <w:r w:rsidRPr="001F2324">
              <w:rPr>
                <w:rFonts w:ascii="Arial" w:hAnsi="Arial" w:cs="Arial"/>
                <w:sz w:val="18"/>
                <w:szCs w:val="18"/>
              </w:rPr>
              <w:t>Payment authorisation</w:t>
            </w:r>
          </w:p>
          <w:p w14:paraId="320E00EC" w14:textId="77777777" w:rsidR="008461C6" w:rsidRPr="001F2324" w:rsidRDefault="008461C6" w:rsidP="005F202F">
            <w:pPr>
              <w:pStyle w:val="ListParagraph"/>
              <w:numPr>
                <w:ilvl w:val="1"/>
                <w:numId w:val="2"/>
              </w:numPr>
              <w:spacing w:after="0" w:line="240" w:lineRule="auto"/>
              <w:ind w:left="600" w:hanging="425"/>
              <w:rPr>
                <w:rFonts w:ascii="Arial" w:hAnsi="Arial" w:cs="Arial"/>
                <w:sz w:val="18"/>
                <w:szCs w:val="18"/>
              </w:rPr>
            </w:pPr>
            <w:r w:rsidRPr="001F2324">
              <w:rPr>
                <w:rFonts w:ascii="Arial" w:hAnsi="Arial" w:cs="Arial"/>
                <w:sz w:val="18"/>
                <w:szCs w:val="18"/>
              </w:rPr>
              <w:t>Staff expenses management.</w:t>
            </w:r>
          </w:p>
        </w:tc>
      </w:tr>
    </w:tbl>
    <w:p w14:paraId="434DFC6D" w14:textId="77777777" w:rsidR="00F94E6E" w:rsidRPr="001F2324" w:rsidRDefault="00F94E6E">
      <w:pPr>
        <w:rPr>
          <w:rFonts w:ascii="Arial" w:hAnsi="Arial" w:cs="Arial"/>
          <w:sz w:val="18"/>
          <w:szCs w:val="18"/>
        </w:rPr>
        <w:sectPr w:rsidR="00F94E6E" w:rsidRPr="001F2324" w:rsidSect="00A17B05">
          <w:pgSz w:w="16838" w:h="11906" w:orient="landscape"/>
          <w:pgMar w:top="1440" w:right="1440" w:bottom="1440" w:left="1440" w:header="708" w:footer="708" w:gutter="0"/>
          <w:cols w:space="708"/>
          <w:docGrid w:linePitch="360"/>
        </w:sectPr>
      </w:pPr>
    </w:p>
    <w:p w14:paraId="21D9A868" w14:textId="77777777" w:rsidR="00214B5C" w:rsidRPr="001F2324" w:rsidRDefault="00214B5C" w:rsidP="00214B5C">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18"/>
          <w:szCs w:val="18"/>
        </w:rPr>
      </w:pPr>
      <w:r w:rsidRPr="001F2324">
        <w:rPr>
          <w:rFonts w:ascii="Arial" w:hAnsi="Arial" w:cs="Arial"/>
          <w:b/>
          <w:sz w:val="18"/>
          <w:szCs w:val="18"/>
        </w:rPr>
        <w:t xml:space="preserve">Corporate Governance Management   </w:t>
      </w:r>
      <w:r w:rsidRPr="001F2324">
        <w:rPr>
          <w:rFonts w:ascii="Arial" w:hAnsi="Arial" w:cs="Arial"/>
          <w:sz w:val="18"/>
          <w:szCs w:val="18"/>
        </w:rPr>
        <w:t xml:space="preserve"> </w:t>
      </w:r>
    </w:p>
    <w:p w14:paraId="361E6A36" w14:textId="77777777" w:rsidR="004C6100" w:rsidRPr="001F2324" w:rsidRDefault="00214B5C" w:rsidP="00214B5C">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18"/>
          <w:szCs w:val="18"/>
        </w:rPr>
      </w:pPr>
      <w:r w:rsidRPr="001F2324">
        <w:rPr>
          <w:rFonts w:ascii="Arial" w:hAnsi="Arial" w:cs="Arial"/>
          <w:sz w:val="18"/>
          <w:szCs w:val="18"/>
        </w:rPr>
        <w:t>A proper understanding of a company’s existing corporate governance structures will help a fund manager identify where improvements may be appropriate. Private Equity investments typically come with a range of investor protections which are frequently aligned with changes to corporate governance structures. For example, the appointment of an independent non-executive member to the Board or the creation of an Audit Committee. Some of the biggest opportunities for change come as family companies seek to make generational changes and to professionalise.</w:t>
      </w:r>
    </w:p>
    <w:p w14:paraId="47DD5795" w14:textId="77777777" w:rsidR="004C6100" w:rsidRPr="001F2324" w:rsidRDefault="004C6100" w:rsidP="004C6100">
      <w:pPr>
        <w:rPr>
          <w:rFonts w:ascii="Arial" w:hAnsi="Arial" w:cs="Arial"/>
          <w:sz w:val="18"/>
          <w:szCs w:val="18"/>
        </w:rPr>
      </w:pPr>
    </w:p>
    <w:tbl>
      <w:tblPr>
        <w:tblStyle w:val="TableGrid"/>
        <w:tblW w:w="0" w:type="auto"/>
        <w:tblLook w:val="04A0" w:firstRow="1" w:lastRow="0" w:firstColumn="1" w:lastColumn="0" w:noHBand="0" w:noVBand="1"/>
      </w:tblPr>
      <w:tblGrid>
        <w:gridCol w:w="2376"/>
        <w:gridCol w:w="3969"/>
        <w:gridCol w:w="3261"/>
        <w:gridCol w:w="4568"/>
      </w:tblGrid>
      <w:tr w:rsidR="00CA50A8" w:rsidRPr="001F2324" w14:paraId="00168B21" w14:textId="77777777" w:rsidTr="007962BC">
        <w:trPr>
          <w:tblHeader/>
        </w:trPr>
        <w:tc>
          <w:tcPr>
            <w:tcW w:w="2376" w:type="dxa"/>
            <w:shd w:val="clear" w:color="auto" w:fill="17365D" w:themeFill="text2" w:themeFillShade="BF"/>
          </w:tcPr>
          <w:p w14:paraId="1175D14A" w14:textId="77777777" w:rsidR="004C6100" w:rsidRPr="001F2324" w:rsidRDefault="004C6100" w:rsidP="002065BA">
            <w:pPr>
              <w:rPr>
                <w:rFonts w:ascii="Arial" w:hAnsi="Arial" w:cs="Arial"/>
                <w:sz w:val="18"/>
                <w:szCs w:val="18"/>
              </w:rPr>
            </w:pPr>
            <w:r w:rsidRPr="001F2324">
              <w:rPr>
                <w:rFonts w:ascii="Arial" w:hAnsi="Arial" w:cs="Arial"/>
                <w:b/>
                <w:sz w:val="18"/>
                <w:szCs w:val="18"/>
              </w:rPr>
              <w:t>Topic to be assessed</w:t>
            </w:r>
          </w:p>
        </w:tc>
        <w:tc>
          <w:tcPr>
            <w:tcW w:w="3969" w:type="dxa"/>
            <w:shd w:val="clear" w:color="auto" w:fill="17365D" w:themeFill="text2" w:themeFillShade="BF"/>
          </w:tcPr>
          <w:p w14:paraId="6FEAB568" w14:textId="77777777" w:rsidR="004C6100" w:rsidRPr="001F2324" w:rsidRDefault="004C6100" w:rsidP="000F6682">
            <w:pPr>
              <w:jc w:val="center"/>
              <w:rPr>
                <w:rFonts w:ascii="Arial" w:hAnsi="Arial" w:cs="Arial"/>
                <w:sz w:val="18"/>
                <w:szCs w:val="18"/>
              </w:rPr>
            </w:pPr>
            <w:r w:rsidRPr="001F2324">
              <w:rPr>
                <w:rFonts w:ascii="Arial" w:hAnsi="Arial" w:cs="Arial"/>
                <w:b/>
                <w:sz w:val="18"/>
                <w:szCs w:val="18"/>
              </w:rPr>
              <w:t>Discussion points/questions</w:t>
            </w:r>
          </w:p>
        </w:tc>
        <w:tc>
          <w:tcPr>
            <w:tcW w:w="3261" w:type="dxa"/>
            <w:shd w:val="clear" w:color="auto" w:fill="17365D" w:themeFill="text2" w:themeFillShade="BF"/>
          </w:tcPr>
          <w:p w14:paraId="1A3E5975" w14:textId="77777777" w:rsidR="004C6100" w:rsidRPr="001F2324" w:rsidRDefault="004C6100" w:rsidP="000F6682">
            <w:pPr>
              <w:jc w:val="center"/>
              <w:rPr>
                <w:rFonts w:ascii="Arial" w:hAnsi="Arial" w:cs="Arial"/>
                <w:b/>
                <w:sz w:val="18"/>
                <w:szCs w:val="18"/>
              </w:rPr>
            </w:pPr>
            <w:r w:rsidRPr="001F2324">
              <w:rPr>
                <w:rFonts w:ascii="Arial" w:hAnsi="Arial" w:cs="Arial"/>
                <w:b/>
                <w:sz w:val="18"/>
                <w:szCs w:val="18"/>
              </w:rPr>
              <w:t>Verification and information sources</w:t>
            </w:r>
          </w:p>
        </w:tc>
        <w:tc>
          <w:tcPr>
            <w:tcW w:w="4568" w:type="dxa"/>
            <w:shd w:val="clear" w:color="auto" w:fill="17365D" w:themeFill="text2" w:themeFillShade="BF"/>
          </w:tcPr>
          <w:p w14:paraId="64FAAEF3" w14:textId="77777777" w:rsidR="004C6100" w:rsidRPr="001F2324" w:rsidRDefault="004C6100" w:rsidP="000F6682">
            <w:pPr>
              <w:jc w:val="center"/>
              <w:rPr>
                <w:rFonts w:ascii="Arial" w:hAnsi="Arial" w:cs="Arial"/>
                <w:sz w:val="18"/>
                <w:szCs w:val="18"/>
              </w:rPr>
            </w:pPr>
            <w:r w:rsidRPr="001F2324">
              <w:rPr>
                <w:rFonts w:ascii="Arial" w:hAnsi="Arial" w:cs="Arial"/>
                <w:b/>
                <w:sz w:val="18"/>
                <w:szCs w:val="18"/>
              </w:rPr>
              <w:t xml:space="preserve">Hints and </w:t>
            </w:r>
            <w:r w:rsidR="006E3AF3" w:rsidRPr="001F2324">
              <w:rPr>
                <w:rFonts w:ascii="Arial" w:hAnsi="Arial" w:cs="Arial"/>
                <w:b/>
                <w:sz w:val="18"/>
                <w:szCs w:val="18"/>
              </w:rPr>
              <w:t>t</w:t>
            </w:r>
            <w:r w:rsidRPr="001F2324">
              <w:rPr>
                <w:rFonts w:ascii="Arial" w:hAnsi="Arial" w:cs="Arial"/>
                <w:b/>
                <w:sz w:val="18"/>
                <w:szCs w:val="18"/>
              </w:rPr>
              <w:t>ips</w:t>
            </w:r>
          </w:p>
        </w:tc>
      </w:tr>
      <w:tr w:rsidR="00F94E6E" w:rsidRPr="001F2324" w14:paraId="763C713F" w14:textId="77777777" w:rsidTr="007962BC">
        <w:tc>
          <w:tcPr>
            <w:tcW w:w="2376" w:type="dxa"/>
            <w:shd w:val="clear" w:color="auto" w:fill="auto"/>
          </w:tcPr>
          <w:p w14:paraId="7BE42536" w14:textId="77777777" w:rsidR="007962BC" w:rsidRDefault="007962BC" w:rsidP="007962BC">
            <w:pPr>
              <w:spacing w:after="0"/>
              <w:rPr>
                <w:rFonts w:ascii="Arial" w:hAnsi="Arial" w:cs="Arial"/>
                <w:b/>
                <w:sz w:val="18"/>
                <w:szCs w:val="18"/>
              </w:rPr>
            </w:pPr>
          </w:p>
          <w:p w14:paraId="7A74799B" w14:textId="77777777" w:rsidR="00F94E6E" w:rsidRDefault="00F94E6E" w:rsidP="007962BC">
            <w:pPr>
              <w:spacing w:after="0"/>
              <w:rPr>
                <w:rFonts w:ascii="Arial" w:hAnsi="Arial" w:cs="Arial"/>
                <w:b/>
                <w:sz w:val="18"/>
                <w:szCs w:val="18"/>
              </w:rPr>
            </w:pPr>
            <w:r w:rsidRPr="001F2324">
              <w:rPr>
                <w:rFonts w:ascii="Arial" w:hAnsi="Arial" w:cs="Arial"/>
                <w:b/>
                <w:sz w:val="18"/>
                <w:szCs w:val="18"/>
              </w:rPr>
              <w:t>Commitment to Corporate Governance</w:t>
            </w:r>
            <w:r w:rsidR="006E3AF3" w:rsidRPr="001F2324">
              <w:rPr>
                <w:rFonts w:ascii="Arial" w:hAnsi="Arial" w:cs="Arial"/>
                <w:b/>
                <w:sz w:val="18"/>
                <w:szCs w:val="18"/>
              </w:rPr>
              <w:t xml:space="preserve"> (CG).</w:t>
            </w:r>
          </w:p>
          <w:p w14:paraId="616A3A00" w14:textId="77777777" w:rsidR="00E51AFC" w:rsidRPr="001F2324" w:rsidRDefault="00E51AFC" w:rsidP="007962BC">
            <w:pPr>
              <w:spacing w:after="0"/>
              <w:rPr>
                <w:rFonts w:ascii="Arial" w:hAnsi="Arial" w:cs="Arial"/>
                <w:b/>
                <w:sz w:val="18"/>
                <w:szCs w:val="18"/>
              </w:rPr>
            </w:pPr>
          </w:p>
          <w:p w14:paraId="433FF43B" w14:textId="77777777" w:rsidR="00325061" w:rsidRPr="00122D0F" w:rsidRDefault="00325061" w:rsidP="007962BC">
            <w:pPr>
              <w:spacing w:after="0"/>
              <w:rPr>
                <w:rFonts w:ascii="Arial" w:hAnsi="Arial" w:cs="Arial"/>
                <w:sz w:val="18"/>
                <w:szCs w:val="18"/>
              </w:rPr>
            </w:pPr>
            <w:r w:rsidRPr="00122D0F">
              <w:rPr>
                <w:rFonts w:ascii="Arial" w:hAnsi="Arial" w:cs="Arial"/>
                <w:sz w:val="18"/>
                <w:szCs w:val="18"/>
              </w:rPr>
              <w:t xml:space="preserve">Key Risk: The </w:t>
            </w:r>
            <w:r w:rsidR="00D619C6" w:rsidRPr="00122D0F">
              <w:rPr>
                <w:rFonts w:ascii="Arial" w:hAnsi="Arial" w:cs="Arial"/>
                <w:sz w:val="18"/>
                <w:szCs w:val="18"/>
              </w:rPr>
              <w:t>company</w:t>
            </w:r>
            <w:r w:rsidRPr="00122D0F">
              <w:rPr>
                <w:rFonts w:ascii="Arial" w:hAnsi="Arial" w:cs="Arial"/>
                <w:sz w:val="18"/>
                <w:szCs w:val="18"/>
              </w:rPr>
              <w:t xml:space="preserve"> and its shareholders have not demonstrated a commitment to implementing high quality CG policies and practices</w:t>
            </w:r>
            <w:r w:rsidR="006E3AF3" w:rsidRPr="001F2324">
              <w:rPr>
                <w:rFonts w:ascii="Arial" w:hAnsi="Arial" w:cs="Arial"/>
                <w:sz w:val="18"/>
                <w:szCs w:val="18"/>
              </w:rPr>
              <w:t>.</w:t>
            </w:r>
          </w:p>
        </w:tc>
        <w:tc>
          <w:tcPr>
            <w:tcW w:w="3969" w:type="dxa"/>
            <w:shd w:val="clear" w:color="auto" w:fill="auto"/>
          </w:tcPr>
          <w:p w14:paraId="07895A4C" w14:textId="77777777" w:rsidR="007962BC" w:rsidRDefault="007962BC" w:rsidP="007962BC">
            <w:pPr>
              <w:pStyle w:val="ListParagraph"/>
              <w:ind w:left="317"/>
              <w:rPr>
                <w:rFonts w:ascii="Arial" w:hAnsi="Arial" w:cs="Arial"/>
                <w:sz w:val="18"/>
                <w:szCs w:val="18"/>
              </w:rPr>
            </w:pPr>
          </w:p>
          <w:p w14:paraId="3B59C770" w14:textId="77777777" w:rsidR="00F94E6E" w:rsidRPr="001F2324" w:rsidRDefault="00F94E6E"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 xml:space="preserve">Does the </w:t>
            </w:r>
            <w:r w:rsidR="00D619C6" w:rsidRPr="001F2324">
              <w:rPr>
                <w:rFonts w:ascii="Arial" w:hAnsi="Arial" w:cs="Arial"/>
                <w:sz w:val="18"/>
                <w:szCs w:val="18"/>
              </w:rPr>
              <w:t>company</w:t>
            </w:r>
            <w:r w:rsidRPr="001F2324">
              <w:rPr>
                <w:rFonts w:ascii="Arial" w:hAnsi="Arial" w:cs="Arial"/>
                <w:sz w:val="18"/>
                <w:szCs w:val="18"/>
              </w:rPr>
              <w:t xml:space="preserve"> have a charter or articles of incorporation according to local legislation, with provisions on:</w:t>
            </w:r>
          </w:p>
          <w:p w14:paraId="7E44E581" w14:textId="77777777" w:rsidR="00F94E6E" w:rsidRPr="001F2324" w:rsidRDefault="00F94E6E" w:rsidP="006A73F5">
            <w:pPr>
              <w:pStyle w:val="ListParagraph"/>
              <w:numPr>
                <w:ilvl w:val="1"/>
                <w:numId w:val="5"/>
              </w:numPr>
              <w:ind w:left="601" w:hanging="284"/>
              <w:rPr>
                <w:rFonts w:ascii="Arial" w:hAnsi="Arial" w:cs="Arial"/>
                <w:sz w:val="18"/>
                <w:szCs w:val="18"/>
              </w:rPr>
            </w:pPr>
            <w:r w:rsidRPr="001F2324">
              <w:rPr>
                <w:rFonts w:ascii="Arial" w:hAnsi="Arial" w:cs="Arial"/>
                <w:sz w:val="18"/>
                <w:szCs w:val="18"/>
              </w:rPr>
              <w:t xml:space="preserve">the protection of shareholder rights and the equitable treatment of shareholders; </w:t>
            </w:r>
          </w:p>
          <w:p w14:paraId="3425938E" w14:textId="77777777" w:rsidR="00F94E6E" w:rsidRPr="001F2324" w:rsidRDefault="00F94E6E" w:rsidP="006A73F5">
            <w:pPr>
              <w:pStyle w:val="ListParagraph"/>
              <w:numPr>
                <w:ilvl w:val="1"/>
                <w:numId w:val="5"/>
              </w:numPr>
              <w:ind w:left="601" w:hanging="284"/>
              <w:rPr>
                <w:rFonts w:ascii="Arial" w:hAnsi="Arial" w:cs="Arial"/>
                <w:sz w:val="18"/>
                <w:szCs w:val="18"/>
              </w:rPr>
            </w:pPr>
            <w:r w:rsidRPr="001F2324">
              <w:rPr>
                <w:rFonts w:ascii="Arial" w:hAnsi="Arial" w:cs="Arial"/>
                <w:sz w:val="18"/>
                <w:szCs w:val="18"/>
              </w:rPr>
              <w:t xml:space="preserve">distribution of authority between the Annual General Meeting of </w:t>
            </w:r>
            <w:r w:rsidR="006E3AF3" w:rsidRPr="001F2324">
              <w:rPr>
                <w:rFonts w:ascii="Arial" w:hAnsi="Arial" w:cs="Arial"/>
                <w:sz w:val="18"/>
                <w:szCs w:val="18"/>
              </w:rPr>
              <w:t>s</w:t>
            </w:r>
            <w:r w:rsidRPr="001F2324">
              <w:rPr>
                <w:rFonts w:ascii="Arial" w:hAnsi="Arial" w:cs="Arial"/>
                <w:sz w:val="18"/>
                <w:szCs w:val="18"/>
              </w:rPr>
              <w:t>hareholders, the Board of Directors and executive bodies</w:t>
            </w:r>
            <w:r w:rsidR="006E3AF3" w:rsidRPr="001F2324">
              <w:rPr>
                <w:rFonts w:ascii="Arial" w:hAnsi="Arial" w:cs="Arial"/>
                <w:sz w:val="18"/>
                <w:szCs w:val="18"/>
              </w:rPr>
              <w:t>;</w:t>
            </w:r>
            <w:r w:rsidRPr="001F2324">
              <w:rPr>
                <w:rFonts w:ascii="Arial" w:hAnsi="Arial" w:cs="Arial"/>
                <w:sz w:val="18"/>
                <w:szCs w:val="18"/>
              </w:rPr>
              <w:t xml:space="preserve"> and </w:t>
            </w:r>
          </w:p>
          <w:p w14:paraId="209A74A5" w14:textId="77777777" w:rsidR="00F94E6E" w:rsidRPr="001F2324" w:rsidRDefault="007A5BA5" w:rsidP="006A73F5">
            <w:pPr>
              <w:pStyle w:val="ListParagraph"/>
              <w:numPr>
                <w:ilvl w:val="1"/>
                <w:numId w:val="5"/>
              </w:numPr>
              <w:ind w:left="601" w:hanging="284"/>
              <w:rPr>
                <w:rFonts w:ascii="Arial" w:hAnsi="Arial" w:cs="Arial"/>
                <w:sz w:val="18"/>
                <w:szCs w:val="18"/>
              </w:rPr>
            </w:pPr>
            <w:r w:rsidRPr="001F2324">
              <w:rPr>
                <w:rFonts w:ascii="Arial" w:hAnsi="Arial" w:cs="Arial"/>
                <w:sz w:val="18"/>
                <w:szCs w:val="18"/>
              </w:rPr>
              <w:t>Information</w:t>
            </w:r>
            <w:r w:rsidR="00F94E6E" w:rsidRPr="001F2324">
              <w:rPr>
                <w:rFonts w:ascii="Arial" w:hAnsi="Arial" w:cs="Arial"/>
                <w:sz w:val="18"/>
                <w:szCs w:val="18"/>
              </w:rPr>
              <w:t xml:space="preserve"> disclosure and transparency of the </w:t>
            </w:r>
            <w:r w:rsidR="00D619C6" w:rsidRPr="001F2324">
              <w:rPr>
                <w:rFonts w:ascii="Arial" w:hAnsi="Arial" w:cs="Arial"/>
                <w:sz w:val="18"/>
                <w:szCs w:val="18"/>
              </w:rPr>
              <w:t>company</w:t>
            </w:r>
            <w:r w:rsidR="00F94E6E" w:rsidRPr="001F2324">
              <w:rPr>
                <w:rFonts w:ascii="Arial" w:hAnsi="Arial" w:cs="Arial"/>
                <w:sz w:val="18"/>
                <w:szCs w:val="18"/>
              </w:rPr>
              <w:t>'s activities?</w:t>
            </w:r>
          </w:p>
          <w:p w14:paraId="6079B169" w14:textId="77777777" w:rsidR="00F94E6E" w:rsidRPr="001F2324" w:rsidRDefault="00F94E6E" w:rsidP="006A73F5">
            <w:pPr>
              <w:pStyle w:val="ListParagraph"/>
              <w:numPr>
                <w:ilvl w:val="0"/>
                <w:numId w:val="5"/>
              </w:numPr>
              <w:ind w:left="176" w:hanging="176"/>
              <w:rPr>
                <w:rFonts w:ascii="Arial" w:hAnsi="Arial" w:cs="Arial"/>
                <w:sz w:val="18"/>
                <w:szCs w:val="18"/>
              </w:rPr>
            </w:pPr>
            <w:r w:rsidRPr="001F2324">
              <w:rPr>
                <w:rFonts w:ascii="Arial" w:hAnsi="Arial" w:cs="Arial"/>
                <w:sz w:val="18"/>
                <w:szCs w:val="18"/>
              </w:rPr>
              <w:t xml:space="preserve">Are the Board of Directors and the senior management familiar with any voluntary code of </w:t>
            </w:r>
            <w:r w:rsidR="00B3450F" w:rsidRPr="001F2324">
              <w:rPr>
                <w:rFonts w:ascii="Arial" w:hAnsi="Arial" w:cs="Arial"/>
                <w:sz w:val="18"/>
                <w:szCs w:val="18"/>
              </w:rPr>
              <w:t>CG</w:t>
            </w:r>
            <w:r w:rsidRPr="001F2324">
              <w:rPr>
                <w:rFonts w:ascii="Arial" w:hAnsi="Arial" w:cs="Arial"/>
                <w:sz w:val="18"/>
                <w:szCs w:val="18"/>
              </w:rPr>
              <w:t xml:space="preserve"> for the country (if such a code exists)? To what extent does the </w:t>
            </w:r>
            <w:r w:rsidR="00D619C6" w:rsidRPr="001F2324">
              <w:rPr>
                <w:rFonts w:ascii="Arial" w:hAnsi="Arial" w:cs="Arial"/>
                <w:sz w:val="18"/>
                <w:szCs w:val="18"/>
              </w:rPr>
              <w:t>company</w:t>
            </w:r>
            <w:r w:rsidRPr="001F2324">
              <w:rPr>
                <w:rFonts w:ascii="Arial" w:hAnsi="Arial" w:cs="Arial"/>
                <w:sz w:val="18"/>
                <w:szCs w:val="18"/>
              </w:rPr>
              <w:t xml:space="preserve"> comply with the provisions of this code? How is this compliance disclosed?</w:t>
            </w:r>
          </w:p>
          <w:p w14:paraId="3797F052" w14:textId="77777777" w:rsidR="00F94E6E" w:rsidRPr="001F2324" w:rsidRDefault="00F94E6E" w:rsidP="006A73F5">
            <w:pPr>
              <w:pStyle w:val="ListParagraph"/>
              <w:numPr>
                <w:ilvl w:val="0"/>
                <w:numId w:val="5"/>
              </w:numPr>
              <w:ind w:left="176" w:hanging="176"/>
              <w:rPr>
                <w:rFonts w:ascii="Arial" w:hAnsi="Arial" w:cs="Arial"/>
                <w:sz w:val="18"/>
                <w:szCs w:val="18"/>
              </w:rPr>
            </w:pPr>
            <w:r w:rsidRPr="001F2324">
              <w:rPr>
                <w:rFonts w:ascii="Arial" w:hAnsi="Arial" w:cs="Arial"/>
                <w:sz w:val="18"/>
                <w:szCs w:val="18"/>
              </w:rPr>
              <w:t xml:space="preserve">Does the </w:t>
            </w:r>
            <w:r w:rsidR="00D619C6" w:rsidRPr="001F2324">
              <w:rPr>
                <w:rFonts w:ascii="Arial" w:hAnsi="Arial" w:cs="Arial"/>
                <w:sz w:val="18"/>
                <w:szCs w:val="18"/>
              </w:rPr>
              <w:t>company</w:t>
            </w:r>
            <w:r w:rsidRPr="001F2324">
              <w:rPr>
                <w:rFonts w:ascii="Arial" w:hAnsi="Arial" w:cs="Arial"/>
                <w:sz w:val="18"/>
                <w:szCs w:val="18"/>
              </w:rPr>
              <w:t xml:space="preserve"> have a </w:t>
            </w:r>
            <w:r w:rsidR="00B3450F" w:rsidRPr="001F2324">
              <w:rPr>
                <w:rFonts w:ascii="Arial" w:hAnsi="Arial" w:cs="Arial"/>
                <w:sz w:val="18"/>
                <w:szCs w:val="18"/>
              </w:rPr>
              <w:t>CG</w:t>
            </w:r>
            <w:r w:rsidRPr="001F2324">
              <w:rPr>
                <w:rFonts w:ascii="Arial" w:hAnsi="Arial" w:cs="Arial"/>
                <w:sz w:val="18"/>
                <w:szCs w:val="18"/>
              </w:rPr>
              <w:t xml:space="preserve"> code and/or policies? What are the procedures for monitoring compliance with these? Who does the monitoring?</w:t>
            </w:r>
          </w:p>
          <w:p w14:paraId="5AEB5833" w14:textId="77777777" w:rsidR="00F94E6E" w:rsidRPr="001F2324" w:rsidRDefault="00F94E6E" w:rsidP="006A73F5">
            <w:pPr>
              <w:pStyle w:val="ListParagraph"/>
              <w:numPr>
                <w:ilvl w:val="0"/>
                <w:numId w:val="5"/>
              </w:numPr>
              <w:ind w:left="176" w:hanging="176"/>
              <w:rPr>
                <w:rFonts w:ascii="Arial" w:hAnsi="Arial" w:cs="Arial"/>
                <w:sz w:val="18"/>
                <w:szCs w:val="18"/>
              </w:rPr>
            </w:pPr>
            <w:r w:rsidRPr="001F2324">
              <w:rPr>
                <w:rFonts w:ascii="Arial" w:hAnsi="Arial" w:cs="Arial"/>
                <w:sz w:val="18"/>
                <w:szCs w:val="18"/>
              </w:rPr>
              <w:t xml:space="preserve">Does the </w:t>
            </w:r>
            <w:r w:rsidR="00D619C6" w:rsidRPr="001F2324">
              <w:rPr>
                <w:rFonts w:ascii="Arial" w:hAnsi="Arial" w:cs="Arial"/>
                <w:sz w:val="18"/>
                <w:szCs w:val="18"/>
              </w:rPr>
              <w:t>company</w:t>
            </w:r>
            <w:r w:rsidRPr="001F2324">
              <w:rPr>
                <w:rFonts w:ascii="Arial" w:hAnsi="Arial" w:cs="Arial"/>
                <w:sz w:val="18"/>
                <w:szCs w:val="18"/>
              </w:rPr>
              <w:t xml:space="preserve"> disclose the extent to which it is complying with its </w:t>
            </w:r>
            <w:r w:rsidR="00B3450F" w:rsidRPr="001F2324">
              <w:rPr>
                <w:rFonts w:ascii="Arial" w:hAnsi="Arial" w:cs="Arial"/>
                <w:sz w:val="18"/>
                <w:szCs w:val="18"/>
              </w:rPr>
              <w:t>CG</w:t>
            </w:r>
            <w:r w:rsidR="00670021" w:rsidRPr="001F2324">
              <w:rPr>
                <w:rFonts w:ascii="Arial" w:hAnsi="Arial" w:cs="Arial"/>
                <w:sz w:val="18"/>
                <w:szCs w:val="18"/>
              </w:rPr>
              <w:t xml:space="preserve"> </w:t>
            </w:r>
            <w:r w:rsidRPr="001F2324">
              <w:rPr>
                <w:rFonts w:ascii="Arial" w:hAnsi="Arial" w:cs="Arial"/>
                <w:sz w:val="18"/>
                <w:szCs w:val="18"/>
              </w:rPr>
              <w:t>policies and procedures?</w:t>
            </w:r>
          </w:p>
          <w:p w14:paraId="11A37146" w14:textId="77777777" w:rsidR="00F94E6E" w:rsidRPr="001F2324" w:rsidRDefault="00F94E6E"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 xml:space="preserve">Does the </w:t>
            </w:r>
            <w:r w:rsidR="00D619C6" w:rsidRPr="001F2324">
              <w:rPr>
                <w:rFonts w:ascii="Arial" w:hAnsi="Arial" w:cs="Arial"/>
                <w:sz w:val="18"/>
                <w:szCs w:val="18"/>
              </w:rPr>
              <w:t>company</w:t>
            </w:r>
            <w:r w:rsidRPr="001F2324">
              <w:rPr>
                <w:rFonts w:ascii="Arial" w:hAnsi="Arial" w:cs="Arial"/>
                <w:sz w:val="18"/>
                <w:szCs w:val="18"/>
              </w:rPr>
              <w:t xml:space="preserve"> have a code of ethics?</w:t>
            </w:r>
          </w:p>
          <w:p w14:paraId="463D4E9D" w14:textId="77777777" w:rsidR="00F94E6E" w:rsidRPr="001F2324" w:rsidRDefault="00F94E6E"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 xml:space="preserve">Does the </w:t>
            </w:r>
            <w:r w:rsidR="00D619C6" w:rsidRPr="001F2324">
              <w:rPr>
                <w:rFonts w:ascii="Arial" w:hAnsi="Arial" w:cs="Arial"/>
                <w:sz w:val="18"/>
                <w:szCs w:val="18"/>
              </w:rPr>
              <w:t>company</w:t>
            </w:r>
            <w:r w:rsidRPr="001F2324">
              <w:rPr>
                <w:rFonts w:ascii="Arial" w:hAnsi="Arial" w:cs="Arial"/>
                <w:sz w:val="18"/>
                <w:szCs w:val="18"/>
              </w:rPr>
              <w:t xml:space="preserve"> have a designated officer responsible for ensuring compliance with the </w:t>
            </w:r>
            <w:r w:rsidR="00D619C6" w:rsidRPr="001F2324">
              <w:rPr>
                <w:rFonts w:ascii="Arial" w:hAnsi="Arial" w:cs="Arial"/>
                <w:sz w:val="18"/>
                <w:szCs w:val="18"/>
              </w:rPr>
              <w:t>company</w:t>
            </w:r>
            <w:r w:rsidRPr="001F2324">
              <w:rPr>
                <w:rFonts w:ascii="Arial" w:hAnsi="Arial" w:cs="Arial"/>
                <w:sz w:val="18"/>
                <w:szCs w:val="18"/>
              </w:rPr>
              <w:t xml:space="preserve">’s </w:t>
            </w:r>
            <w:r w:rsidR="00B3450F" w:rsidRPr="001F2324">
              <w:rPr>
                <w:rFonts w:ascii="Arial" w:hAnsi="Arial" w:cs="Arial"/>
                <w:sz w:val="18"/>
                <w:szCs w:val="18"/>
              </w:rPr>
              <w:t>CG</w:t>
            </w:r>
            <w:r w:rsidRPr="001F2324">
              <w:rPr>
                <w:rFonts w:ascii="Arial" w:hAnsi="Arial" w:cs="Arial"/>
                <w:sz w:val="18"/>
                <w:szCs w:val="18"/>
              </w:rPr>
              <w:t xml:space="preserve"> </w:t>
            </w:r>
            <w:r w:rsidR="00B3450F" w:rsidRPr="001F2324">
              <w:rPr>
                <w:rFonts w:ascii="Arial" w:hAnsi="Arial" w:cs="Arial"/>
                <w:sz w:val="18"/>
                <w:szCs w:val="18"/>
              </w:rPr>
              <w:t>P</w:t>
            </w:r>
            <w:r w:rsidRPr="001F2324">
              <w:rPr>
                <w:rFonts w:ascii="Arial" w:hAnsi="Arial" w:cs="Arial"/>
                <w:sz w:val="18"/>
                <w:szCs w:val="18"/>
              </w:rPr>
              <w:t xml:space="preserve">olicies and code of ethics? </w:t>
            </w:r>
          </w:p>
          <w:p w14:paraId="38FDC21D" w14:textId="77777777" w:rsidR="00F94E6E" w:rsidRPr="001F2324" w:rsidRDefault="00F94E6E"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 xml:space="preserve">Does the management/Board of </w:t>
            </w:r>
            <w:r w:rsidR="006E3AF3" w:rsidRPr="001F2324">
              <w:rPr>
                <w:rFonts w:ascii="Arial" w:hAnsi="Arial" w:cs="Arial"/>
                <w:sz w:val="18"/>
                <w:szCs w:val="18"/>
              </w:rPr>
              <w:t>D</w:t>
            </w:r>
            <w:r w:rsidRPr="001F2324">
              <w:rPr>
                <w:rFonts w:ascii="Arial" w:hAnsi="Arial" w:cs="Arial"/>
                <w:sz w:val="18"/>
                <w:szCs w:val="18"/>
              </w:rPr>
              <w:t>irectors approve an annual calendar of corporate events (</w:t>
            </w:r>
            <w:r w:rsidR="00B3450F" w:rsidRPr="001F2324">
              <w:rPr>
                <w:rFonts w:ascii="Arial" w:hAnsi="Arial" w:cs="Arial"/>
                <w:sz w:val="18"/>
                <w:szCs w:val="18"/>
              </w:rPr>
              <w:t>B</w:t>
            </w:r>
            <w:r w:rsidRPr="001F2324">
              <w:rPr>
                <w:rFonts w:ascii="Arial" w:hAnsi="Arial" w:cs="Arial"/>
                <w:sz w:val="18"/>
                <w:szCs w:val="18"/>
              </w:rPr>
              <w:t xml:space="preserve">oard meeting, </w:t>
            </w:r>
            <w:r w:rsidR="006E3AF3" w:rsidRPr="001F2324">
              <w:rPr>
                <w:rFonts w:ascii="Arial" w:hAnsi="Arial" w:cs="Arial"/>
                <w:sz w:val="18"/>
                <w:szCs w:val="18"/>
              </w:rPr>
              <w:t>s</w:t>
            </w:r>
            <w:r w:rsidRPr="001F2324">
              <w:rPr>
                <w:rFonts w:ascii="Arial" w:hAnsi="Arial" w:cs="Arial"/>
                <w:sz w:val="18"/>
                <w:szCs w:val="18"/>
              </w:rPr>
              <w:t>hareholder</w:t>
            </w:r>
            <w:r w:rsidR="007A5BA5">
              <w:rPr>
                <w:rFonts w:ascii="Arial" w:hAnsi="Arial" w:cs="Arial"/>
                <w:sz w:val="18"/>
                <w:szCs w:val="18"/>
              </w:rPr>
              <w:t xml:space="preserve">s meetings, </w:t>
            </w:r>
            <w:r w:rsidR="009F4FA5" w:rsidRPr="001F2324">
              <w:rPr>
                <w:rFonts w:ascii="Arial" w:hAnsi="Arial" w:cs="Arial"/>
                <w:sz w:val="18"/>
                <w:szCs w:val="18"/>
              </w:rPr>
              <w:t>etc?</w:t>
            </w:r>
            <w:r w:rsidRPr="001F2324">
              <w:rPr>
                <w:rFonts w:ascii="Arial" w:hAnsi="Arial" w:cs="Arial"/>
                <w:sz w:val="18"/>
                <w:szCs w:val="18"/>
              </w:rPr>
              <w:t>)</w:t>
            </w:r>
          </w:p>
        </w:tc>
        <w:tc>
          <w:tcPr>
            <w:tcW w:w="3261" w:type="dxa"/>
            <w:shd w:val="clear" w:color="auto" w:fill="auto"/>
          </w:tcPr>
          <w:p w14:paraId="7A0CADA5" w14:textId="77777777" w:rsidR="007962BC" w:rsidRDefault="007962BC" w:rsidP="007962BC">
            <w:pPr>
              <w:pStyle w:val="ListParagraph"/>
              <w:spacing w:after="0"/>
              <w:ind w:left="318"/>
              <w:rPr>
                <w:rFonts w:ascii="Arial" w:hAnsi="Arial" w:cs="Arial"/>
                <w:sz w:val="18"/>
                <w:szCs w:val="18"/>
              </w:rPr>
            </w:pPr>
          </w:p>
          <w:p w14:paraId="536E8E59" w14:textId="77777777" w:rsidR="00885DDD" w:rsidRPr="001F2324" w:rsidRDefault="00885DDD" w:rsidP="00885DDD">
            <w:pPr>
              <w:spacing w:after="0" w:line="240" w:lineRule="auto"/>
              <w:rPr>
                <w:rFonts w:ascii="Arial" w:hAnsi="Arial" w:cs="Arial"/>
                <w:sz w:val="18"/>
                <w:szCs w:val="18"/>
              </w:rPr>
            </w:pPr>
            <w:r w:rsidRPr="001F2324">
              <w:rPr>
                <w:rFonts w:ascii="Arial" w:hAnsi="Arial" w:cs="Arial"/>
                <w:sz w:val="18"/>
                <w:szCs w:val="18"/>
              </w:rPr>
              <w:t>Hold meetings with:</w:t>
            </w:r>
          </w:p>
          <w:p w14:paraId="5357CC77" w14:textId="77777777" w:rsidR="00885DDD" w:rsidRDefault="00885DDD" w:rsidP="006A73F5">
            <w:pPr>
              <w:pStyle w:val="ListParagraph"/>
              <w:numPr>
                <w:ilvl w:val="0"/>
                <w:numId w:val="14"/>
              </w:numPr>
              <w:spacing w:after="0" w:line="240" w:lineRule="auto"/>
              <w:ind w:left="176" w:hanging="176"/>
              <w:rPr>
                <w:rFonts w:ascii="Arial" w:hAnsi="Arial" w:cs="Arial"/>
                <w:sz w:val="18"/>
                <w:szCs w:val="18"/>
              </w:rPr>
            </w:pPr>
            <w:r w:rsidRPr="001F2324">
              <w:rPr>
                <w:rFonts w:ascii="Arial" w:hAnsi="Arial" w:cs="Arial"/>
                <w:sz w:val="18"/>
                <w:szCs w:val="18"/>
              </w:rPr>
              <w:t>Senior management.</w:t>
            </w:r>
          </w:p>
          <w:p w14:paraId="6A4BCCCA" w14:textId="77777777" w:rsidR="00885DDD" w:rsidRPr="00592015" w:rsidRDefault="00885DDD" w:rsidP="00885DDD">
            <w:pPr>
              <w:spacing w:after="0" w:line="240" w:lineRule="auto"/>
              <w:rPr>
                <w:rFonts w:ascii="Arial" w:hAnsi="Arial" w:cs="Arial"/>
                <w:sz w:val="18"/>
                <w:szCs w:val="18"/>
              </w:rPr>
            </w:pPr>
          </w:p>
          <w:p w14:paraId="78FC603C" w14:textId="77777777" w:rsidR="00885DDD" w:rsidRDefault="00885DDD" w:rsidP="00885DDD">
            <w:pPr>
              <w:spacing w:after="0" w:line="240" w:lineRule="auto"/>
              <w:ind w:left="175" w:hanging="218"/>
              <w:rPr>
                <w:rFonts w:ascii="Arial" w:hAnsi="Arial" w:cs="Arial"/>
                <w:sz w:val="18"/>
                <w:szCs w:val="18"/>
              </w:rPr>
            </w:pPr>
          </w:p>
          <w:p w14:paraId="0504CB7F" w14:textId="77777777" w:rsidR="00885DDD" w:rsidRPr="001F2324" w:rsidRDefault="00885DDD" w:rsidP="00885DDD">
            <w:pPr>
              <w:spacing w:after="0" w:line="240" w:lineRule="auto"/>
              <w:ind w:left="175" w:hanging="218"/>
              <w:rPr>
                <w:rFonts w:ascii="Arial" w:hAnsi="Arial" w:cs="Arial"/>
                <w:sz w:val="18"/>
                <w:szCs w:val="18"/>
              </w:rPr>
            </w:pPr>
            <w:r>
              <w:rPr>
                <w:rFonts w:ascii="Arial" w:hAnsi="Arial" w:cs="Arial"/>
                <w:sz w:val="18"/>
                <w:szCs w:val="18"/>
              </w:rPr>
              <w:t>Review:</w:t>
            </w:r>
          </w:p>
          <w:p w14:paraId="23FF779E" w14:textId="77777777" w:rsidR="00301E60" w:rsidRPr="001F2324" w:rsidRDefault="00EC4B7B" w:rsidP="006A73F5">
            <w:pPr>
              <w:pStyle w:val="ListParagraph"/>
              <w:numPr>
                <w:ilvl w:val="0"/>
                <w:numId w:val="5"/>
              </w:numPr>
              <w:spacing w:after="0"/>
              <w:ind w:left="176" w:hanging="176"/>
              <w:rPr>
                <w:rFonts w:ascii="Arial" w:hAnsi="Arial" w:cs="Arial"/>
                <w:sz w:val="18"/>
                <w:szCs w:val="18"/>
              </w:rPr>
            </w:pPr>
            <w:r>
              <w:rPr>
                <w:rFonts w:ascii="Arial" w:hAnsi="Arial" w:cs="Arial"/>
                <w:sz w:val="18"/>
                <w:szCs w:val="18"/>
              </w:rPr>
              <w:t>C</w:t>
            </w:r>
            <w:r w:rsidR="00301E60" w:rsidRPr="001F2324">
              <w:rPr>
                <w:rFonts w:ascii="Arial" w:hAnsi="Arial" w:cs="Arial"/>
                <w:sz w:val="18"/>
                <w:szCs w:val="18"/>
              </w:rPr>
              <w:t>orporate governance code and policies</w:t>
            </w:r>
            <w:r w:rsidR="006E3AF3" w:rsidRPr="001F2324">
              <w:rPr>
                <w:rFonts w:ascii="Arial" w:hAnsi="Arial" w:cs="Arial"/>
                <w:sz w:val="18"/>
                <w:szCs w:val="18"/>
              </w:rPr>
              <w:t xml:space="preserve"> and</w:t>
            </w:r>
            <w:r w:rsidR="009703BA" w:rsidRPr="001F2324">
              <w:rPr>
                <w:rFonts w:ascii="Arial" w:hAnsi="Arial" w:cs="Arial"/>
                <w:sz w:val="18"/>
                <w:szCs w:val="18"/>
              </w:rPr>
              <w:t xml:space="preserve"> codes of ethics etc</w:t>
            </w:r>
            <w:r w:rsidR="006E3AF3" w:rsidRPr="001F2324">
              <w:rPr>
                <w:rFonts w:ascii="Arial" w:hAnsi="Arial" w:cs="Arial"/>
                <w:sz w:val="18"/>
                <w:szCs w:val="18"/>
              </w:rPr>
              <w:t>.</w:t>
            </w:r>
          </w:p>
          <w:p w14:paraId="1A9CAFE2" w14:textId="77777777" w:rsidR="00C573AD" w:rsidRPr="001F2324" w:rsidRDefault="00EC4B7B" w:rsidP="006A73F5">
            <w:pPr>
              <w:pStyle w:val="ListParagraph"/>
              <w:numPr>
                <w:ilvl w:val="0"/>
                <w:numId w:val="5"/>
              </w:numPr>
              <w:spacing w:after="0"/>
              <w:ind w:left="176" w:hanging="176"/>
              <w:rPr>
                <w:rFonts w:ascii="Arial" w:hAnsi="Arial" w:cs="Arial"/>
                <w:sz w:val="18"/>
                <w:szCs w:val="18"/>
              </w:rPr>
            </w:pPr>
            <w:r>
              <w:rPr>
                <w:rFonts w:ascii="Arial" w:hAnsi="Arial" w:cs="Arial"/>
                <w:sz w:val="18"/>
                <w:szCs w:val="18"/>
              </w:rPr>
              <w:t>A</w:t>
            </w:r>
            <w:r w:rsidR="00C573AD" w:rsidRPr="001F2324">
              <w:rPr>
                <w:rFonts w:ascii="Arial" w:hAnsi="Arial" w:cs="Arial"/>
                <w:sz w:val="18"/>
                <w:szCs w:val="18"/>
              </w:rPr>
              <w:t>nnual calendar</w:t>
            </w:r>
            <w:r w:rsidR="006E3AF3" w:rsidRPr="001F2324">
              <w:rPr>
                <w:rFonts w:ascii="Arial" w:hAnsi="Arial" w:cs="Arial"/>
                <w:sz w:val="18"/>
                <w:szCs w:val="18"/>
              </w:rPr>
              <w:t>.</w:t>
            </w:r>
          </w:p>
          <w:p w14:paraId="08142F85" w14:textId="77777777" w:rsidR="00301E60" w:rsidRPr="001F2324" w:rsidRDefault="00EC4B7B" w:rsidP="006A73F5">
            <w:pPr>
              <w:pStyle w:val="ListParagraph"/>
              <w:numPr>
                <w:ilvl w:val="0"/>
                <w:numId w:val="5"/>
              </w:numPr>
              <w:spacing w:after="0"/>
              <w:ind w:left="176" w:hanging="176"/>
              <w:rPr>
                <w:rFonts w:ascii="Arial" w:hAnsi="Arial" w:cs="Arial"/>
                <w:sz w:val="18"/>
                <w:szCs w:val="18"/>
              </w:rPr>
            </w:pPr>
            <w:r>
              <w:rPr>
                <w:rFonts w:ascii="Arial" w:hAnsi="Arial" w:cs="Arial"/>
                <w:sz w:val="18"/>
                <w:szCs w:val="18"/>
              </w:rPr>
              <w:t>A</w:t>
            </w:r>
            <w:r w:rsidR="009703BA" w:rsidRPr="001F2324">
              <w:rPr>
                <w:rFonts w:ascii="Arial" w:hAnsi="Arial" w:cs="Arial"/>
                <w:sz w:val="18"/>
                <w:szCs w:val="18"/>
              </w:rPr>
              <w:t>udited accounts</w:t>
            </w:r>
            <w:r w:rsidR="006E3AF3" w:rsidRPr="001F2324">
              <w:rPr>
                <w:rFonts w:ascii="Arial" w:hAnsi="Arial" w:cs="Arial"/>
                <w:sz w:val="18"/>
                <w:szCs w:val="18"/>
              </w:rPr>
              <w:t>.</w:t>
            </w:r>
          </w:p>
          <w:p w14:paraId="096FC08F" w14:textId="77777777" w:rsidR="00F94E6E" w:rsidRPr="001F2324" w:rsidRDefault="00F94E6E" w:rsidP="007962BC">
            <w:pPr>
              <w:spacing w:after="0"/>
              <w:rPr>
                <w:rFonts w:ascii="Arial" w:hAnsi="Arial" w:cs="Arial"/>
                <w:sz w:val="18"/>
                <w:szCs w:val="18"/>
              </w:rPr>
            </w:pPr>
          </w:p>
        </w:tc>
        <w:tc>
          <w:tcPr>
            <w:tcW w:w="4568" w:type="dxa"/>
            <w:shd w:val="clear" w:color="auto" w:fill="auto"/>
          </w:tcPr>
          <w:p w14:paraId="1F3AED1E" w14:textId="77777777" w:rsidR="007962BC" w:rsidRDefault="007962BC" w:rsidP="007962BC">
            <w:pPr>
              <w:pStyle w:val="ListParagraph"/>
              <w:spacing w:after="0" w:line="240" w:lineRule="auto"/>
              <w:ind w:left="175"/>
              <w:rPr>
                <w:rFonts w:ascii="Arial" w:hAnsi="Arial" w:cs="Arial"/>
                <w:sz w:val="18"/>
                <w:szCs w:val="18"/>
              </w:rPr>
            </w:pPr>
          </w:p>
          <w:p w14:paraId="32A75019" w14:textId="77777777" w:rsidR="00885DDD" w:rsidRPr="001F2324" w:rsidRDefault="00885DDD" w:rsidP="00885DDD">
            <w:pPr>
              <w:pStyle w:val="ListParagraph"/>
              <w:numPr>
                <w:ilvl w:val="0"/>
                <w:numId w:val="2"/>
              </w:numPr>
              <w:spacing w:after="0"/>
              <w:ind w:left="175" w:hanging="218"/>
              <w:rPr>
                <w:rFonts w:ascii="Arial" w:hAnsi="Arial" w:cs="Arial"/>
                <w:sz w:val="18"/>
                <w:szCs w:val="18"/>
              </w:rPr>
            </w:pPr>
            <w:r w:rsidRPr="001F2324">
              <w:rPr>
                <w:rFonts w:ascii="Arial" w:hAnsi="Arial" w:cs="Arial"/>
                <w:sz w:val="18"/>
                <w:szCs w:val="18"/>
              </w:rPr>
              <w:t>Discuss with the senior management of the company what they understand to be good corporate governance practices and how they are implemented e.g. the appointment of a Company Secretary.</w:t>
            </w:r>
          </w:p>
          <w:p w14:paraId="57B88B66" w14:textId="77777777" w:rsidR="00885DDD" w:rsidRPr="001F2324" w:rsidRDefault="00885DDD" w:rsidP="00885DDD">
            <w:pPr>
              <w:pStyle w:val="ListParagraph"/>
              <w:numPr>
                <w:ilvl w:val="0"/>
                <w:numId w:val="2"/>
              </w:numPr>
              <w:spacing w:after="0"/>
              <w:ind w:left="175" w:hanging="218"/>
              <w:rPr>
                <w:rFonts w:ascii="Arial" w:hAnsi="Arial" w:cs="Arial"/>
                <w:sz w:val="18"/>
                <w:szCs w:val="18"/>
              </w:rPr>
            </w:pPr>
            <w:r w:rsidRPr="001F2324">
              <w:rPr>
                <w:rFonts w:ascii="Arial" w:hAnsi="Arial" w:cs="Arial"/>
                <w:sz w:val="18"/>
                <w:szCs w:val="18"/>
              </w:rPr>
              <w:t>Discuss with them how they evidence a commitment to sound corporate governance practices.</w:t>
            </w:r>
          </w:p>
          <w:p w14:paraId="5DC8AA5C" w14:textId="77777777" w:rsidR="00F94E6E" w:rsidRPr="001F2324" w:rsidRDefault="00325061" w:rsidP="00885DDD">
            <w:pPr>
              <w:pStyle w:val="ListParagraph"/>
              <w:numPr>
                <w:ilvl w:val="0"/>
                <w:numId w:val="2"/>
              </w:numPr>
              <w:spacing w:after="0" w:line="240" w:lineRule="auto"/>
              <w:ind w:left="175" w:hanging="218"/>
              <w:rPr>
                <w:rFonts w:ascii="Arial" w:hAnsi="Arial" w:cs="Arial"/>
                <w:sz w:val="18"/>
                <w:szCs w:val="18"/>
              </w:rPr>
            </w:pPr>
            <w:r w:rsidRPr="001F2324">
              <w:rPr>
                <w:rFonts w:ascii="Arial" w:hAnsi="Arial" w:cs="Arial"/>
                <w:sz w:val="18"/>
                <w:szCs w:val="18"/>
              </w:rPr>
              <w:t xml:space="preserve">Legal </w:t>
            </w:r>
            <w:r w:rsidR="00B3450F" w:rsidRPr="001F2324">
              <w:rPr>
                <w:rFonts w:ascii="Arial" w:hAnsi="Arial" w:cs="Arial"/>
                <w:sz w:val="18"/>
                <w:szCs w:val="18"/>
              </w:rPr>
              <w:t>DD</w:t>
            </w:r>
            <w:r w:rsidRPr="001F2324">
              <w:rPr>
                <w:rFonts w:ascii="Arial" w:hAnsi="Arial" w:cs="Arial"/>
                <w:sz w:val="18"/>
                <w:szCs w:val="18"/>
              </w:rPr>
              <w:t xml:space="preserve"> will obtain copies of many of these documents</w:t>
            </w:r>
            <w:r w:rsidR="006E3AF3" w:rsidRPr="001F2324">
              <w:rPr>
                <w:rFonts w:ascii="Arial" w:hAnsi="Arial" w:cs="Arial"/>
                <w:sz w:val="18"/>
                <w:szCs w:val="18"/>
              </w:rPr>
              <w:t xml:space="preserve">, </w:t>
            </w:r>
            <w:r w:rsidR="00301E60" w:rsidRPr="001F2324">
              <w:rPr>
                <w:rFonts w:ascii="Arial" w:hAnsi="Arial" w:cs="Arial"/>
                <w:sz w:val="18"/>
                <w:szCs w:val="18"/>
              </w:rPr>
              <w:t>e</w:t>
            </w:r>
            <w:r w:rsidR="006E3AF3" w:rsidRPr="001F2324">
              <w:rPr>
                <w:rFonts w:ascii="Arial" w:hAnsi="Arial" w:cs="Arial"/>
                <w:sz w:val="18"/>
                <w:szCs w:val="18"/>
              </w:rPr>
              <w:t>.</w:t>
            </w:r>
            <w:r w:rsidR="00301E60" w:rsidRPr="001F2324">
              <w:rPr>
                <w:rFonts w:ascii="Arial" w:hAnsi="Arial" w:cs="Arial"/>
                <w:sz w:val="18"/>
                <w:szCs w:val="18"/>
              </w:rPr>
              <w:t>g</w:t>
            </w:r>
            <w:r w:rsidR="006E3AF3" w:rsidRPr="001F2324">
              <w:rPr>
                <w:rFonts w:ascii="Arial" w:hAnsi="Arial" w:cs="Arial"/>
                <w:sz w:val="18"/>
                <w:szCs w:val="18"/>
              </w:rPr>
              <w:t>.</w:t>
            </w:r>
            <w:r w:rsidR="00301E60" w:rsidRPr="001F2324">
              <w:rPr>
                <w:rFonts w:ascii="Arial" w:hAnsi="Arial" w:cs="Arial"/>
                <w:sz w:val="18"/>
                <w:szCs w:val="18"/>
              </w:rPr>
              <w:t xml:space="preserve"> articles of association or other documents created during the incorporation of the </w:t>
            </w:r>
            <w:r w:rsidR="00D619C6" w:rsidRPr="001F2324">
              <w:rPr>
                <w:rFonts w:ascii="Arial" w:hAnsi="Arial" w:cs="Arial"/>
                <w:sz w:val="18"/>
                <w:szCs w:val="18"/>
              </w:rPr>
              <w:t>company</w:t>
            </w:r>
            <w:r w:rsidR="00301E60" w:rsidRPr="001F2324">
              <w:rPr>
                <w:rFonts w:ascii="Arial" w:hAnsi="Arial" w:cs="Arial"/>
                <w:sz w:val="18"/>
                <w:szCs w:val="18"/>
              </w:rPr>
              <w:t xml:space="preserve"> and be able to advise on whether there are any such voluntary codes</w:t>
            </w:r>
            <w:r w:rsidR="00EC2FB9" w:rsidRPr="001F2324">
              <w:rPr>
                <w:rFonts w:ascii="Arial" w:hAnsi="Arial" w:cs="Arial"/>
                <w:sz w:val="18"/>
                <w:szCs w:val="18"/>
              </w:rPr>
              <w:t>.</w:t>
            </w:r>
            <w:r w:rsidRPr="001F2324">
              <w:rPr>
                <w:rFonts w:ascii="Arial" w:hAnsi="Arial" w:cs="Arial"/>
                <w:sz w:val="18"/>
                <w:szCs w:val="18"/>
              </w:rPr>
              <w:t xml:space="preserve">  </w:t>
            </w:r>
          </w:p>
        </w:tc>
      </w:tr>
      <w:tr w:rsidR="004C6100" w:rsidRPr="001F2324" w14:paraId="3C9EDA15" w14:textId="77777777" w:rsidTr="00885DDD">
        <w:trPr>
          <w:trHeight w:val="1218"/>
        </w:trPr>
        <w:tc>
          <w:tcPr>
            <w:tcW w:w="2376" w:type="dxa"/>
            <w:shd w:val="clear" w:color="auto" w:fill="auto"/>
          </w:tcPr>
          <w:p w14:paraId="07D17853" w14:textId="77777777" w:rsidR="0085452D" w:rsidRDefault="0085452D" w:rsidP="007962BC">
            <w:pPr>
              <w:spacing w:after="0"/>
              <w:rPr>
                <w:rFonts w:ascii="Arial" w:hAnsi="Arial" w:cs="Arial"/>
                <w:b/>
                <w:sz w:val="18"/>
                <w:szCs w:val="18"/>
              </w:rPr>
            </w:pPr>
          </w:p>
          <w:p w14:paraId="0A01B424" w14:textId="77777777" w:rsidR="00321F83" w:rsidRPr="00122D0F" w:rsidRDefault="00321F83" w:rsidP="007962BC">
            <w:pPr>
              <w:spacing w:after="0"/>
              <w:rPr>
                <w:rFonts w:ascii="Arial" w:hAnsi="Arial" w:cs="Arial"/>
                <w:b/>
                <w:sz w:val="18"/>
                <w:szCs w:val="18"/>
              </w:rPr>
            </w:pPr>
            <w:r w:rsidRPr="00122D0F">
              <w:rPr>
                <w:rFonts w:ascii="Arial" w:hAnsi="Arial" w:cs="Arial"/>
                <w:b/>
                <w:sz w:val="18"/>
                <w:szCs w:val="18"/>
              </w:rPr>
              <w:t xml:space="preserve">Board structure </w:t>
            </w:r>
            <w:r w:rsidR="00B677B1" w:rsidRPr="00122D0F">
              <w:rPr>
                <w:rFonts w:ascii="Arial" w:hAnsi="Arial" w:cs="Arial"/>
                <w:b/>
                <w:sz w:val="18"/>
                <w:szCs w:val="18"/>
              </w:rPr>
              <w:t>and role</w:t>
            </w:r>
          </w:p>
          <w:p w14:paraId="7E686E17" w14:textId="77777777" w:rsidR="0063269A" w:rsidRPr="00122D0F" w:rsidRDefault="0063269A" w:rsidP="007962BC">
            <w:pPr>
              <w:spacing w:after="0"/>
              <w:rPr>
                <w:rFonts w:ascii="Arial" w:hAnsi="Arial" w:cs="Arial"/>
                <w:b/>
                <w:sz w:val="18"/>
                <w:szCs w:val="18"/>
              </w:rPr>
            </w:pPr>
          </w:p>
          <w:p w14:paraId="07545E39" w14:textId="77777777" w:rsidR="0063269A" w:rsidRPr="001F2324" w:rsidRDefault="0063269A" w:rsidP="007962BC">
            <w:pPr>
              <w:spacing w:after="0"/>
              <w:rPr>
                <w:rFonts w:ascii="Arial" w:hAnsi="Arial" w:cs="Arial"/>
                <w:i/>
                <w:sz w:val="18"/>
                <w:szCs w:val="18"/>
              </w:rPr>
            </w:pPr>
            <w:r w:rsidRPr="00122D0F">
              <w:rPr>
                <w:rFonts w:ascii="Arial" w:hAnsi="Arial" w:cs="Arial"/>
                <w:sz w:val="18"/>
                <w:szCs w:val="18"/>
              </w:rPr>
              <w:t xml:space="preserve">The risk that the </w:t>
            </w:r>
            <w:r w:rsidR="00B3450F" w:rsidRPr="001F2324">
              <w:rPr>
                <w:rFonts w:ascii="Arial" w:hAnsi="Arial" w:cs="Arial"/>
                <w:sz w:val="18"/>
                <w:szCs w:val="18"/>
              </w:rPr>
              <w:t>B</w:t>
            </w:r>
            <w:r w:rsidRPr="00122D0F">
              <w:rPr>
                <w:rFonts w:ascii="Arial" w:hAnsi="Arial" w:cs="Arial"/>
                <w:sz w:val="18"/>
                <w:szCs w:val="18"/>
              </w:rPr>
              <w:t xml:space="preserve">oard does not act independently of the executive management of the </w:t>
            </w:r>
            <w:r w:rsidR="00D619C6" w:rsidRPr="00122D0F">
              <w:rPr>
                <w:rFonts w:ascii="Arial" w:hAnsi="Arial" w:cs="Arial"/>
                <w:sz w:val="18"/>
                <w:szCs w:val="18"/>
              </w:rPr>
              <w:t>company</w:t>
            </w:r>
            <w:r w:rsidRPr="00122D0F">
              <w:rPr>
                <w:rFonts w:ascii="Arial" w:hAnsi="Arial" w:cs="Arial"/>
                <w:sz w:val="18"/>
                <w:szCs w:val="18"/>
              </w:rPr>
              <w:t xml:space="preserve"> and always in the best interests of the </w:t>
            </w:r>
            <w:r w:rsidR="00D619C6" w:rsidRPr="00122D0F">
              <w:rPr>
                <w:rFonts w:ascii="Arial" w:hAnsi="Arial" w:cs="Arial"/>
                <w:sz w:val="18"/>
                <w:szCs w:val="18"/>
              </w:rPr>
              <w:t>company</w:t>
            </w:r>
            <w:r w:rsidR="00D07628" w:rsidRPr="001F2324">
              <w:rPr>
                <w:rFonts w:ascii="Arial" w:hAnsi="Arial" w:cs="Arial"/>
                <w:sz w:val="18"/>
                <w:szCs w:val="18"/>
              </w:rPr>
              <w:t>.</w:t>
            </w:r>
          </w:p>
        </w:tc>
        <w:tc>
          <w:tcPr>
            <w:tcW w:w="3969" w:type="dxa"/>
            <w:shd w:val="clear" w:color="auto" w:fill="auto"/>
          </w:tcPr>
          <w:p w14:paraId="4AAF598B" w14:textId="77777777" w:rsidR="0085452D" w:rsidRDefault="0085452D" w:rsidP="0085452D">
            <w:pPr>
              <w:pStyle w:val="ListParagraph"/>
              <w:ind w:left="317"/>
              <w:rPr>
                <w:rFonts w:ascii="Arial" w:hAnsi="Arial" w:cs="Arial"/>
                <w:sz w:val="18"/>
                <w:szCs w:val="18"/>
              </w:rPr>
            </w:pPr>
          </w:p>
          <w:p w14:paraId="440B031C" w14:textId="77777777" w:rsidR="00321F83" w:rsidRPr="001F2324" w:rsidRDefault="00321F83"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How is the composition of the Board of Directors determined?</w:t>
            </w:r>
          </w:p>
          <w:p w14:paraId="75832C4D" w14:textId="77777777" w:rsidR="009C13CE" w:rsidRPr="001F2324" w:rsidRDefault="009C13CE"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 xml:space="preserve">How many of the </w:t>
            </w:r>
            <w:r w:rsidR="00B3450F" w:rsidRPr="001F2324">
              <w:rPr>
                <w:rFonts w:ascii="Arial" w:hAnsi="Arial" w:cs="Arial"/>
                <w:sz w:val="18"/>
                <w:szCs w:val="18"/>
              </w:rPr>
              <w:t>B</w:t>
            </w:r>
            <w:r w:rsidRPr="001F2324">
              <w:rPr>
                <w:rFonts w:ascii="Arial" w:hAnsi="Arial" w:cs="Arial"/>
                <w:sz w:val="18"/>
                <w:szCs w:val="18"/>
              </w:rPr>
              <w:t xml:space="preserve">oard are </w:t>
            </w:r>
            <w:r w:rsidR="00B3450F" w:rsidRPr="001F2324">
              <w:rPr>
                <w:rFonts w:ascii="Arial" w:hAnsi="Arial" w:cs="Arial"/>
                <w:sz w:val="18"/>
                <w:szCs w:val="18"/>
              </w:rPr>
              <w:t>E</w:t>
            </w:r>
            <w:r w:rsidRPr="001F2324">
              <w:rPr>
                <w:rFonts w:ascii="Arial" w:hAnsi="Arial" w:cs="Arial"/>
                <w:sz w:val="18"/>
                <w:szCs w:val="18"/>
              </w:rPr>
              <w:t xml:space="preserve">xecutive </w:t>
            </w:r>
            <w:r w:rsidR="00B3450F" w:rsidRPr="001F2324">
              <w:rPr>
                <w:rFonts w:ascii="Arial" w:hAnsi="Arial" w:cs="Arial"/>
                <w:sz w:val="18"/>
                <w:szCs w:val="18"/>
              </w:rPr>
              <w:t>D</w:t>
            </w:r>
            <w:r w:rsidRPr="001F2324">
              <w:rPr>
                <w:rFonts w:ascii="Arial" w:hAnsi="Arial" w:cs="Arial"/>
                <w:sz w:val="18"/>
                <w:szCs w:val="18"/>
              </w:rPr>
              <w:t xml:space="preserve">irectors and how many are </w:t>
            </w:r>
            <w:r w:rsidR="00B3450F" w:rsidRPr="001F2324">
              <w:rPr>
                <w:rFonts w:ascii="Arial" w:hAnsi="Arial" w:cs="Arial"/>
                <w:sz w:val="18"/>
                <w:szCs w:val="18"/>
              </w:rPr>
              <w:t>N</w:t>
            </w:r>
            <w:r w:rsidRPr="001F2324">
              <w:rPr>
                <w:rFonts w:ascii="Arial" w:hAnsi="Arial" w:cs="Arial"/>
                <w:sz w:val="18"/>
                <w:szCs w:val="18"/>
              </w:rPr>
              <w:t>on</w:t>
            </w:r>
            <w:r w:rsidR="00CF19FF">
              <w:rPr>
                <w:rFonts w:ascii="Arial" w:hAnsi="Arial" w:cs="Arial"/>
                <w:sz w:val="18"/>
                <w:szCs w:val="18"/>
              </w:rPr>
              <w:t>-</w:t>
            </w:r>
            <w:r w:rsidR="00B3450F" w:rsidRPr="001F2324">
              <w:rPr>
                <w:rFonts w:ascii="Arial" w:hAnsi="Arial" w:cs="Arial"/>
                <w:sz w:val="18"/>
                <w:szCs w:val="18"/>
              </w:rPr>
              <w:t>E</w:t>
            </w:r>
            <w:r w:rsidRPr="001F2324">
              <w:rPr>
                <w:rFonts w:ascii="Arial" w:hAnsi="Arial" w:cs="Arial"/>
                <w:sz w:val="18"/>
                <w:szCs w:val="18"/>
              </w:rPr>
              <w:t>xecutive</w:t>
            </w:r>
            <w:r w:rsidR="00D07628" w:rsidRPr="001F2324">
              <w:rPr>
                <w:rFonts w:ascii="Arial" w:hAnsi="Arial" w:cs="Arial"/>
                <w:sz w:val="18"/>
                <w:szCs w:val="18"/>
              </w:rPr>
              <w:t>?</w:t>
            </w:r>
          </w:p>
          <w:p w14:paraId="44476BBA" w14:textId="77777777" w:rsidR="00B677B1" w:rsidRPr="001F2324" w:rsidRDefault="00B677B1"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Is there an independent Chairman of the Board?</w:t>
            </w:r>
          </w:p>
          <w:p w14:paraId="02FC8BD3" w14:textId="77777777" w:rsidR="00321F83" w:rsidRPr="001F2324" w:rsidRDefault="00321F83"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 xml:space="preserve">Are there any shareholder agreements, provisions of the </w:t>
            </w:r>
            <w:r w:rsidR="00D619C6" w:rsidRPr="001F2324">
              <w:rPr>
                <w:rFonts w:ascii="Arial" w:hAnsi="Arial" w:cs="Arial"/>
                <w:sz w:val="18"/>
                <w:szCs w:val="18"/>
              </w:rPr>
              <w:t>company</w:t>
            </w:r>
            <w:r w:rsidRPr="001F2324">
              <w:rPr>
                <w:rFonts w:ascii="Arial" w:hAnsi="Arial" w:cs="Arial"/>
                <w:sz w:val="18"/>
                <w:szCs w:val="18"/>
              </w:rPr>
              <w:t xml:space="preserve">’s charter, or informal understandings that specify which shareholders appoint </w:t>
            </w:r>
            <w:r w:rsidR="00F00F21">
              <w:rPr>
                <w:rFonts w:ascii="Arial" w:hAnsi="Arial" w:cs="Arial"/>
                <w:sz w:val="18"/>
                <w:szCs w:val="18"/>
              </w:rPr>
              <w:t>Director</w:t>
            </w:r>
            <w:r w:rsidRPr="001F2324">
              <w:rPr>
                <w:rFonts w:ascii="Arial" w:hAnsi="Arial" w:cs="Arial"/>
                <w:sz w:val="18"/>
                <w:szCs w:val="18"/>
              </w:rPr>
              <w:t xml:space="preserve">s? </w:t>
            </w:r>
          </w:p>
          <w:p w14:paraId="2D8CDB8B" w14:textId="77777777" w:rsidR="00321F83" w:rsidRPr="001F2324" w:rsidRDefault="00321F83"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 xml:space="preserve">How are any independent </w:t>
            </w:r>
            <w:r w:rsidR="00F00F21">
              <w:rPr>
                <w:rFonts w:ascii="Arial" w:hAnsi="Arial" w:cs="Arial"/>
                <w:sz w:val="18"/>
                <w:szCs w:val="18"/>
              </w:rPr>
              <w:t>Director</w:t>
            </w:r>
            <w:r w:rsidRPr="001F2324">
              <w:rPr>
                <w:rFonts w:ascii="Arial" w:hAnsi="Arial" w:cs="Arial"/>
                <w:sz w:val="18"/>
                <w:szCs w:val="18"/>
              </w:rPr>
              <w:t xml:space="preserve">s selected? How, if at all, does the </w:t>
            </w:r>
            <w:r w:rsidR="00D619C6" w:rsidRPr="001F2324">
              <w:rPr>
                <w:rFonts w:ascii="Arial" w:hAnsi="Arial" w:cs="Arial"/>
                <w:sz w:val="18"/>
                <w:szCs w:val="18"/>
              </w:rPr>
              <w:t>company</w:t>
            </w:r>
            <w:r w:rsidRPr="001F2324">
              <w:rPr>
                <w:rFonts w:ascii="Arial" w:hAnsi="Arial" w:cs="Arial"/>
                <w:sz w:val="18"/>
                <w:szCs w:val="18"/>
              </w:rPr>
              <w:t xml:space="preserve"> define </w:t>
            </w:r>
            <w:r w:rsidR="00670021" w:rsidRPr="001F2324">
              <w:rPr>
                <w:rFonts w:ascii="Arial" w:hAnsi="Arial" w:cs="Arial"/>
                <w:sz w:val="18"/>
                <w:szCs w:val="18"/>
              </w:rPr>
              <w:t>‘</w:t>
            </w:r>
            <w:r w:rsidRPr="001F2324">
              <w:rPr>
                <w:rFonts w:ascii="Arial" w:hAnsi="Arial" w:cs="Arial"/>
                <w:sz w:val="18"/>
                <w:szCs w:val="18"/>
              </w:rPr>
              <w:t>independent</w:t>
            </w:r>
            <w:r w:rsidR="00670021" w:rsidRPr="001F2324">
              <w:rPr>
                <w:rFonts w:ascii="Arial" w:hAnsi="Arial" w:cs="Arial"/>
                <w:sz w:val="18"/>
                <w:szCs w:val="18"/>
              </w:rPr>
              <w:t>’</w:t>
            </w:r>
            <w:r w:rsidRPr="001F2324">
              <w:rPr>
                <w:rFonts w:ascii="Arial" w:hAnsi="Arial" w:cs="Arial"/>
                <w:sz w:val="18"/>
                <w:szCs w:val="18"/>
              </w:rPr>
              <w:t xml:space="preserve"> </w:t>
            </w:r>
            <w:r w:rsidR="00F00F21">
              <w:rPr>
                <w:rFonts w:ascii="Arial" w:hAnsi="Arial" w:cs="Arial"/>
                <w:sz w:val="18"/>
                <w:szCs w:val="18"/>
              </w:rPr>
              <w:t>Director</w:t>
            </w:r>
            <w:r w:rsidRPr="001F2324">
              <w:rPr>
                <w:rFonts w:ascii="Arial" w:hAnsi="Arial" w:cs="Arial"/>
                <w:sz w:val="18"/>
                <w:szCs w:val="18"/>
              </w:rPr>
              <w:t xml:space="preserve">? </w:t>
            </w:r>
          </w:p>
          <w:p w14:paraId="0FCF3EB0" w14:textId="77777777" w:rsidR="00B677B1" w:rsidRPr="001F2324" w:rsidRDefault="00B677B1"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What is understood as the role of the Board of Directors vis-à-vis management, particularly with respect to the following?</w:t>
            </w:r>
          </w:p>
          <w:p w14:paraId="1CA4B297" w14:textId="77777777" w:rsidR="00B677B1" w:rsidRPr="001F2324" w:rsidRDefault="00B677B1" w:rsidP="006A73F5">
            <w:pPr>
              <w:pStyle w:val="ListParagraph"/>
              <w:numPr>
                <w:ilvl w:val="1"/>
                <w:numId w:val="5"/>
              </w:numPr>
              <w:ind w:left="601" w:hanging="283"/>
              <w:rPr>
                <w:rFonts w:ascii="Arial" w:hAnsi="Arial" w:cs="Arial"/>
                <w:sz w:val="18"/>
                <w:szCs w:val="18"/>
              </w:rPr>
            </w:pPr>
            <w:r w:rsidRPr="001F2324">
              <w:rPr>
                <w:rFonts w:ascii="Arial" w:hAnsi="Arial" w:cs="Arial"/>
                <w:sz w:val="18"/>
                <w:szCs w:val="18"/>
              </w:rPr>
              <w:t xml:space="preserve">Setting </w:t>
            </w:r>
            <w:r w:rsidR="00D07628" w:rsidRPr="001F2324">
              <w:rPr>
                <w:rFonts w:ascii="Arial" w:hAnsi="Arial" w:cs="Arial"/>
                <w:sz w:val="18"/>
                <w:szCs w:val="18"/>
              </w:rPr>
              <w:t xml:space="preserve">the </w:t>
            </w:r>
            <w:r w:rsidRPr="001F2324">
              <w:rPr>
                <w:rFonts w:ascii="Arial" w:hAnsi="Arial" w:cs="Arial"/>
                <w:sz w:val="18"/>
                <w:szCs w:val="18"/>
              </w:rPr>
              <w:t xml:space="preserve">strategy and vision of the </w:t>
            </w:r>
            <w:r w:rsidR="00D619C6" w:rsidRPr="001F2324">
              <w:rPr>
                <w:rFonts w:ascii="Arial" w:hAnsi="Arial" w:cs="Arial"/>
                <w:sz w:val="18"/>
                <w:szCs w:val="18"/>
              </w:rPr>
              <w:t>company</w:t>
            </w:r>
            <w:r w:rsidR="00D07628" w:rsidRPr="001F2324">
              <w:rPr>
                <w:rFonts w:ascii="Arial" w:hAnsi="Arial" w:cs="Arial"/>
                <w:sz w:val="18"/>
                <w:szCs w:val="18"/>
              </w:rPr>
              <w:t>.</w:t>
            </w:r>
          </w:p>
          <w:p w14:paraId="75641DB9" w14:textId="77777777" w:rsidR="00B677B1" w:rsidRPr="001F2324" w:rsidRDefault="00B677B1" w:rsidP="006A73F5">
            <w:pPr>
              <w:pStyle w:val="ListParagraph"/>
              <w:numPr>
                <w:ilvl w:val="1"/>
                <w:numId w:val="5"/>
              </w:numPr>
              <w:ind w:left="601" w:hanging="283"/>
              <w:rPr>
                <w:rFonts w:ascii="Arial" w:hAnsi="Arial" w:cs="Arial"/>
                <w:sz w:val="18"/>
                <w:szCs w:val="18"/>
              </w:rPr>
            </w:pPr>
            <w:r w:rsidRPr="001F2324">
              <w:rPr>
                <w:rFonts w:ascii="Arial" w:hAnsi="Arial" w:cs="Arial"/>
                <w:sz w:val="18"/>
                <w:szCs w:val="18"/>
              </w:rPr>
              <w:t>Selection and compensation of the CEO and senior management</w:t>
            </w:r>
            <w:r w:rsidR="00D07628" w:rsidRPr="001F2324">
              <w:rPr>
                <w:rFonts w:ascii="Arial" w:hAnsi="Arial" w:cs="Arial"/>
                <w:sz w:val="18"/>
                <w:szCs w:val="18"/>
              </w:rPr>
              <w:t>.</w:t>
            </w:r>
            <w:r w:rsidRPr="001F2324">
              <w:rPr>
                <w:rFonts w:ascii="Arial" w:hAnsi="Arial" w:cs="Arial"/>
                <w:sz w:val="18"/>
                <w:szCs w:val="18"/>
              </w:rPr>
              <w:t xml:space="preserve"> </w:t>
            </w:r>
          </w:p>
          <w:p w14:paraId="1CD53E5E" w14:textId="77777777" w:rsidR="00B677B1" w:rsidRPr="001F2324" w:rsidRDefault="00B677B1" w:rsidP="006A73F5">
            <w:pPr>
              <w:pStyle w:val="ListParagraph"/>
              <w:numPr>
                <w:ilvl w:val="1"/>
                <w:numId w:val="5"/>
              </w:numPr>
              <w:ind w:left="601" w:hanging="283"/>
              <w:rPr>
                <w:rFonts w:ascii="Arial" w:hAnsi="Arial" w:cs="Arial"/>
                <w:sz w:val="18"/>
                <w:szCs w:val="18"/>
              </w:rPr>
            </w:pPr>
            <w:r w:rsidRPr="001F2324">
              <w:rPr>
                <w:rFonts w:ascii="Arial" w:hAnsi="Arial" w:cs="Arial"/>
                <w:sz w:val="18"/>
                <w:szCs w:val="18"/>
              </w:rPr>
              <w:t xml:space="preserve">Risk </w:t>
            </w:r>
            <w:r w:rsidR="00D07628" w:rsidRPr="001F2324">
              <w:rPr>
                <w:rFonts w:ascii="Arial" w:hAnsi="Arial" w:cs="Arial"/>
                <w:sz w:val="18"/>
                <w:szCs w:val="18"/>
              </w:rPr>
              <w:t>m</w:t>
            </w:r>
            <w:r w:rsidRPr="001F2324">
              <w:rPr>
                <w:rFonts w:ascii="Arial" w:hAnsi="Arial" w:cs="Arial"/>
                <w:sz w:val="18"/>
                <w:szCs w:val="18"/>
              </w:rPr>
              <w:t>anagement, oversight of internal controls, external audit and preparation of financial statements</w:t>
            </w:r>
            <w:r w:rsidR="00D07628" w:rsidRPr="001F2324">
              <w:rPr>
                <w:rFonts w:ascii="Arial" w:hAnsi="Arial" w:cs="Arial"/>
                <w:sz w:val="18"/>
                <w:szCs w:val="18"/>
              </w:rPr>
              <w:t>.</w:t>
            </w:r>
            <w:r w:rsidRPr="001F2324">
              <w:rPr>
                <w:rFonts w:ascii="Arial" w:hAnsi="Arial" w:cs="Arial"/>
                <w:sz w:val="18"/>
                <w:szCs w:val="18"/>
              </w:rPr>
              <w:t xml:space="preserve"> </w:t>
            </w:r>
          </w:p>
          <w:p w14:paraId="3BC64EE0" w14:textId="77777777" w:rsidR="00B677B1" w:rsidRPr="001F2324" w:rsidRDefault="00B677B1" w:rsidP="006A73F5">
            <w:pPr>
              <w:pStyle w:val="ListParagraph"/>
              <w:numPr>
                <w:ilvl w:val="1"/>
                <w:numId w:val="5"/>
              </w:numPr>
              <w:ind w:left="601" w:hanging="283"/>
              <w:rPr>
                <w:rFonts w:ascii="Arial" w:hAnsi="Arial" w:cs="Arial"/>
                <w:sz w:val="18"/>
                <w:szCs w:val="18"/>
              </w:rPr>
            </w:pPr>
            <w:r w:rsidRPr="001F2324">
              <w:rPr>
                <w:rFonts w:ascii="Arial" w:hAnsi="Arial" w:cs="Arial"/>
                <w:sz w:val="18"/>
                <w:szCs w:val="18"/>
              </w:rPr>
              <w:t>Major capital expenditures and large-value transactions</w:t>
            </w:r>
            <w:r w:rsidR="00D07628" w:rsidRPr="001F2324">
              <w:rPr>
                <w:rFonts w:ascii="Arial" w:hAnsi="Arial" w:cs="Arial"/>
                <w:sz w:val="18"/>
                <w:szCs w:val="18"/>
              </w:rPr>
              <w:t>.</w:t>
            </w:r>
          </w:p>
          <w:p w14:paraId="41CCC017" w14:textId="77777777" w:rsidR="00B677B1" w:rsidRPr="001F2324" w:rsidRDefault="00B677B1" w:rsidP="006A73F5">
            <w:pPr>
              <w:pStyle w:val="ListParagraph"/>
              <w:numPr>
                <w:ilvl w:val="0"/>
                <w:numId w:val="5"/>
              </w:numPr>
              <w:ind w:left="317" w:hanging="283"/>
              <w:rPr>
                <w:rFonts w:ascii="Arial" w:hAnsi="Arial" w:cs="Arial"/>
                <w:sz w:val="18"/>
                <w:szCs w:val="18"/>
              </w:rPr>
            </w:pPr>
            <w:r w:rsidRPr="001F2324">
              <w:rPr>
                <w:rFonts w:ascii="Arial" w:hAnsi="Arial" w:cs="Arial"/>
                <w:sz w:val="18"/>
                <w:szCs w:val="18"/>
              </w:rPr>
              <w:t xml:space="preserve">Does the Board of Directors review material transactions that involve conflicts of interest and related parties? </w:t>
            </w:r>
          </w:p>
          <w:p w14:paraId="66F20E97" w14:textId="77777777" w:rsidR="004C6100" w:rsidRPr="001F2324" w:rsidRDefault="00B677B1" w:rsidP="006A73F5">
            <w:pPr>
              <w:pStyle w:val="ListParagraph"/>
              <w:numPr>
                <w:ilvl w:val="0"/>
                <w:numId w:val="5"/>
              </w:numPr>
              <w:ind w:left="317" w:hanging="283"/>
              <w:rPr>
                <w:rFonts w:ascii="Arial" w:hAnsi="Arial" w:cs="Arial"/>
                <w:sz w:val="18"/>
                <w:szCs w:val="18"/>
              </w:rPr>
            </w:pPr>
            <w:r w:rsidRPr="001F2324">
              <w:rPr>
                <w:rFonts w:ascii="Arial" w:hAnsi="Arial" w:cs="Arial"/>
                <w:sz w:val="18"/>
                <w:szCs w:val="18"/>
              </w:rPr>
              <w:t xml:space="preserve">Does the </w:t>
            </w:r>
            <w:r w:rsidR="00D619C6" w:rsidRPr="001F2324">
              <w:rPr>
                <w:rFonts w:ascii="Arial" w:hAnsi="Arial" w:cs="Arial"/>
                <w:sz w:val="18"/>
                <w:szCs w:val="18"/>
              </w:rPr>
              <w:t>company</w:t>
            </w:r>
            <w:r w:rsidRPr="001F2324">
              <w:rPr>
                <w:rFonts w:ascii="Arial" w:hAnsi="Arial" w:cs="Arial"/>
                <w:sz w:val="18"/>
                <w:szCs w:val="18"/>
              </w:rPr>
              <w:t xml:space="preserve"> have a formal or informal succession plan for its current CEO? How much longer does the current CEO intend to remain in this position?</w:t>
            </w:r>
          </w:p>
        </w:tc>
        <w:tc>
          <w:tcPr>
            <w:tcW w:w="3261" w:type="dxa"/>
            <w:shd w:val="clear" w:color="auto" w:fill="auto"/>
          </w:tcPr>
          <w:p w14:paraId="6F26A7B2" w14:textId="77777777" w:rsidR="0085452D" w:rsidRDefault="0085452D" w:rsidP="0085452D">
            <w:pPr>
              <w:pStyle w:val="ListParagraph"/>
              <w:spacing w:after="0"/>
              <w:ind w:left="318"/>
              <w:rPr>
                <w:rFonts w:ascii="Arial" w:hAnsi="Arial" w:cs="Arial"/>
                <w:sz w:val="18"/>
                <w:szCs w:val="18"/>
              </w:rPr>
            </w:pPr>
          </w:p>
          <w:p w14:paraId="38FC46A2" w14:textId="77777777" w:rsidR="00920DC6" w:rsidRPr="001F2324" w:rsidRDefault="00920DC6" w:rsidP="00920DC6">
            <w:pPr>
              <w:spacing w:after="0" w:line="240" w:lineRule="auto"/>
              <w:rPr>
                <w:rFonts w:ascii="Arial" w:hAnsi="Arial" w:cs="Arial"/>
                <w:sz w:val="18"/>
                <w:szCs w:val="18"/>
              </w:rPr>
            </w:pPr>
            <w:r w:rsidRPr="001F2324">
              <w:rPr>
                <w:rFonts w:ascii="Arial" w:hAnsi="Arial" w:cs="Arial"/>
                <w:sz w:val="18"/>
                <w:szCs w:val="18"/>
              </w:rPr>
              <w:t>Hold meetings with:</w:t>
            </w:r>
          </w:p>
          <w:p w14:paraId="412E8F24" w14:textId="77777777" w:rsidR="00920DC6" w:rsidRDefault="00920DC6"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Chairman of the Board.</w:t>
            </w:r>
          </w:p>
          <w:p w14:paraId="32362D33" w14:textId="77777777" w:rsidR="00920DC6" w:rsidRDefault="00920DC6"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Other Board members (as appropriate).</w:t>
            </w:r>
          </w:p>
          <w:p w14:paraId="6370BE30" w14:textId="77777777" w:rsidR="00920DC6" w:rsidRPr="00592015" w:rsidRDefault="00920DC6" w:rsidP="00920DC6">
            <w:pPr>
              <w:spacing w:after="0" w:line="240" w:lineRule="auto"/>
              <w:rPr>
                <w:rFonts w:ascii="Arial" w:hAnsi="Arial" w:cs="Arial"/>
                <w:sz w:val="18"/>
                <w:szCs w:val="18"/>
              </w:rPr>
            </w:pPr>
          </w:p>
          <w:p w14:paraId="773D2E45" w14:textId="77777777" w:rsidR="00920DC6" w:rsidRDefault="00920DC6" w:rsidP="00920DC6">
            <w:pPr>
              <w:spacing w:after="0" w:line="240" w:lineRule="auto"/>
              <w:ind w:left="175" w:hanging="218"/>
              <w:rPr>
                <w:rFonts w:ascii="Arial" w:hAnsi="Arial" w:cs="Arial"/>
                <w:sz w:val="18"/>
                <w:szCs w:val="18"/>
              </w:rPr>
            </w:pPr>
          </w:p>
          <w:p w14:paraId="0125106B" w14:textId="77777777" w:rsidR="00920DC6" w:rsidRPr="001F2324" w:rsidRDefault="00920DC6" w:rsidP="00920DC6">
            <w:pPr>
              <w:spacing w:after="0" w:line="240" w:lineRule="auto"/>
              <w:ind w:left="175" w:hanging="218"/>
              <w:rPr>
                <w:rFonts w:ascii="Arial" w:hAnsi="Arial" w:cs="Arial"/>
                <w:sz w:val="18"/>
                <w:szCs w:val="18"/>
              </w:rPr>
            </w:pPr>
            <w:r>
              <w:rPr>
                <w:rFonts w:ascii="Arial" w:hAnsi="Arial" w:cs="Arial"/>
                <w:sz w:val="18"/>
                <w:szCs w:val="18"/>
              </w:rPr>
              <w:t>Review:</w:t>
            </w:r>
          </w:p>
          <w:p w14:paraId="05F39C63" w14:textId="77777777" w:rsidR="00920DC6" w:rsidRDefault="00B3450F" w:rsidP="006A73F5">
            <w:pPr>
              <w:pStyle w:val="ListParagraph"/>
              <w:numPr>
                <w:ilvl w:val="0"/>
                <w:numId w:val="5"/>
              </w:numPr>
              <w:spacing w:after="0"/>
              <w:ind w:left="176" w:hanging="142"/>
              <w:rPr>
                <w:rFonts w:ascii="Arial" w:hAnsi="Arial" w:cs="Arial"/>
                <w:sz w:val="18"/>
                <w:szCs w:val="18"/>
              </w:rPr>
            </w:pPr>
            <w:r w:rsidRPr="001F2324">
              <w:rPr>
                <w:rFonts w:ascii="Arial" w:hAnsi="Arial" w:cs="Arial"/>
                <w:sz w:val="18"/>
                <w:szCs w:val="18"/>
              </w:rPr>
              <w:t>B</w:t>
            </w:r>
            <w:r w:rsidR="00C573AD" w:rsidRPr="001F2324">
              <w:rPr>
                <w:rFonts w:ascii="Arial" w:hAnsi="Arial" w:cs="Arial"/>
                <w:sz w:val="18"/>
                <w:szCs w:val="18"/>
              </w:rPr>
              <w:t xml:space="preserve">oard </w:t>
            </w:r>
            <w:r w:rsidR="00920DC6">
              <w:rPr>
                <w:rFonts w:ascii="Arial" w:hAnsi="Arial" w:cs="Arial"/>
                <w:sz w:val="18"/>
                <w:szCs w:val="18"/>
              </w:rPr>
              <w:t xml:space="preserve">minutes and </w:t>
            </w:r>
            <w:r w:rsidR="00C573AD" w:rsidRPr="001F2324">
              <w:rPr>
                <w:rFonts w:ascii="Arial" w:hAnsi="Arial" w:cs="Arial"/>
                <w:sz w:val="18"/>
                <w:szCs w:val="18"/>
              </w:rPr>
              <w:t>papers</w:t>
            </w:r>
            <w:r w:rsidR="00301E60" w:rsidRPr="001F2324">
              <w:rPr>
                <w:rFonts w:ascii="Arial" w:hAnsi="Arial" w:cs="Arial"/>
                <w:sz w:val="18"/>
                <w:szCs w:val="18"/>
              </w:rPr>
              <w:t xml:space="preserve"> and </w:t>
            </w:r>
            <w:r w:rsidR="00D07628" w:rsidRPr="001F2324">
              <w:rPr>
                <w:rFonts w:ascii="Arial" w:hAnsi="Arial" w:cs="Arial"/>
                <w:sz w:val="18"/>
                <w:szCs w:val="18"/>
              </w:rPr>
              <w:t xml:space="preserve">documents illustrating </w:t>
            </w:r>
            <w:r w:rsidR="00301E60" w:rsidRPr="001F2324">
              <w:rPr>
                <w:rFonts w:ascii="Arial" w:hAnsi="Arial" w:cs="Arial"/>
                <w:sz w:val="18"/>
                <w:szCs w:val="18"/>
              </w:rPr>
              <w:t xml:space="preserve">the constitution of the </w:t>
            </w:r>
            <w:r w:rsidR="00D619C6" w:rsidRPr="001F2324">
              <w:rPr>
                <w:rFonts w:ascii="Arial" w:hAnsi="Arial" w:cs="Arial"/>
                <w:sz w:val="18"/>
                <w:szCs w:val="18"/>
              </w:rPr>
              <w:t>company</w:t>
            </w:r>
            <w:r w:rsidR="00D07628" w:rsidRPr="001F2324">
              <w:rPr>
                <w:rFonts w:ascii="Arial" w:hAnsi="Arial" w:cs="Arial"/>
                <w:sz w:val="18"/>
                <w:szCs w:val="18"/>
              </w:rPr>
              <w:t>.</w:t>
            </w:r>
          </w:p>
          <w:p w14:paraId="6DC32854" w14:textId="77777777" w:rsidR="00920DC6" w:rsidRDefault="00920DC6" w:rsidP="006A73F5">
            <w:pPr>
              <w:pStyle w:val="ListParagraph"/>
              <w:numPr>
                <w:ilvl w:val="0"/>
                <w:numId w:val="5"/>
              </w:numPr>
              <w:spacing w:after="0"/>
              <w:ind w:left="176" w:hanging="142"/>
              <w:rPr>
                <w:rFonts w:ascii="Arial" w:hAnsi="Arial" w:cs="Arial"/>
                <w:sz w:val="18"/>
                <w:szCs w:val="18"/>
              </w:rPr>
            </w:pPr>
            <w:r>
              <w:rPr>
                <w:rFonts w:ascii="Arial" w:hAnsi="Arial" w:cs="Arial"/>
                <w:sz w:val="18"/>
                <w:szCs w:val="18"/>
              </w:rPr>
              <w:t>C</w:t>
            </w:r>
            <w:r w:rsidR="00C573AD" w:rsidRPr="00920DC6">
              <w:rPr>
                <w:rFonts w:ascii="Arial" w:hAnsi="Arial" w:cs="Arial"/>
                <w:sz w:val="18"/>
                <w:szCs w:val="18"/>
              </w:rPr>
              <w:t>omposition of the Board of Directors</w:t>
            </w:r>
            <w:r w:rsidR="00301E60" w:rsidRPr="00920DC6">
              <w:rPr>
                <w:rFonts w:ascii="Arial" w:hAnsi="Arial" w:cs="Arial"/>
                <w:sz w:val="18"/>
                <w:szCs w:val="18"/>
              </w:rPr>
              <w:t xml:space="preserve"> and understand how its members were selected</w:t>
            </w:r>
            <w:r w:rsidR="00D07628" w:rsidRPr="00920DC6">
              <w:rPr>
                <w:rFonts w:ascii="Arial" w:hAnsi="Arial" w:cs="Arial"/>
                <w:sz w:val="18"/>
                <w:szCs w:val="18"/>
              </w:rPr>
              <w:t>.</w:t>
            </w:r>
          </w:p>
          <w:p w14:paraId="72EF03D9" w14:textId="77777777" w:rsidR="009703BA" w:rsidRPr="00920DC6" w:rsidRDefault="005D65B1" w:rsidP="006A73F5">
            <w:pPr>
              <w:pStyle w:val="ListParagraph"/>
              <w:numPr>
                <w:ilvl w:val="0"/>
                <w:numId w:val="5"/>
              </w:numPr>
              <w:spacing w:after="0"/>
              <w:ind w:left="176" w:hanging="142"/>
              <w:rPr>
                <w:rFonts w:ascii="Arial" w:hAnsi="Arial" w:cs="Arial"/>
                <w:sz w:val="18"/>
                <w:szCs w:val="18"/>
              </w:rPr>
            </w:pPr>
            <w:r>
              <w:rPr>
                <w:rFonts w:ascii="Arial" w:hAnsi="Arial" w:cs="Arial"/>
                <w:sz w:val="18"/>
                <w:szCs w:val="18"/>
              </w:rPr>
              <w:t>S</w:t>
            </w:r>
            <w:r w:rsidR="009703BA" w:rsidRPr="00920DC6">
              <w:rPr>
                <w:rFonts w:ascii="Arial" w:hAnsi="Arial" w:cs="Arial"/>
                <w:sz w:val="18"/>
                <w:szCs w:val="18"/>
              </w:rPr>
              <w:t>uccession plan that has been created</w:t>
            </w:r>
            <w:r w:rsidR="00D07628" w:rsidRPr="00920DC6">
              <w:rPr>
                <w:rFonts w:ascii="Arial" w:hAnsi="Arial" w:cs="Arial"/>
                <w:sz w:val="18"/>
                <w:szCs w:val="18"/>
              </w:rPr>
              <w:t>.</w:t>
            </w:r>
          </w:p>
          <w:p w14:paraId="56739AFC" w14:textId="77777777" w:rsidR="004C6100" w:rsidRPr="001F2324" w:rsidRDefault="004C6100" w:rsidP="007962BC">
            <w:pPr>
              <w:pStyle w:val="ListParagraph"/>
              <w:spacing w:after="0"/>
              <w:ind w:left="176"/>
              <w:rPr>
                <w:rFonts w:ascii="Arial" w:hAnsi="Arial" w:cs="Arial"/>
                <w:sz w:val="18"/>
                <w:szCs w:val="18"/>
              </w:rPr>
            </w:pPr>
          </w:p>
        </w:tc>
        <w:tc>
          <w:tcPr>
            <w:tcW w:w="4568" w:type="dxa"/>
            <w:shd w:val="clear" w:color="auto" w:fill="auto"/>
          </w:tcPr>
          <w:p w14:paraId="2C0D98D4" w14:textId="77777777" w:rsidR="0085452D" w:rsidRDefault="0085452D" w:rsidP="0085452D">
            <w:pPr>
              <w:pStyle w:val="ListParagraph"/>
              <w:spacing w:after="0" w:line="240" w:lineRule="auto"/>
              <w:ind w:left="318"/>
              <w:rPr>
                <w:rFonts w:ascii="Arial" w:hAnsi="Arial" w:cs="Arial"/>
                <w:sz w:val="18"/>
                <w:szCs w:val="18"/>
              </w:rPr>
            </w:pPr>
          </w:p>
          <w:p w14:paraId="20ACCA58" w14:textId="77777777" w:rsidR="00920DC6" w:rsidRDefault="00920DC6" w:rsidP="006A73F5">
            <w:pPr>
              <w:pStyle w:val="ListParagraph"/>
              <w:numPr>
                <w:ilvl w:val="0"/>
                <w:numId w:val="5"/>
              </w:numPr>
              <w:spacing w:after="0" w:line="240" w:lineRule="auto"/>
              <w:ind w:left="175" w:hanging="141"/>
              <w:rPr>
                <w:rFonts w:ascii="Arial" w:hAnsi="Arial" w:cs="Arial"/>
                <w:sz w:val="18"/>
                <w:szCs w:val="18"/>
              </w:rPr>
            </w:pPr>
            <w:r w:rsidRPr="001F2324">
              <w:rPr>
                <w:rFonts w:ascii="Arial" w:hAnsi="Arial" w:cs="Arial"/>
                <w:sz w:val="18"/>
                <w:szCs w:val="18"/>
              </w:rPr>
              <w:t xml:space="preserve">Discuss with the Chairman of the Board, </w:t>
            </w:r>
            <w:r>
              <w:rPr>
                <w:rFonts w:ascii="Arial" w:hAnsi="Arial" w:cs="Arial"/>
                <w:sz w:val="18"/>
                <w:szCs w:val="18"/>
              </w:rPr>
              <w:t>how the B</w:t>
            </w:r>
            <w:r w:rsidRPr="001F2324">
              <w:rPr>
                <w:rFonts w:ascii="Arial" w:hAnsi="Arial" w:cs="Arial"/>
                <w:sz w:val="18"/>
                <w:szCs w:val="18"/>
              </w:rPr>
              <w:t>oard is structured and its role is communicated to its members</w:t>
            </w:r>
            <w:r>
              <w:rPr>
                <w:rFonts w:ascii="Arial" w:hAnsi="Arial" w:cs="Arial"/>
                <w:sz w:val="18"/>
                <w:szCs w:val="18"/>
              </w:rPr>
              <w:t>.</w:t>
            </w:r>
          </w:p>
          <w:p w14:paraId="1FDB56D5" w14:textId="77777777" w:rsidR="004C6100" w:rsidRPr="001F2324" w:rsidRDefault="00301E60" w:rsidP="006A73F5">
            <w:pPr>
              <w:pStyle w:val="ListParagraph"/>
              <w:numPr>
                <w:ilvl w:val="0"/>
                <w:numId w:val="5"/>
              </w:numPr>
              <w:spacing w:after="0" w:line="240" w:lineRule="auto"/>
              <w:ind w:left="175" w:hanging="141"/>
              <w:rPr>
                <w:rFonts w:ascii="Arial" w:hAnsi="Arial" w:cs="Arial"/>
                <w:sz w:val="18"/>
                <w:szCs w:val="18"/>
              </w:rPr>
            </w:pPr>
            <w:r w:rsidRPr="001F2324">
              <w:rPr>
                <w:rFonts w:ascii="Arial" w:hAnsi="Arial" w:cs="Arial"/>
                <w:sz w:val="18"/>
                <w:szCs w:val="18"/>
              </w:rPr>
              <w:t xml:space="preserve">Legal </w:t>
            </w:r>
            <w:r w:rsidR="00B3450F" w:rsidRPr="001F2324">
              <w:rPr>
                <w:rFonts w:ascii="Arial" w:hAnsi="Arial" w:cs="Arial"/>
                <w:sz w:val="18"/>
                <w:szCs w:val="18"/>
              </w:rPr>
              <w:t>DD</w:t>
            </w:r>
            <w:r w:rsidRPr="001F2324">
              <w:rPr>
                <w:rFonts w:ascii="Arial" w:hAnsi="Arial" w:cs="Arial"/>
                <w:sz w:val="18"/>
                <w:szCs w:val="18"/>
              </w:rPr>
              <w:t xml:space="preserve"> will capture much of this information and the local legal advisors will be able to provide a legal structure diagram and answer questions about shareholder agreements.</w:t>
            </w:r>
          </w:p>
        </w:tc>
      </w:tr>
      <w:tr w:rsidR="00B677B1" w:rsidRPr="001F2324" w14:paraId="6B1644CF" w14:textId="77777777" w:rsidTr="00885DDD">
        <w:trPr>
          <w:trHeight w:val="4665"/>
        </w:trPr>
        <w:tc>
          <w:tcPr>
            <w:tcW w:w="2376" w:type="dxa"/>
            <w:shd w:val="clear" w:color="auto" w:fill="auto"/>
          </w:tcPr>
          <w:p w14:paraId="35213404" w14:textId="77777777" w:rsidR="0085452D" w:rsidRDefault="0085452D" w:rsidP="007962BC">
            <w:pPr>
              <w:spacing w:after="0"/>
              <w:rPr>
                <w:rFonts w:ascii="Arial" w:hAnsi="Arial" w:cs="Arial"/>
                <w:b/>
                <w:sz w:val="18"/>
                <w:szCs w:val="18"/>
              </w:rPr>
            </w:pPr>
          </w:p>
          <w:p w14:paraId="55D555DE" w14:textId="77777777" w:rsidR="00B677B1" w:rsidRDefault="00B677B1" w:rsidP="007962BC">
            <w:pPr>
              <w:spacing w:after="0"/>
              <w:rPr>
                <w:rFonts w:ascii="Arial" w:hAnsi="Arial" w:cs="Arial"/>
                <w:b/>
                <w:sz w:val="18"/>
                <w:szCs w:val="18"/>
              </w:rPr>
            </w:pPr>
            <w:r w:rsidRPr="001F2324">
              <w:rPr>
                <w:rFonts w:ascii="Arial" w:hAnsi="Arial" w:cs="Arial"/>
                <w:b/>
                <w:sz w:val="18"/>
                <w:szCs w:val="18"/>
              </w:rPr>
              <w:t xml:space="preserve">Directors </w:t>
            </w:r>
          </w:p>
          <w:p w14:paraId="744C0C5F" w14:textId="77777777" w:rsidR="0085452D" w:rsidRPr="001F2324" w:rsidRDefault="0085452D" w:rsidP="007962BC">
            <w:pPr>
              <w:spacing w:after="0"/>
              <w:rPr>
                <w:rFonts w:ascii="Arial" w:hAnsi="Arial" w:cs="Arial"/>
                <w:b/>
                <w:sz w:val="18"/>
                <w:szCs w:val="18"/>
              </w:rPr>
            </w:pPr>
          </w:p>
          <w:p w14:paraId="248399D7" w14:textId="77777777" w:rsidR="0063269A" w:rsidRPr="00122D0F" w:rsidRDefault="0063269A" w:rsidP="007962BC">
            <w:pPr>
              <w:spacing w:after="0"/>
              <w:rPr>
                <w:rFonts w:ascii="Arial" w:hAnsi="Arial" w:cs="Arial"/>
                <w:b/>
                <w:sz w:val="18"/>
                <w:szCs w:val="18"/>
              </w:rPr>
            </w:pPr>
            <w:r w:rsidRPr="00122D0F">
              <w:rPr>
                <w:rFonts w:ascii="Arial" w:hAnsi="Arial" w:cs="Arial"/>
                <w:sz w:val="18"/>
                <w:szCs w:val="18"/>
              </w:rPr>
              <w:t xml:space="preserve">The risk that the </w:t>
            </w:r>
            <w:r w:rsidR="00F00F21">
              <w:rPr>
                <w:rFonts w:ascii="Arial" w:hAnsi="Arial" w:cs="Arial"/>
                <w:sz w:val="18"/>
                <w:szCs w:val="18"/>
              </w:rPr>
              <w:t>Director</w:t>
            </w:r>
            <w:r w:rsidR="00CA50A8" w:rsidRPr="00122D0F">
              <w:rPr>
                <w:rFonts w:ascii="Arial" w:hAnsi="Arial" w:cs="Arial"/>
                <w:sz w:val="18"/>
                <w:szCs w:val="18"/>
              </w:rPr>
              <w:t>s</w:t>
            </w:r>
            <w:r w:rsidRPr="00122D0F">
              <w:rPr>
                <w:rFonts w:ascii="Arial" w:hAnsi="Arial" w:cs="Arial"/>
                <w:sz w:val="18"/>
                <w:szCs w:val="18"/>
              </w:rPr>
              <w:t xml:space="preserve"> of the </w:t>
            </w:r>
            <w:r w:rsidR="00D619C6" w:rsidRPr="00122D0F">
              <w:rPr>
                <w:rFonts w:ascii="Arial" w:hAnsi="Arial" w:cs="Arial"/>
                <w:sz w:val="18"/>
                <w:szCs w:val="18"/>
              </w:rPr>
              <w:t>company</w:t>
            </w:r>
            <w:r w:rsidRPr="00122D0F">
              <w:rPr>
                <w:rFonts w:ascii="Arial" w:hAnsi="Arial" w:cs="Arial"/>
                <w:sz w:val="18"/>
                <w:szCs w:val="18"/>
              </w:rPr>
              <w:t xml:space="preserve"> are not competent to fulfil their duties as </w:t>
            </w:r>
            <w:r w:rsidR="00F00F21">
              <w:rPr>
                <w:rFonts w:ascii="Arial" w:hAnsi="Arial" w:cs="Arial"/>
                <w:sz w:val="18"/>
                <w:szCs w:val="18"/>
              </w:rPr>
              <w:t>Director</w:t>
            </w:r>
            <w:r w:rsidRPr="00122D0F">
              <w:rPr>
                <w:rFonts w:ascii="Arial" w:hAnsi="Arial" w:cs="Arial"/>
                <w:sz w:val="18"/>
                <w:szCs w:val="18"/>
              </w:rPr>
              <w:t>s</w:t>
            </w:r>
            <w:r w:rsidR="00D07628" w:rsidRPr="001F2324">
              <w:rPr>
                <w:rFonts w:ascii="Arial" w:hAnsi="Arial" w:cs="Arial"/>
                <w:sz w:val="18"/>
                <w:szCs w:val="18"/>
              </w:rPr>
              <w:t>.</w:t>
            </w:r>
          </w:p>
        </w:tc>
        <w:tc>
          <w:tcPr>
            <w:tcW w:w="3969" w:type="dxa"/>
            <w:shd w:val="clear" w:color="auto" w:fill="auto"/>
          </w:tcPr>
          <w:p w14:paraId="67B1945C" w14:textId="77777777" w:rsidR="0085452D" w:rsidRDefault="0085452D" w:rsidP="0085452D">
            <w:pPr>
              <w:pStyle w:val="ListParagraph"/>
              <w:ind w:left="317"/>
              <w:rPr>
                <w:rFonts w:ascii="Arial" w:hAnsi="Arial" w:cs="Arial"/>
                <w:sz w:val="18"/>
                <w:szCs w:val="18"/>
              </w:rPr>
            </w:pPr>
          </w:p>
          <w:p w14:paraId="229583A9" w14:textId="77777777" w:rsidR="00B677B1" w:rsidRPr="001F2324" w:rsidRDefault="00B677B1"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 xml:space="preserve">How does the current mix of skills/experience on the Board of Directors serve the </w:t>
            </w:r>
            <w:r w:rsidR="00D619C6" w:rsidRPr="001F2324">
              <w:rPr>
                <w:rFonts w:ascii="Arial" w:hAnsi="Arial" w:cs="Arial"/>
                <w:sz w:val="18"/>
                <w:szCs w:val="18"/>
              </w:rPr>
              <w:t>company</w:t>
            </w:r>
            <w:r w:rsidRPr="001F2324">
              <w:rPr>
                <w:rFonts w:ascii="Arial" w:hAnsi="Arial" w:cs="Arial"/>
                <w:sz w:val="18"/>
                <w:szCs w:val="18"/>
              </w:rPr>
              <w:t xml:space="preserve">’s interests? </w:t>
            </w:r>
          </w:p>
          <w:p w14:paraId="5CE8B5FF" w14:textId="77777777" w:rsidR="00B677B1" w:rsidRPr="001F2324" w:rsidRDefault="00B677B1"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 xml:space="preserve">Are </w:t>
            </w:r>
            <w:r w:rsidR="00F00F21">
              <w:rPr>
                <w:rFonts w:ascii="Arial" w:hAnsi="Arial" w:cs="Arial"/>
                <w:sz w:val="18"/>
                <w:szCs w:val="18"/>
              </w:rPr>
              <w:t>Director</w:t>
            </w:r>
            <w:r w:rsidRPr="001F2324">
              <w:rPr>
                <w:rFonts w:ascii="Arial" w:hAnsi="Arial" w:cs="Arial"/>
                <w:sz w:val="18"/>
                <w:szCs w:val="18"/>
              </w:rPr>
              <w:t xml:space="preserve">s appointed on the basis of a clear job description which identifies </w:t>
            </w:r>
            <w:r w:rsidR="00D07628" w:rsidRPr="001F2324">
              <w:rPr>
                <w:rFonts w:ascii="Arial" w:hAnsi="Arial" w:cs="Arial"/>
                <w:sz w:val="18"/>
                <w:szCs w:val="18"/>
              </w:rPr>
              <w:t xml:space="preserve">a </w:t>
            </w:r>
            <w:r w:rsidR="007A5BA5" w:rsidRPr="001F2324">
              <w:rPr>
                <w:rFonts w:ascii="Arial" w:hAnsi="Arial" w:cs="Arial"/>
                <w:sz w:val="18"/>
                <w:szCs w:val="18"/>
              </w:rPr>
              <w:t>required background</w:t>
            </w:r>
            <w:r w:rsidRPr="001F2324">
              <w:rPr>
                <w:rFonts w:ascii="Arial" w:hAnsi="Arial" w:cs="Arial"/>
                <w:sz w:val="18"/>
                <w:szCs w:val="18"/>
              </w:rPr>
              <w:t xml:space="preserve"> and expertise? </w:t>
            </w:r>
          </w:p>
          <w:p w14:paraId="669ADC0A" w14:textId="77777777" w:rsidR="00B677B1" w:rsidRPr="001F2324" w:rsidRDefault="00B677B1"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 xml:space="preserve">Does the </w:t>
            </w:r>
            <w:r w:rsidR="00D619C6" w:rsidRPr="001F2324">
              <w:rPr>
                <w:rFonts w:ascii="Arial" w:hAnsi="Arial" w:cs="Arial"/>
                <w:sz w:val="18"/>
                <w:szCs w:val="18"/>
              </w:rPr>
              <w:t>company</w:t>
            </w:r>
            <w:r w:rsidRPr="001F2324">
              <w:rPr>
                <w:rFonts w:ascii="Arial" w:hAnsi="Arial" w:cs="Arial"/>
                <w:sz w:val="18"/>
                <w:szCs w:val="18"/>
              </w:rPr>
              <w:t xml:space="preserve"> offer induction and/or regular training to members of the </w:t>
            </w:r>
            <w:r w:rsidR="00B3450F" w:rsidRPr="001F2324">
              <w:rPr>
                <w:rFonts w:ascii="Arial" w:hAnsi="Arial" w:cs="Arial"/>
                <w:sz w:val="18"/>
                <w:szCs w:val="18"/>
              </w:rPr>
              <w:t>B</w:t>
            </w:r>
            <w:r w:rsidRPr="001F2324">
              <w:rPr>
                <w:rFonts w:ascii="Arial" w:hAnsi="Arial" w:cs="Arial"/>
                <w:sz w:val="18"/>
                <w:szCs w:val="18"/>
              </w:rPr>
              <w:t xml:space="preserve">oard? </w:t>
            </w:r>
          </w:p>
          <w:p w14:paraId="5DF854C1" w14:textId="77777777" w:rsidR="00B677B1" w:rsidRPr="001F2324" w:rsidRDefault="00B677B1"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Does the Board of Directors conduct self-evaluations or other reviews of its effectiveness?</w:t>
            </w:r>
          </w:p>
          <w:p w14:paraId="1AD86A40" w14:textId="77777777" w:rsidR="00B677B1" w:rsidRPr="001F2324" w:rsidRDefault="00B677B1"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 xml:space="preserve">How and when </w:t>
            </w:r>
            <w:r w:rsidR="007A5BA5" w:rsidRPr="001F2324">
              <w:rPr>
                <w:rFonts w:ascii="Arial" w:hAnsi="Arial" w:cs="Arial"/>
                <w:sz w:val="18"/>
                <w:szCs w:val="18"/>
              </w:rPr>
              <w:t>such reviews are</w:t>
            </w:r>
            <w:r w:rsidRPr="001F2324">
              <w:rPr>
                <w:rFonts w:ascii="Arial" w:hAnsi="Arial" w:cs="Arial"/>
                <w:sz w:val="18"/>
                <w:szCs w:val="18"/>
              </w:rPr>
              <w:t xml:space="preserve"> conducted and with whom are the results shared?</w:t>
            </w:r>
          </w:p>
          <w:p w14:paraId="7B70CF92" w14:textId="77777777" w:rsidR="00B677B1" w:rsidRPr="001F2324" w:rsidRDefault="007A5BA5"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Has</w:t>
            </w:r>
            <w:r w:rsidR="00B677B1" w:rsidRPr="001F2324">
              <w:rPr>
                <w:rFonts w:ascii="Arial" w:hAnsi="Arial" w:cs="Arial"/>
                <w:sz w:val="18"/>
                <w:szCs w:val="18"/>
              </w:rPr>
              <w:t xml:space="preserve"> any of the Board</w:t>
            </w:r>
            <w:r w:rsidR="00D07628" w:rsidRPr="001F2324">
              <w:rPr>
                <w:rFonts w:ascii="Arial" w:hAnsi="Arial" w:cs="Arial"/>
                <w:sz w:val="18"/>
                <w:szCs w:val="18"/>
              </w:rPr>
              <w:t xml:space="preserve"> of</w:t>
            </w:r>
            <w:r w:rsidR="00B677B1" w:rsidRPr="001F2324">
              <w:rPr>
                <w:rFonts w:ascii="Arial" w:hAnsi="Arial" w:cs="Arial"/>
                <w:sz w:val="18"/>
                <w:szCs w:val="18"/>
              </w:rPr>
              <w:t xml:space="preserve"> Directors ever been sanctioned for violating any of his/her duties? </w:t>
            </w:r>
          </w:p>
          <w:p w14:paraId="31D80854" w14:textId="77777777" w:rsidR="00B677B1" w:rsidRPr="00885DDD" w:rsidRDefault="00B677B1"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 xml:space="preserve">How often is the Board of Directors elected? </w:t>
            </w:r>
            <w:r w:rsidR="007A5BA5" w:rsidRPr="001F2324">
              <w:rPr>
                <w:rFonts w:ascii="Arial" w:hAnsi="Arial" w:cs="Arial"/>
                <w:sz w:val="18"/>
                <w:szCs w:val="18"/>
              </w:rPr>
              <w:t>Are</w:t>
            </w:r>
            <w:r w:rsidRPr="001F2324">
              <w:rPr>
                <w:rFonts w:ascii="Arial" w:hAnsi="Arial" w:cs="Arial"/>
                <w:sz w:val="18"/>
                <w:szCs w:val="18"/>
              </w:rPr>
              <w:t xml:space="preserve"> there a maximum number of terms that a </w:t>
            </w:r>
            <w:r w:rsidR="00670021" w:rsidRPr="001F2324">
              <w:rPr>
                <w:rFonts w:ascii="Arial" w:hAnsi="Arial" w:cs="Arial"/>
                <w:sz w:val="18"/>
                <w:szCs w:val="18"/>
              </w:rPr>
              <w:t>D</w:t>
            </w:r>
            <w:r w:rsidRPr="001F2324">
              <w:rPr>
                <w:rFonts w:ascii="Arial" w:hAnsi="Arial" w:cs="Arial"/>
                <w:sz w:val="18"/>
                <w:szCs w:val="18"/>
              </w:rPr>
              <w:t xml:space="preserve">irector can serve? </w:t>
            </w:r>
          </w:p>
        </w:tc>
        <w:tc>
          <w:tcPr>
            <w:tcW w:w="3261" w:type="dxa"/>
            <w:shd w:val="clear" w:color="auto" w:fill="auto"/>
          </w:tcPr>
          <w:p w14:paraId="47C454C2" w14:textId="77777777" w:rsidR="0085452D" w:rsidRDefault="0085452D" w:rsidP="007962BC">
            <w:pPr>
              <w:pStyle w:val="ListParagraph"/>
              <w:spacing w:after="0"/>
              <w:ind w:left="176"/>
              <w:rPr>
                <w:rFonts w:ascii="Arial" w:hAnsi="Arial" w:cs="Arial"/>
                <w:sz w:val="18"/>
                <w:szCs w:val="18"/>
              </w:rPr>
            </w:pPr>
          </w:p>
          <w:p w14:paraId="51F472F0" w14:textId="77777777" w:rsidR="00CF19FF" w:rsidRPr="001F2324" w:rsidRDefault="00CF19FF" w:rsidP="00CF19FF">
            <w:pPr>
              <w:spacing w:after="0" w:line="240" w:lineRule="auto"/>
              <w:rPr>
                <w:rFonts w:ascii="Arial" w:hAnsi="Arial" w:cs="Arial"/>
                <w:sz w:val="18"/>
                <w:szCs w:val="18"/>
              </w:rPr>
            </w:pPr>
            <w:r w:rsidRPr="001F2324">
              <w:rPr>
                <w:rFonts w:ascii="Arial" w:hAnsi="Arial" w:cs="Arial"/>
                <w:sz w:val="18"/>
                <w:szCs w:val="18"/>
              </w:rPr>
              <w:t>Hold meetings with:</w:t>
            </w:r>
          </w:p>
          <w:p w14:paraId="29EA4093" w14:textId="77777777" w:rsidR="00CF19FF" w:rsidRDefault="00CF19FF"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Chairman of the Board.</w:t>
            </w:r>
          </w:p>
          <w:p w14:paraId="1ABC03A6" w14:textId="77777777" w:rsidR="00CF19FF" w:rsidRDefault="00CF19FF"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Other Board members (as appropriate).</w:t>
            </w:r>
          </w:p>
          <w:p w14:paraId="39E4AC48" w14:textId="77777777" w:rsidR="00CF19FF" w:rsidRDefault="00CF19FF" w:rsidP="00CF19FF">
            <w:pPr>
              <w:spacing w:after="0"/>
              <w:rPr>
                <w:rFonts w:ascii="Arial" w:hAnsi="Arial" w:cs="Arial"/>
                <w:sz w:val="18"/>
                <w:szCs w:val="18"/>
              </w:rPr>
            </w:pPr>
          </w:p>
          <w:p w14:paraId="14B209BF" w14:textId="77777777" w:rsidR="00CF19FF" w:rsidRPr="001F2324" w:rsidRDefault="00CF19FF" w:rsidP="00CF19FF">
            <w:pPr>
              <w:spacing w:after="0" w:line="240" w:lineRule="auto"/>
              <w:ind w:left="175" w:hanging="218"/>
              <w:rPr>
                <w:rFonts w:ascii="Arial" w:hAnsi="Arial" w:cs="Arial"/>
                <w:sz w:val="18"/>
                <w:szCs w:val="18"/>
              </w:rPr>
            </w:pPr>
            <w:r>
              <w:rPr>
                <w:rFonts w:ascii="Arial" w:hAnsi="Arial" w:cs="Arial"/>
                <w:sz w:val="18"/>
                <w:szCs w:val="18"/>
              </w:rPr>
              <w:t>Review:</w:t>
            </w:r>
          </w:p>
          <w:p w14:paraId="0D2C91B9" w14:textId="77777777" w:rsidR="00CA50A8" w:rsidRPr="001F2324" w:rsidRDefault="00CF19FF" w:rsidP="006A73F5">
            <w:pPr>
              <w:pStyle w:val="ListParagraph"/>
              <w:numPr>
                <w:ilvl w:val="0"/>
                <w:numId w:val="9"/>
              </w:numPr>
              <w:spacing w:after="0"/>
              <w:ind w:left="176" w:hanging="176"/>
              <w:rPr>
                <w:rFonts w:ascii="Arial" w:hAnsi="Arial" w:cs="Arial"/>
                <w:sz w:val="18"/>
                <w:szCs w:val="18"/>
              </w:rPr>
            </w:pPr>
            <w:r>
              <w:rPr>
                <w:rFonts w:ascii="Arial" w:hAnsi="Arial" w:cs="Arial"/>
                <w:sz w:val="18"/>
                <w:szCs w:val="18"/>
              </w:rPr>
              <w:t>CV’s/biographies of the D</w:t>
            </w:r>
            <w:r w:rsidR="00CA50A8" w:rsidRPr="001F2324">
              <w:rPr>
                <w:rFonts w:ascii="Arial" w:hAnsi="Arial" w:cs="Arial"/>
                <w:sz w:val="18"/>
                <w:szCs w:val="18"/>
              </w:rPr>
              <w:t>irectors</w:t>
            </w:r>
            <w:r w:rsidR="009703BA" w:rsidRPr="001F2324">
              <w:rPr>
                <w:rFonts w:ascii="Arial" w:hAnsi="Arial" w:cs="Arial"/>
                <w:sz w:val="18"/>
                <w:szCs w:val="18"/>
              </w:rPr>
              <w:t xml:space="preserve"> and their job descriptions</w:t>
            </w:r>
            <w:r w:rsidR="00D07628" w:rsidRPr="001F2324">
              <w:rPr>
                <w:rFonts w:ascii="Arial" w:hAnsi="Arial" w:cs="Arial"/>
                <w:sz w:val="18"/>
                <w:szCs w:val="18"/>
              </w:rPr>
              <w:t>.</w:t>
            </w:r>
          </w:p>
          <w:p w14:paraId="01DF1591" w14:textId="77777777" w:rsidR="00CA50A8" w:rsidRPr="001F2324" w:rsidRDefault="00CF19FF" w:rsidP="006A73F5">
            <w:pPr>
              <w:pStyle w:val="ListParagraph"/>
              <w:numPr>
                <w:ilvl w:val="0"/>
                <w:numId w:val="9"/>
              </w:numPr>
              <w:spacing w:after="0"/>
              <w:ind w:left="176" w:hanging="176"/>
              <w:rPr>
                <w:rFonts w:ascii="Arial" w:hAnsi="Arial" w:cs="Arial"/>
                <w:sz w:val="18"/>
                <w:szCs w:val="18"/>
              </w:rPr>
            </w:pPr>
            <w:r>
              <w:rPr>
                <w:rFonts w:ascii="Arial" w:hAnsi="Arial" w:cs="Arial"/>
                <w:sz w:val="18"/>
                <w:szCs w:val="18"/>
              </w:rPr>
              <w:t>I</w:t>
            </w:r>
            <w:r w:rsidR="00CA50A8" w:rsidRPr="001F2324">
              <w:rPr>
                <w:rFonts w:ascii="Arial" w:hAnsi="Arial" w:cs="Arial"/>
                <w:sz w:val="18"/>
                <w:szCs w:val="18"/>
              </w:rPr>
              <w:t xml:space="preserve">nduction materials provided to the </w:t>
            </w:r>
            <w:r w:rsidR="00F00F21">
              <w:rPr>
                <w:rFonts w:ascii="Arial" w:hAnsi="Arial" w:cs="Arial"/>
                <w:sz w:val="18"/>
                <w:szCs w:val="18"/>
              </w:rPr>
              <w:t>Director</w:t>
            </w:r>
            <w:r w:rsidR="00CA50A8" w:rsidRPr="001F2324">
              <w:rPr>
                <w:rFonts w:ascii="Arial" w:hAnsi="Arial" w:cs="Arial"/>
                <w:sz w:val="18"/>
                <w:szCs w:val="18"/>
              </w:rPr>
              <w:t>s</w:t>
            </w:r>
            <w:r w:rsidR="00D07628" w:rsidRPr="001F2324">
              <w:rPr>
                <w:rFonts w:ascii="Arial" w:hAnsi="Arial" w:cs="Arial"/>
                <w:sz w:val="18"/>
                <w:szCs w:val="18"/>
              </w:rPr>
              <w:t>.</w:t>
            </w:r>
          </w:p>
          <w:p w14:paraId="664B075B" w14:textId="77777777" w:rsidR="00CA50A8" w:rsidRPr="001F2324" w:rsidRDefault="003D0475" w:rsidP="006A73F5">
            <w:pPr>
              <w:pStyle w:val="ListParagraph"/>
              <w:numPr>
                <w:ilvl w:val="0"/>
                <w:numId w:val="9"/>
              </w:numPr>
              <w:spacing w:after="0"/>
              <w:ind w:left="176" w:hanging="176"/>
              <w:rPr>
                <w:rFonts w:ascii="Arial" w:hAnsi="Arial" w:cs="Arial"/>
                <w:sz w:val="18"/>
                <w:szCs w:val="18"/>
              </w:rPr>
            </w:pPr>
            <w:r>
              <w:rPr>
                <w:rFonts w:ascii="Arial" w:hAnsi="Arial" w:cs="Arial"/>
                <w:sz w:val="18"/>
                <w:szCs w:val="18"/>
              </w:rPr>
              <w:t>P</w:t>
            </w:r>
            <w:r w:rsidR="00CA50A8" w:rsidRPr="001F2324">
              <w:rPr>
                <w:rFonts w:ascii="Arial" w:hAnsi="Arial" w:cs="Arial"/>
                <w:sz w:val="18"/>
                <w:szCs w:val="18"/>
              </w:rPr>
              <w:t>erformance evaluations</w:t>
            </w:r>
            <w:r w:rsidR="00D07628" w:rsidRPr="001F2324">
              <w:rPr>
                <w:rFonts w:ascii="Arial" w:hAnsi="Arial" w:cs="Arial"/>
                <w:sz w:val="18"/>
                <w:szCs w:val="18"/>
              </w:rPr>
              <w:t>.</w:t>
            </w:r>
          </w:p>
          <w:p w14:paraId="67662A4A" w14:textId="77777777" w:rsidR="00C573AD" w:rsidRPr="001F2324" w:rsidRDefault="003D0475" w:rsidP="006A73F5">
            <w:pPr>
              <w:pStyle w:val="ListParagraph"/>
              <w:numPr>
                <w:ilvl w:val="0"/>
                <w:numId w:val="9"/>
              </w:numPr>
              <w:spacing w:after="0"/>
              <w:ind w:left="176" w:hanging="176"/>
              <w:rPr>
                <w:rFonts w:ascii="Arial" w:hAnsi="Arial" w:cs="Arial"/>
                <w:sz w:val="18"/>
                <w:szCs w:val="18"/>
              </w:rPr>
            </w:pPr>
            <w:r>
              <w:rPr>
                <w:rFonts w:ascii="Arial" w:hAnsi="Arial" w:cs="Arial"/>
                <w:sz w:val="18"/>
                <w:szCs w:val="18"/>
              </w:rPr>
              <w:t>S</w:t>
            </w:r>
            <w:r w:rsidR="00C573AD" w:rsidRPr="001F2324">
              <w:rPr>
                <w:rFonts w:ascii="Arial" w:hAnsi="Arial" w:cs="Arial"/>
                <w:sz w:val="18"/>
                <w:szCs w:val="18"/>
              </w:rPr>
              <w:t xml:space="preserve">uccession plans made by the </w:t>
            </w:r>
            <w:r w:rsidR="00D619C6" w:rsidRPr="001F2324">
              <w:rPr>
                <w:rFonts w:ascii="Arial" w:hAnsi="Arial" w:cs="Arial"/>
                <w:sz w:val="18"/>
                <w:szCs w:val="18"/>
              </w:rPr>
              <w:t>company</w:t>
            </w:r>
            <w:r w:rsidR="00C573AD" w:rsidRPr="001F2324">
              <w:rPr>
                <w:rFonts w:ascii="Arial" w:hAnsi="Arial" w:cs="Arial"/>
                <w:sz w:val="18"/>
                <w:szCs w:val="18"/>
              </w:rPr>
              <w:t xml:space="preserve"> to refresh the</w:t>
            </w:r>
            <w:r w:rsidR="00D07628" w:rsidRPr="001F2324">
              <w:rPr>
                <w:rFonts w:ascii="Arial" w:hAnsi="Arial" w:cs="Arial"/>
                <w:sz w:val="18"/>
                <w:szCs w:val="18"/>
              </w:rPr>
              <w:t xml:space="preserve"> </w:t>
            </w:r>
            <w:r w:rsidR="00C573AD" w:rsidRPr="001F2324">
              <w:rPr>
                <w:rFonts w:ascii="Arial" w:hAnsi="Arial" w:cs="Arial"/>
                <w:sz w:val="18"/>
                <w:szCs w:val="18"/>
              </w:rPr>
              <w:t xml:space="preserve">composition of the </w:t>
            </w:r>
            <w:r w:rsidR="00B3450F" w:rsidRPr="001F2324">
              <w:rPr>
                <w:rFonts w:ascii="Arial" w:hAnsi="Arial" w:cs="Arial"/>
                <w:sz w:val="18"/>
                <w:szCs w:val="18"/>
              </w:rPr>
              <w:t>B</w:t>
            </w:r>
            <w:r w:rsidR="00C573AD" w:rsidRPr="001F2324">
              <w:rPr>
                <w:rFonts w:ascii="Arial" w:hAnsi="Arial" w:cs="Arial"/>
                <w:sz w:val="18"/>
                <w:szCs w:val="18"/>
              </w:rPr>
              <w:t>oard.</w:t>
            </w:r>
          </w:p>
          <w:p w14:paraId="55714FDE" w14:textId="77777777" w:rsidR="00C573AD" w:rsidRPr="001F2324" w:rsidRDefault="00C573AD" w:rsidP="007962BC">
            <w:pPr>
              <w:spacing w:after="0"/>
              <w:ind w:left="176"/>
              <w:rPr>
                <w:rFonts w:ascii="Arial" w:hAnsi="Arial" w:cs="Arial"/>
                <w:sz w:val="18"/>
                <w:szCs w:val="18"/>
              </w:rPr>
            </w:pPr>
          </w:p>
        </w:tc>
        <w:tc>
          <w:tcPr>
            <w:tcW w:w="4568" w:type="dxa"/>
            <w:shd w:val="clear" w:color="auto" w:fill="auto"/>
          </w:tcPr>
          <w:p w14:paraId="7711E291" w14:textId="77777777" w:rsidR="0085452D" w:rsidRDefault="0085452D" w:rsidP="0085452D">
            <w:pPr>
              <w:pStyle w:val="ListParagraph"/>
              <w:spacing w:after="0" w:line="240" w:lineRule="auto"/>
              <w:ind w:left="175"/>
              <w:rPr>
                <w:rFonts w:ascii="Arial" w:hAnsi="Arial" w:cs="Arial"/>
                <w:sz w:val="18"/>
                <w:szCs w:val="18"/>
              </w:rPr>
            </w:pPr>
          </w:p>
          <w:p w14:paraId="042DDC9A" w14:textId="77777777" w:rsidR="00580AF6" w:rsidRDefault="00580AF6" w:rsidP="00580AF6">
            <w:pPr>
              <w:pStyle w:val="ListParagraph"/>
              <w:numPr>
                <w:ilvl w:val="0"/>
                <w:numId w:val="2"/>
              </w:numPr>
              <w:spacing w:after="0" w:line="240" w:lineRule="auto"/>
              <w:ind w:left="175" w:hanging="175"/>
              <w:rPr>
                <w:rFonts w:ascii="Arial" w:hAnsi="Arial" w:cs="Arial"/>
                <w:sz w:val="18"/>
                <w:szCs w:val="18"/>
              </w:rPr>
            </w:pPr>
            <w:r w:rsidRPr="00580AF6">
              <w:rPr>
                <w:rFonts w:ascii="Arial" w:hAnsi="Arial" w:cs="Arial"/>
                <w:sz w:val="18"/>
                <w:szCs w:val="18"/>
              </w:rPr>
              <w:t>Discuss with the Chairman of the Board how Board members are recruited, trained and assessed.</w:t>
            </w:r>
          </w:p>
          <w:p w14:paraId="6E74A03D" w14:textId="77777777" w:rsidR="00B677B1" w:rsidRPr="001F2324" w:rsidRDefault="00C573AD" w:rsidP="007962BC">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It is likely that when investing in family companies many of these features will be absent.</w:t>
            </w:r>
          </w:p>
          <w:p w14:paraId="0B342904" w14:textId="77777777" w:rsidR="00C573AD" w:rsidRPr="001F2324" w:rsidRDefault="00C573AD" w:rsidP="007962BC">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 xml:space="preserve">Where a controlling stake in a </w:t>
            </w:r>
            <w:r w:rsidR="00D619C6" w:rsidRPr="001F2324">
              <w:rPr>
                <w:rFonts w:ascii="Arial" w:hAnsi="Arial" w:cs="Arial"/>
                <w:sz w:val="18"/>
                <w:szCs w:val="18"/>
              </w:rPr>
              <w:t>company</w:t>
            </w:r>
            <w:r w:rsidRPr="001F2324">
              <w:rPr>
                <w:rFonts w:ascii="Arial" w:hAnsi="Arial" w:cs="Arial"/>
                <w:sz w:val="18"/>
                <w:szCs w:val="18"/>
              </w:rPr>
              <w:t xml:space="preserve"> is being acquired many of the </w:t>
            </w:r>
            <w:r w:rsidR="00F00F21">
              <w:rPr>
                <w:rFonts w:ascii="Arial" w:hAnsi="Arial" w:cs="Arial"/>
                <w:sz w:val="18"/>
                <w:szCs w:val="18"/>
              </w:rPr>
              <w:t>Director</w:t>
            </w:r>
            <w:r w:rsidRPr="001F2324">
              <w:rPr>
                <w:rFonts w:ascii="Arial" w:hAnsi="Arial" w:cs="Arial"/>
                <w:sz w:val="18"/>
                <w:szCs w:val="18"/>
              </w:rPr>
              <w:t xml:space="preserve">s may also be shareholders and may be exiting the </w:t>
            </w:r>
            <w:r w:rsidR="00D619C6" w:rsidRPr="001F2324">
              <w:rPr>
                <w:rFonts w:ascii="Arial" w:hAnsi="Arial" w:cs="Arial"/>
                <w:sz w:val="18"/>
                <w:szCs w:val="18"/>
              </w:rPr>
              <w:t>company</w:t>
            </w:r>
            <w:r w:rsidRPr="001F2324">
              <w:rPr>
                <w:rFonts w:ascii="Arial" w:hAnsi="Arial" w:cs="Arial"/>
                <w:sz w:val="18"/>
                <w:szCs w:val="18"/>
              </w:rPr>
              <w:t xml:space="preserve">. </w:t>
            </w:r>
            <w:r w:rsidR="00884A71" w:rsidRPr="001F2324">
              <w:rPr>
                <w:rFonts w:ascii="Arial" w:hAnsi="Arial" w:cs="Arial"/>
                <w:sz w:val="18"/>
                <w:szCs w:val="18"/>
              </w:rPr>
              <w:t>DD</w:t>
            </w:r>
            <w:r w:rsidRPr="001F2324">
              <w:rPr>
                <w:rFonts w:ascii="Arial" w:hAnsi="Arial" w:cs="Arial"/>
                <w:sz w:val="18"/>
                <w:szCs w:val="18"/>
              </w:rPr>
              <w:t xml:space="preserve"> may need therefore to be </w:t>
            </w:r>
            <w:r w:rsidR="004254DB" w:rsidRPr="001F2324">
              <w:rPr>
                <w:rFonts w:ascii="Arial" w:hAnsi="Arial" w:cs="Arial"/>
                <w:sz w:val="18"/>
                <w:szCs w:val="18"/>
              </w:rPr>
              <w:t>shortened</w:t>
            </w:r>
            <w:r w:rsidRPr="001F2324">
              <w:rPr>
                <w:rFonts w:ascii="Arial" w:hAnsi="Arial" w:cs="Arial"/>
                <w:sz w:val="18"/>
                <w:szCs w:val="18"/>
              </w:rPr>
              <w:t>.</w:t>
            </w:r>
          </w:p>
        </w:tc>
      </w:tr>
      <w:tr w:rsidR="00B677B1" w:rsidRPr="001F2324" w14:paraId="30C08F08" w14:textId="77777777" w:rsidTr="007962BC">
        <w:tc>
          <w:tcPr>
            <w:tcW w:w="2376" w:type="dxa"/>
            <w:shd w:val="clear" w:color="auto" w:fill="auto"/>
          </w:tcPr>
          <w:p w14:paraId="505AA88B" w14:textId="77777777" w:rsidR="0085452D" w:rsidRDefault="0085452D" w:rsidP="007962BC">
            <w:pPr>
              <w:spacing w:after="0"/>
              <w:rPr>
                <w:rFonts w:ascii="Arial" w:hAnsi="Arial" w:cs="Arial"/>
                <w:b/>
                <w:sz w:val="18"/>
                <w:szCs w:val="18"/>
              </w:rPr>
            </w:pPr>
          </w:p>
          <w:p w14:paraId="4100B357" w14:textId="77777777" w:rsidR="00B677B1" w:rsidRDefault="00B677B1" w:rsidP="007962BC">
            <w:pPr>
              <w:spacing w:after="0"/>
              <w:rPr>
                <w:rFonts w:ascii="Arial" w:hAnsi="Arial" w:cs="Arial"/>
                <w:b/>
                <w:sz w:val="18"/>
                <w:szCs w:val="18"/>
              </w:rPr>
            </w:pPr>
            <w:r w:rsidRPr="00122D0F">
              <w:rPr>
                <w:rFonts w:ascii="Arial" w:hAnsi="Arial" w:cs="Arial"/>
                <w:b/>
                <w:sz w:val="18"/>
                <w:szCs w:val="18"/>
              </w:rPr>
              <w:t>Board meetings</w:t>
            </w:r>
          </w:p>
          <w:p w14:paraId="52ECD816" w14:textId="77777777" w:rsidR="0085452D" w:rsidRPr="00122D0F" w:rsidRDefault="0085452D" w:rsidP="007962BC">
            <w:pPr>
              <w:spacing w:after="0"/>
              <w:rPr>
                <w:rFonts w:ascii="Arial" w:hAnsi="Arial" w:cs="Arial"/>
                <w:b/>
                <w:sz w:val="18"/>
                <w:szCs w:val="18"/>
              </w:rPr>
            </w:pPr>
          </w:p>
          <w:p w14:paraId="632AA8C5" w14:textId="77777777" w:rsidR="0063269A" w:rsidRPr="001F2324" w:rsidRDefault="0063269A" w:rsidP="007962BC">
            <w:pPr>
              <w:spacing w:after="0"/>
              <w:rPr>
                <w:rFonts w:ascii="Arial" w:hAnsi="Arial" w:cs="Arial"/>
                <w:i/>
                <w:sz w:val="18"/>
                <w:szCs w:val="18"/>
              </w:rPr>
            </w:pPr>
            <w:r w:rsidRPr="00122D0F">
              <w:rPr>
                <w:rFonts w:ascii="Arial" w:hAnsi="Arial" w:cs="Arial"/>
                <w:sz w:val="18"/>
                <w:szCs w:val="18"/>
              </w:rPr>
              <w:t xml:space="preserve">The risk that there is an ineffective </w:t>
            </w:r>
            <w:r w:rsidR="00B3450F" w:rsidRPr="001F2324">
              <w:rPr>
                <w:rFonts w:ascii="Arial" w:hAnsi="Arial" w:cs="Arial"/>
                <w:sz w:val="18"/>
                <w:szCs w:val="18"/>
              </w:rPr>
              <w:t>B</w:t>
            </w:r>
            <w:r w:rsidRPr="00122D0F">
              <w:rPr>
                <w:rFonts w:ascii="Arial" w:hAnsi="Arial" w:cs="Arial"/>
                <w:sz w:val="18"/>
                <w:szCs w:val="18"/>
              </w:rPr>
              <w:t>oard process because there are too few meetings or the papers are delivered late</w:t>
            </w:r>
            <w:r w:rsidR="00D07628" w:rsidRPr="001F2324">
              <w:rPr>
                <w:rFonts w:ascii="Arial" w:hAnsi="Arial" w:cs="Arial"/>
                <w:sz w:val="18"/>
                <w:szCs w:val="18"/>
              </w:rPr>
              <w:t>.</w:t>
            </w:r>
          </w:p>
        </w:tc>
        <w:tc>
          <w:tcPr>
            <w:tcW w:w="3969" w:type="dxa"/>
            <w:shd w:val="clear" w:color="auto" w:fill="auto"/>
          </w:tcPr>
          <w:p w14:paraId="7699732B" w14:textId="77777777" w:rsidR="0085452D" w:rsidRDefault="0085452D" w:rsidP="0085452D">
            <w:pPr>
              <w:pStyle w:val="ListParagraph"/>
              <w:ind w:left="317"/>
              <w:rPr>
                <w:rFonts w:ascii="Arial" w:hAnsi="Arial" w:cs="Arial"/>
                <w:sz w:val="18"/>
                <w:szCs w:val="18"/>
              </w:rPr>
            </w:pPr>
          </w:p>
          <w:p w14:paraId="77E41E25" w14:textId="77777777" w:rsidR="00B677B1" w:rsidRPr="001F2324" w:rsidRDefault="00B677B1"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 xml:space="preserve">How often does the Board of Directors meet? </w:t>
            </w:r>
          </w:p>
          <w:p w14:paraId="05657671" w14:textId="77777777" w:rsidR="00B677B1" w:rsidRPr="001F2324" w:rsidRDefault="00B677B1"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 xml:space="preserve">Is an agenda prepared and distributed in advance of </w:t>
            </w:r>
            <w:r w:rsidR="00B3450F" w:rsidRPr="001F2324">
              <w:rPr>
                <w:rFonts w:ascii="Arial" w:hAnsi="Arial" w:cs="Arial"/>
                <w:sz w:val="18"/>
                <w:szCs w:val="18"/>
              </w:rPr>
              <w:t>B</w:t>
            </w:r>
            <w:r w:rsidRPr="001F2324">
              <w:rPr>
                <w:rFonts w:ascii="Arial" w:hAnsi="Arial" w:cs="Arial"/>
                <w:sz w:val="18"/>
                <w:szCs w:val="18"/>
              </w:rPr>
              <w:t xml:space="preserve">oard meetings? Are minutes prepared and approved after </w:t>
            </w:r>
            <w:r w:rsidR="00B3450F" w:rsidRPr="001F2324">
              <w:rPr>
                <w:rFonts w:ascii="Arial" w:hAnsi="Arial" w:cs="Arial"/>
                <w:sz w:val="18"/>
                <w:szCs w:val="18"/>
              </w:rPr>
              <w:t>B</w:t>
            </w:r>
            <w:r w:rsidRPr="001F2324">
              <w:rPr>
                <w:rFonts w:ascii="Arial" w:hAnsi="Arial" w:cs="Arial"/>
                <w:sz w:val="18"/>
                <w:szCs w:val="18"/>
              </w:rPr>
              <w:t>oard meetings?</w:t>
            </w:r>
          </w:p>
          <w:p w14:paraId="207D906A" w14:textId="77777777" w:rsidR="00B677B1" w:rsidRPr="001F2324" w:rsidRDefault="00B677B1"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 xml:space="preserve">Does the </w:t>
            </w:r>
            <w:r w:rsidR="00D619C6" w:rsidRPr="001F2324">
              <w:rPr>
                <w:rFonts w:ascii="Arial" w:hAnsi="Arial" w:cs="Arial"/>
                <w:sz w:val="18"/>
                <w:szCs w:val="18"/>
              </w:rPr>
              <w:t>company</w:t>
            </w:r>
            <w:r w:rsidRPr="001F2324">
              <w:rPr>
                <w:rFonts w:ascii="Arial" w:hAnsi="Arial" w:cs="Arial"/>
                <w:sz w:val="18"/>
                <w:szCs w:val="18"/>
              </w:rPr>
              <w:t xml:space="preserve"> have a corporate secretary? If not, who organi</w:t>
            </w:r>
            <w:r w:rsidR="00EC2FB9" w:rsidRPr="001F2324">
              <w:rPr>
                <w:rFonts w:ascii="Arial" w:hAnsi="Arial" w:cs="Arial"/>
                <w:sz w:val="18"/>
                <w:szCs w:val="18"/>
              </w:rPr>
              <w:t>s</w:t>
            </w:r>
            <w:r w:rsidRPr="001F2324">
              <w:rPr>
                <w:rFonts w:ascii="Arial" w:hAnsi="Arial" w:cs="Arial"/>
                <w:sz w:val="18"/>
                <w:szCs w:val="18"/>
              </w:rPr>
              <w:t xml:space="preserve">es </w:t>
            </w:r>
            <w:r w:rsidR="00B3450F" w:rsidRPr="001F2324">
              <w:rPr>
                <w:rFonts w:ascii="Arial" w:hAnsi="Arial" w:cs="Arial"/>
                <w:sz w:val="18"/>
                <w:szCs w:val="18"/>
              </w:rPr>
              <w:t>B</w:t>
            </w:r>
            <w:r w:rsidRPr="001F2324">
              <w:rPr>
                <w:rFonts w:ascii="Arial" w:hAnsi="Arial" w:cs="Arial"/>
                <w:sz w:val="18"/>
                <w:szCs w:val="18"/>
              </w:rPr>
              <w:t>oard meetings?</w:t>
            </w:r>
          </w:p>
          <w:p w14:paraId="0C19F14D" w14:textId="77777777" w:rsidR="00B677B1" w:rsidRPr="001F2324" w:rsidRDefault="00B677B1" w:rsidP="007962BC">
            <w:pPr>
              <w:pStyle w:val="ListParagraph"/>
              <w:ind w:left="317"/>
              <w:rPr>
                <w:rFonts w:ascii="Arial" w:hAnsi="Arial" w:cs="Arial"/>
                <w:sz w:val="18"/>
                <w:szCs w:val="18"/>
              </w:rPr>
            </w:pPr>
            <w:r w:rsidRPr="001F2324">
              <w:rPr>
                <w:rFonts w:ascii="Arial" w:hAnsi="Arial" w:cs="Arial"/>
                <w:sz w:val="18"/>
                <w:szCs w:val="18"/>
              </w:rPr>
              <w:t xml:space="preserve"> </w:t>
            </w:r>
          </w:p>
        </w:tc>
        <w:tc>
          <w:tcPr>
            <w:tcW w:w="3261" w:type="dxa"/>
            <w:shd w:val="clear" w:color="auto" w:fill="auto"/>
          </w:tcPr>
          <w:p w14:paraId="5A4AD2B0" w14:textId="77777777" w:rsidR="00B677B1" w:rsidRDefault="00B677B1" w:rsidP="007962BC">
            <w:pPr>
              <w:spacing w:after="0"/>
              <w:rPr>
                <w:rFonts w:ascii="Arial" w:hAnsi="Arial" w:cs="Arial"/>
                <w:sz w:val="18"/>
                <w:szCs w:val="18"/>
              </w:rPr>
            </w:pPr>
          </w:p>
          <w:p w14:paraId="0381A13A" w14:textId="77777777" w:rsidR="003D0475" w:rsidRPr="001F2324" w:rsidRDefault="003D0475" w:rsidP="003D0475">
            <w:pPr>
              <w:spacing w:after="0" w:line="240" w:lineRule="auto"/>
              <w:rPr>
                <w:rFonts w:ascii="Arial" w:hAnsi="Arial" w:cs="Arial"/>
                <w:sz w:val="18"/>
                <w:szCs w:val="18"/>
              </w:rPr>
            </w:pPr>
            <w:r w:rsidRPr="001F2324">
              <w:rPr>
                <w:rFonts w:ascii="Arial" w:hAnsi="Arial" w:cs="Arial"/>
                <w:sz w:val="18"/>
                <w:szCs w:val="18"/>
              </w:rPr>
              <w:t>Hold meetings with:</w:t>
            </w:r>
          </w:p>
          <w:p w14:paraId="1F12E824" w14:textId="77777777" w:rsidR="003D0475" w:rsidRDefault="003D0475"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Chairman of the Board.</w:t>
            </w:r>
          </w:p>
          <w:p w14:paraId="33607E27" w14:textId="77777777" w:rsidR="003D0475" w:rsidRDefault="003D0475"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Other Board members (as appropriate).</w:t>
            </w:r>
          </w:p>
          <w:p w14:paraId="17D4662D" w14:textId="77777777" w:rsidR="003D0475" w:rsidRDefault="003D0475"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Senior management.</w:t>
            </w:r>
          </w:p>
          <w:p w14:paraId="4A60952D" w14:textId="77777777" w:rsidR="003D0475" w:rsidRPr="001F2324" w:rsidRDefault="003D0475" w:rsidP="007962BC">
            <w:pPr>
              <w:spacing w:after="0"/>
              <w:rPr>
                <w:rFonts w:ascii="Arial" w:hAnsi="Arial" w:cs="Arial"/>
                <w:sz w:val="18"/>
                <w:szCs w:val="18"/>
              </w:rPr>
            </w:pPr>
          </w:p>
          <w:p w14:paraId="7647CE77" w14:textId="77777777" w:rsidR="003D0475" w:rsidRPr="001F2324" w:rsidRDefault="003D0475" w:rsidP="003D0475">
            <w:pPr>
              <w:spacing w:after="0" w:line="240" w:lineRule="auto"/>
              <w:ind w:left="175" w:hanging="218"/>
              <w:rPr>
                <w:rFonts w:ascii="Arial" w:hAnsi="Arial" w:cs="Arial"/>
                <w:sz w:val="18"/>
                <w:szCs w:val="18"/>
              </w:rPr>
            </w:pPr>
            <w:r>
              <w:rPr>
                <w:rFonts w:ascii="Arial" w:hAnsi="Arial" w:cs="Arial"/>
                <w:sz w:val="18"/>
                <w:szCs w:val="18"/>
              </w:rPr>
              <w:t>Review:</w:t>
            </w:r>
          </w:p>
          <w:p w14:paraId="3BC89362" w14:textId="77777777" w:rsidR="002065BA" w:rsidRPr="001F2324" w:rsidRDefault="003D0475" w:rsidP="006A73F5">
            <w:pPr>
              <w:pStyle w:val="ListParagraph"/>
              <w:numPr>
                <w:ilvl w:val="0"/>
                <w:numId w:val="9"/>
              </w:numPr>
              <w:spacing w:after="0"/>
              <w:ind w:left="176" w:hanging="176"/>
              <w:rPr>
                <w:rFonts w:ascii="Arial" w:hAnsi="Arial" w:cs="Arial"/>
                <w:sz w:val="18"/>
                <w:szCs w:val="18"/>
              </w:rPr>
            </w:pPr>
            <w:r>
              <w:rPr>
                <w:rFonts w:ascii="Arial" w:hAnsi="Arial" w:cs="Arial"/>
                <w:sz w:val="18"/>
                <w:szCs w:val="18"/>
              </w:rPr>
              <w:t>A s</w:t>
            </w:r>
            <w:r w:rsidR="002065BA" w:rsidRPr="001F2324">
              <w:rPr>
                <w:rFonts w:ascii="Arial" w:hAnsi="Arial" w:cs="Arial"/>
                <w:sz w:val="18"/>
                <w:szCs w:val="18"/>
              </w:rPr>
              <w:t xml:space="preserve">ample of </w:t>
            </w:r>
            <w:r w:rsidR="00B3450F" w:rsidRPr="001F2324">
              <w:rPr>
                <w:rFonts w:ascii="Arial" w:hAnsi="Arial" w:cs="Arial"/>
                <w:sz w:val="18"/>
                <w:szCs w:val="18"/>
              </w:rPr>
              <w:t>B</w:t>
            </w:r>
            <w:r w:rsidR="002065BA" w:rsidRPr="001F2324">
              <w:rPr>
                <w:rFonts w:ascii="Arial" w:hAnsi="Arial" w:cs="Arial"/>
                <w:sz w:val="18"/>
                <w:szCs w:val="18"/>
              </w:rPr>
              <w:t>oard papers and attendance records for the meetings</w:t>
            </w:r>
            <w:r w:rsidR="00D07628" w:rsidRPr="001F2324">
              <w:rPr>
                <w:rFonts w:ascii="Arial" w:hAnsi="Arial" w:cs="Arial"/>
                <w:sz w:val="18"/>
                <w:szCs w:val="18"/>
              </w:rPr>
              <w:t>.</w:t>
            </w:r>
          </w:p>
        </w:tc>
        <w:tc>
          <w:tcPr>
            <w:tcW w:w="4568" w:type="dxa"/>
            <w:shd w:val="clear" w:color="auto" w:fill="auto"/>
          </w:tcPr>
          <w:p w14:paraId="18CADCAA" w14:textId="77777777" w:rsidR="0085452D" w:rsidRDefault="0085452D" w:rsidP="0085452D">
            <w:pPr>
              <w:pStyle w:val="ListParagraph"/>
              <w:spacing w:after="0" w:line="240" w:lineRule="auto"/>
              <w:ind w:left="318"/>
              <w:rPr>
                <w:rFonts w:ascii="Arial" w:hAnsi="Arial" w:cs="Arial"/>
                <w:sz w:val="18"/>
                <w:szCs w:val="18"/>
              </w:rPr>
            </w:pPr>
          </w:p>
          <w:p w14:paraId="398012DE" w14:textId="77777777" w:rsidR="003D0475" w:rsidRDefault="003D0475" w:rsidP="006A73F5">
            <w:pPr>
              <w:pStyle w:val="ListParagraph"/>
              <w:numPr>
                <w:ilvl w:val="0"/>
                <w:numId w:val="8"/>
              </w:numPr>
              <w:spacing w:after="0" w:line="240" w:lineRule="auto"/>
              <w:ind w:left="175" w:hanging="175"/>
              <w:rPr>
                <w:rFonts w:ascii="Arial" w:hAnsi="Arial" w:cs="Arial"/>
                <w:sz w:val="18"/>
                <w:szCs w:val="18"/>
              </w:rPr>
            </w:pPr>
            <w:r w:rsidRPr="001F2324">
              <w:rPr>
                <w:rFonts w:ascii="Arial" w:hAnsi="Arial" w:cs="Arial"/>
                <w:sz w:val="18"/>
                <w:szCs w:val="18"/>
              </w:rPr>
              <w:t>Discuss with the senior management of company how Board meetings are scheduled and papers are prepared</w:t>
            </w:r>
            <w:r>
              <w:rPr>
                <w:rFonts w:ascii="Arial" w:hAnsi="Arial" w:cs="Arial"/>
                <w:sz w:val="18"/>
                <w:szCs w:val="18"/>
              </w:rPr>
              <w:t>.</w:t>
            </w:r>
          </w:p>
          <w:p w14:paraId="01608F77" w14:textId="77777777" w:rsidR="002065BA" w:rsidRPr="001F2324" w:rsidRDefault="002065BA" w:rsidP="006A73F5">
            <w:pPr>
              <w:pStyle w:val="ListParagraph"/>
              <w:numPr>
                <w:ilvl w:val="0"/>
                <w:numId w:val="8"/>
              </w:numPr>
              <w:spacing w:after="0" w:line="240" w:lineRule="auto"/>
              <w:ind w:left="175" w:hanging="175"/>
              <w:rPr>
                <w:rFonts w:ascii="Arial" w:hAnsi="Arial" w:cs="Arial"/>
                <w:sz w:val="18"/>
                <w:szCs w:val="18"/>
              </w:rPr>
            </w:pPr>
            <w:r w:rsidRPr="001F2324">
              <w:rPr>
                <w:rFonts w:ascii="Arial" w:hAnsi="Arial" w:cs="Arial"/>
                <w:sz w:val="18"/>
                <w:szCs w:val="18"/>
              </w:rPr>
              <w:t xml:space="preserve">When conducting </w:t>
            </w:r>
            <w:r w:rsidR="00884A71" w:rsidRPr="001F2324">
              <w:rPr>
                <w:rFonts w:ascii="Arial" w:hAnsi="Arial" w:cs="Arial"/>
                <w:sz w:val="18"/>
                <w:szCs w:val="18"/>
              </w:rPr>
              <w:t xml:space="preserve">DD </w:t>
            </w:r>
            <w:r w:rsidRPr="001F2324">
              <w:rPr>
                <w:rFonts w:ascii="Arial" w:hAnsi="Arial" w:cs="Arial"/>
                <w:sz w:val="18"/>
                <w:szCs w:val="18"/>
              </w:rPr>
              <w:t>a fund manager should consider</w:t>
            </w:r>
            <w:r w:rsidR="00EC2FB9" w:rsidRPr="001F2324">
              <w:rPr>
                <w:rFonts w:ascii="Arial" w:hAnsi="Arial" w:cs="Arial"/>
                <w:sz w:val="18"/>
                <w:szCs w:val="18"/>
              </w:rPr>
              <w:t>:</w:t>
            </w:r>
          </w:p>
          <w:p w14:paraId="706C8046" w14:textId="77777777" w:rsidR="00B677B1" w:rsidRPr="001F2324" w:rsidRDefault="0076125B" w:rsidP="006A73F5">
            <w:pPr>
              <w:pStyle w:val="ListParagraph"/>
              <w:numPr>
                <w:ilvl w:val="1"/>
                <w:numId w:val="8"/>
              </w:numPr>
              <w:spacing w:after="0" w:line="240" w:lineRule="auto"/>
              <w:ind w:left="600" w:hanging="283"/>
              <w:rPr>
                <w:rFonts w:ascii="Arial" w:hAnsi="Arial" w:cs="Arial"/>
                <w:sz w:val="18"/>
                <w:szCs w:val="18"/>
              </w:rPr>
            </w:pPr>
            <w:r w:rsidRPr="001F2324">
              <w:rPr>
                <w:rFonts w:ascii="Arial" w:hAnsi="Arial" w:cs="Arial"/>
                <w:sz w:val="18"/>
                <w:szCs w:val="18"/>
              </w:rPr>
              <w:t>W</w:t>
            </w:r>
            <w:r w:rsidR="002065BA" w:rsidRPr="001F2324">
              <w:rPr>
                <w:rFonts w:ascii="Arial" w:hAnsi="Arial" w:cs="Arial"/>
                <w:sz w:val="18"/>
                <w:szCs w:val="18"/>
              </w:rPr>
              <w:t xml:space="preserve">hether </w:t>
            </w:r>
            <w:r w:rsidR="009F4FA5" w:rsidRPr="001F2324">
              <w:rPr>
                <w:rFonts w:ascii="Arial" w:hAnsi="Arial" w:cs="Arial"/>
                <w:sz w:val="18"/>
                <w:szCs w:val="18"/>
              </w:rPr>
              <w:t xml:space="preserve">the </w:t>
            </w:r>
            <w:r w:rsidR="00B3450F" w:rsidRPr="001F2324">
              <w:rPr>
                <w:rFonts w:ascii="Arial" w:hAnsi="Arial" w:cs="Arial"/>
                <w:sz w:val="18"/>
                <w:szCs w:val="18"/>
              </w:rPr>
              <w:t>B</w:t>
            </w:r>
            <w:r w:rsidR="009F4FA5" w:rsidRPr="001F2324">
              <w:rPr>
                <w:rFonts w:ascii="Arial" w:hAnsi="Arial" w:cs="Arial"/>
                <w:sz w:val="18"/>
                <w:szCs w:val="18"/>
              </w:rPr>
              <w:t>oard</w:t>
            </w:r>
            <w:r w:rsidR="002065BA" w:rsidRPr="001F2324">
              <w:rPr>
                <w:rFonts w:ascii="Arial" w:hAnsi="Arial" w:cs="Arial"/>
                <w:sz w:val="18"/>
                <w:szCs w:val="18"/>
              </w:rPr>
              <w:t xml:space="preserve"> papers were comprehensive without being overly detailed</w:t>
            </w:r>
            <w:r w:rsidR="00D07628" w:rsidRPr="001F2324">
              <w:rPr>
                <w:rFonts w:ascii="Arial" w:hAnsi="Arial" w:cs="Arial"/>
                <w:sz w:val="18"/>
                <w:szCs w:val="18"/>
              </w:rPr>
              <w:t>.</w:t>
            </w:r>
          </w:p>
          <w:p w14:paraId="0D81F88B" w14:textId="77777777" w:rsidR="002065BA" w:rsidRPr="001F2324" w:rsidRDefault="0076125B" w:rsidP="006A73F5">
            <w:pPr>
              <w:pStyle w:val="ListParagraph"/>
              <w:numPr>
                <w:ilvl w:val="1"/>
                <w:numId w:val="8"/>
              </w:numPr>
              <w:spacing w:after="0" w:line="240" w:lineRule="auto"/>
              <w:ind w:left="600" w:hanging="283"/>
              <w:rPr>
                <w:rFonts w:ascii="Arial" w:hAnsi="Arial" w:cs="Arial"/>
                <w:sz w:val="18"/>
                <w:szCs w:val="18"/>
              </w:rPr>
            </w:pPr>
            <w:r w:rsidRPr="001F2324">
              <w:rPr>
                <w:rFonts w:ascii="Arial" w:hAnsi="Arial" w:cs="Arial"/>
                <w:sz w:val="18"/>
                <w:szCs w:val="18"/>
              </w:rPr>
              <w:t>W</w:t>
            </w:r>
            <w:r w:rsidR="002065BA" w:rsidRPr="001F2324">
              <w:rPr>
                <w:rFonts w:ascii="Arial" w:hAnsi="Arial" w:cs="Arial"/>
                <w:sz w:val="18"/>
                <w:szCs w:val="18"/>
              </w:rPr>
              <w:t>hether the papers were delivered in sufficient time to allow the</w:t>
            </w:r>
            <w:r w:rsidR="00B3450F" w:rsidRPr="001F2324">
              <w:rPr>
                <w:rFonts w:ascii="Arial" w:hAnsi="Arial" w:cs="Arial"/>
                <w:sz w:val="18"/>
                <w:szCs w:val="18"/>
              </w:rPr>
              <w:t xml:space="preserve"> B</w:t>
            </w:r>
            <w:r w:rsidR="002065BA" w:rsidRPr="001F2324">
              <w:rPr>
                <w:rFonts w:ascii="Arial" w:hAnsi="Arial" w:cs="Arial"/>
                <w:sz w:val="18"/>
                <w:szCs w:val="18"/>
              </w:rPr>
              <w:t>oard to consider them properly.</w:t>
            </w:r>
          </w:p>
          <w:p w14:paraId="4E2895EE" w14:textId="77777777" w:rsidR="002065BA" w:rsidRPr="001F2324" w:rsidRDefault="0076125B" w:rsidP="006A73F5">
            <w:pPr>
              <w:pStyle w:val="ListParagraph"/>
              <w:numPr>
                <w:ilvl w:val="1"/>
                <w:numId w:val="8"/>
              </w:numPr>
              <w:spacing w:after="0" w:line="240" w:lineRule="auto"/>
              <w:ind w:left="600" w:hanging="283"/>
              <w:rPr>
                <w:rFonts w:ascii="Arial" w:hAnsi="Arial" w:cs="Arial"/>
                <w:sz w:val="18"/>
                <w:szCs w:val="18"/>
              </w:rPr>
            </w:pPr>
            <w:r w:rsidRPr="001F2324">
              <w:rPr>
                <w:rFonts w:ascii="Arial" w:hAnsi="Arial" w:cs="Arial"/>
                <w:sz w:val="18"/>
                <w:szCs w:val="18"/>
              </w:rPr>
              <w:t>T</w:t>
            </w:r>
            <w:r w:rsidR="002065BA" w:rsidRPr="001F2324">
              <w:rPr>
                <w:rFonts w:ascii="Arial" w:hAnsi="Arial" w:cs="Arial"/>
                <w:sz w:val="18"/>
                <w:szCs w:val="18"/>
              </w:rPr>
              <w:t xml:space="preserve">he risk of absentee </w:t>
            </w:r>
            <w:r w:rsidR="00F00F21">
              <w:rPr>
                <w:rFonts w:ascii="Arial" w:hAnsi="Arial" w:cs="Arial"/>
                <w:sz w:val="18"/>
                <w:szCs w:val="18"/>
              </w:rPr>
              <w:t>Director</w:t>
            </w:r>
            <w:r w:rsidR="002065BA" w:rsidRPr="001F2324">
              <w:rPr>
                <w:rFonts w:ascii="Arial" w:hAnsi="Arial" w:cs="Arial"/>
                <w:sz w:val="18"/>
                <w:szCs w:val="18"/>
              </w:rPr>
              <w:t>s.</w:t>
            </w:r>
          </w:p>
          <w:p w14:paraId="060CB676" w14:textId="77777777" w:rsidR="002065BA" w:rsidRPr="001F2324" w:rsidRDefault="002065BA" w:rsidP="007962BC">
            <w:pPr>
              <w:pStyle w:val="ListParagraph"/>
              <w:spacing w:after="0" w:line="240" w:lineRule="auto"/>
              <w:ind w:left="318"/>
              <w:rPr>
                <w:rFonts w:ascii="Arial" w:hAnsi="Arial" w:cs="Arial"/>
                <w:sz w:val="18"/>
                <w:szCs w:val="18"/>
              </w:rPr>
            </w:pPr>
          </w:p>
        </w:tc>
      </w:tr>
      <w:tr w:rsidR="00321F83" w:rsidRPr="001F2324" w14:paraId="005A8563" w14:textId="77777777" w:rsidTr="00592F42">
        <w:trPr>
          <w:trHeight w:val="3337"/>
        </w:trPr>
        <w:tc>
          <w:tcPr>
            <w:tcW w:w="2376" w:type="dxa"/>
            <w:shd w:val="clear" w:color="auto" w:fill="auto"/>
          </w:tcPr>
          <w:p w14:paraId="663BE84A" w14:textId="77777777" w:rsidR="0085452D" w:rsidRDefault="0085452D" w:rsidP="007962BC">
            <w:pPr>
              <w:spacing w:after="0"/>
              <w:rPr>
                <w:rFonts w:ascii="Arial" w:hAnsi="Arial" w:cs="Arial"/>
                <w:b/>
                <w:sz w:val="18"/>
                <w:szCs w:val="18"/>
              </w:rPr>
            </w:pPr>
          </w:p>
          <w:p w14:paraId="234B5C8A" w14:textId="77777777" w:rsidR="00321F83" w:rsidRDefault="000450E2" w:rsidP="007962BC">
            <w:pPr>
              <w:spacing w:after="0"/>
              <w:rPr>
                <w:rFonts w:ascii="Arial" w:hAnsi="Arial" w:cs="Arial"/>
                <w:b/>
                <w:sz w:val="18"/>
                <w:szCs w:val="18"/>
              </w:rPr>
            </w:pPr>
            <w:r w:rsidRPr="00122D0F">
              <w:rPr>
                <w:rFonts w:ascii="Arial" w:hAnsi="Arial" w:cs="Arial"/>
                <w:b/>
                <w:sz w:val="18"/>
                <w:szCs w:val="18"/>
              </w:rPr>
              <w:t>Board Committees</w:t>
            </w:r>
          </w:p>
          <w:p w14:paraId="1D29E510" w14:textId="77777777" w:rsidR="0085452D" w:rsidRPr="00122D0F" w:rsidRDefault="0085452D" w:rsidP="007962BC">
            <w:pPr>
              <w:spacing w:after="0"/>
              <w:rPr>
                <w:rFonts w:ascii="Arial" w:hAnsi="Arial" w:cs="Arial"/>
                <w:b/>
                <w:sz w:val="18"/>
                <w:szCs w:val="18"/>
              </w:rPr>
            </w:pPr>
          </w:p>
          <w:p w14:paraId="6B4562DD" w14:textId="77777777" w:rsidR="0063269A" w:rsidRPr="00122D0F" w:rsidRDefault="0063269A" w:rsidP="007962BC">
            <w:pPr>
              <w:spacing w:after="0"/>
              <w:rPr>
                <w:rFonts w:ascii="Arial" w:hAnsi="Arial" w:cs="Arial"/>
                <w:sz w:val="18"/>
                <w:szCs w:val="18"/>
              </w:rPr>
            </w:pPr>
            <w:r w:rsidRPr="00122D0F">
              <w:rPr>
                <w:rFonts w:ascii="Arial" w:hAnsi="Arial" w:cs="Arial"/>
                <w:sz w:val="18"/>
                <w:szCs w:val="18"/>
              </w:rPr>
              <w:t xml:space="preserve">The risk that, in the absence of a committee structure, the </w:t>
            </w:r>
            <w:r w:rsidR="00B3450F" w:rsidRPr="001F2324">
              <w:rPr>
                <w:rFonts w:ascii="Arial" w:hAnsi="Arial" w:cs="Arial"/>
                <w:sz w:val="18"/>
                <w:szCs w:val="18"/>
              </w:rPr>
              <w:t>B</w:t>
            </w:r>
            <w:r w:rsidRPr="00122D0F">
              <w:rPr>
                <w:rFonts w:ascii="Arial" w:hAnsi="Arial" w:cs="Arial"/>
                <w:sz w:val="18"/>
                <w:szCs w:val="18"/>
              </w:rPr>
              <w:t>oard becomes over</w:t>
            </w:r>
            <w:r w:rsidR="00D07628" w:rsidRPr="001F2324">
              <w:rPr>
                <w:rFonts w:ascii="Arial" w:hAnsi="Arial" w:cs="Arial"/>
                <w:sz w:val="18"/>
                <w:szCs w:val="18"/>
              </w:rPr>
              <w:t>-</w:t>
            </w:r>
            <w:r w:rsidRPr="00122D0F">
              <w:rPr>
                <w:rFonts w:ascii="Arial" w:hAnsi="Arial" w:cs="Arial"/>
                <w:sz w:val="18"/>
                <w:szCs w:val="18"/>
              </w:rPr>
              <w:t>loaded with work and fails to address issues in</w:t>
            </w:r>
            <w:r w:rsidR="00EC2FB9" w:rsidRPr="00122D0F">
              <w:rPr>
                <w:rFonts w:ascii="Arial" w:hAnsi="Arial" w:cs="Arial"/>
                <w:sz w:val="18"/>
                <w:szCs w:val="18"/>
              </w:rPr>
              <w:t xml:space="preserve"> </w:t>
            </w:r>
            <w:r w:rsidRPr="00122D0F">
              <w:rPr>
                <w:rFonts w:ascii="Arial" w:hAnsi="Arial" w:cs="Arial"/>
                <w:sz w:val="18"/>
                <w:szCs w:val="18"/>
              </w:rPr>
              <w:t>sufficient detail</w:t>
            </w:r>
            <w:r w:rsidR="00D07628" w:rsidRPr="001F2324">
              <w:rPr>
                <w:rFonts w:ascii="Arial" w:hAnsi="Arial" w:cs="Arial"/>
                <w:sz w:val="18"/>
                <w:szCs w:val="18"/>
              </w:rPr>
              <w:t>.</w:t>
            </w:r>
          </w:p>
          <w:p w14:paraId="5FEEA022" w14:textId="77777777" w:rsidR="0063269A" w:rsidRPr="00122D0F" w:rsidRDefault="0063269A" w:rsidP="007962BC">
            <w:pPr>
              <w:spacing w:after="0"/>
              <w:rPr>
                <w:rFonts w:ascii="Arial" w:hAnsi="Arial" w:cs="Arial"/>
                <w:sz w:val="18"/>
                <w:szCs w:val="18"/>
              </w:rPr>
            </w:pPr>
          </w:p>
        </w:tc>
        <w:tc>
          <w:tcPr>
            <w:tcW w:w="3969" w:type="dxa"/>
            <w:shd w:val="clear" w:color="auto" w:fill="auto"/>
          </w:tcPr>
          <w:p w14:paraId="60822F43" w14:textId="77777777" w:rsidR="00885DDD" w:rsidRDefault="00885DDD" w:rsidP="00885DDD">
            <w:pPr>
              <w:pStyle w:val="ListParagraph"/>
              <w:ind w:left="317"/>
              <w:rPr>
                <w:rFonts w:ascii="Arial" w:hAnsi="Arial" w:cs="Arial"/>
                <w:sz w:val="18"/>
                <w:szCs w:val="18"/>
              </w:rPr>
            </w:pPr>
          </w:p>
          <w:p w14:paraId="7D5C014A" w14:textId="77777777" w:rsidR="00321F83" w:rsidRPr="001F2324" w:rsidRDefault="000450E2"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 xml:space="preserve">Does the </w:t>
            </w:r>
            <w:r w:rsidR="00D619C6" w:rsidRPr="001F2324">
              <w:rPr>
                <w:rFonts w:ascii="Arial" w:hAnsi="Arial" w:cs="Arial"/>
                <w:sz w:val="18"/>
                <w:szCs w:val="18"/>
              </w:rPr>
              <w:t>company</w:t>
            </w:r>
            <w:r w:rsidRPr="001F2324">
              <w:rPr>
                <w:rFonts w:ascii="Arial" w:hAnsi="Arial" w:cs="Arial"/>
                <w:sz w:val="18"/>
                <w:szCs w:val="18"/>
              </w:rPr>
              <w:t xml:space="preserve"> have Board Committees? If so, how are they established, who sits on them, and how do they function?</w:t>
            </w:r>
          </w:p>
          <w:p w14:paraId="4DAA7FEC" w14:textId="77777777" w:rsidR="009C13CE" w:rsidRPr="001F2324" w:rsidRDefault="009C13CE"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 xml:space="preserve">When and how do those committees report to the </w:t>
            </w:r>
            <w:r w:rsidR="00B3450F" w:rsidRPr="001F2324">
              <w:rPr>
                <w:rFonts w:ascii="Arial" w:hAnsi="Arial" w:cs="Arial"/>
                <w:sz w:val="18"/>
                <w:szCs w:val="18"/>
              </w:rPr>
              <w:t>B</w:t>
            </w:r>
            <w:r w:rsidRPr="001F2324">
              <w:rPr>
                <w:rFonts w:ascii="Arial" w:hAnsi="Arial" w:cs="Arial"/>
                <w:sz w:val="18"/>
                <w:szCs w:val="18"/>
              </w:rPr>
              <w:t>oard?</w:t>
            </w:r>
          </w:p>
          <w:p w14:paraId="20FA6D4F" w14:textId="77777777" w:rsidR="009C13CE" w:rsidRPr="001F2324" w:rsidRDefault="009C13CE" w:rsidP="006A73F5">
            <w:pPr>
              <w:pStyle w:val="ListParagraph"/>
              <w:numPr>
                <w:ilvl w:val="0"/>
                <w:numId w:val="5"/>
              </w:numPr>
              <w:ind w:left="176" w:hanging="142"/>
              <w:rPr>
                <w:rFonts w:ascii="Arial" w:hAnsi="Arial" w:cs="Arial"/>
                <w:sz w:val="18"/>
                <w:szCs w:val="18"/>
              </w:rPr>
            </w:pPr>
            <w:r w:rsidRPr="001F2324">
              <w:rPr>
                <w:rFonts w:ascii="Arial" w:hAnsi="Arial" w:cs="Arial"/>
                <w:sz w:val="18"/>
                <w:szCs w:val="18"/>
              </w:rPr>
              <w:t xml:space="preserve">Are there any committees which are made up of </w:t>
            </w:r>
            <w:r w:rsidR="00B3450F" w:rsidRPr="001F2324">
              <w:rPr>
                <w:rFonts w:ascii="Arial" w:hAnsi="Arial" w:cs="Arial"/>
                <w:sz w:val="18"/>
                <w:szCs w:val="18"/>
              </w:rPr>
              <w:t>N</w:t>
            </w:r>
            <w:r w:rsidR="004254DB" w:rsidRPr="001F2324">
              <w:rPr>
                <w:rFonts w:ascii="Arial" w:hAnsi="Arial" w:cs="Arial"/>
                <w:sz w:val="18"/>
                <w:szCs w:val="18"/>
              </w:rPr>
              <w:t>on-</w:t>
            </w:r>
            <w:r w:rsidR="00B3450F" w:rsidRPr="001F2324">
              <w:rPr>
                <w:rFonts w:ascii="Arial" w:hAnsi="Arial" w:cs="Arial"/>
                <w:sz w:val="18"/>
                <w:szCs w:val="18"/>
              </w:rPr>
              <w:t>E</w:t>
            </w:r>
            <w:r w:rsidR="004254DB" w:rsidRPr="001F2324">
              <w:rPr>
                <w:rFonts w:ascii="Arial" w:hAnsi="Arial" w:cs="Arial"/>
                <w:sz w:val="18"/>
                <w:szCs w:val="18"/>
              </w:rPr>
              <w:t>xecutive</w:t>
            </w:r>
            <w:r w:rsidRPr="001F2324">
              <w:rPr>
                <w:rFonts w:ascii="Arial" w:hAnsi="Arial" w:cs="Arial"/>
                <w:sz w:val="18"/>
                <w:szCs w:val="18"/>
              </w:rPr>
              <w:t xml:space="preserve"> </w:t>
            </w:r>
            <w:r w:rsidR="00B3450F" w:rsidRPr="001F2324">
              <w:rPr>
                <w:rFonts w:ascii="Arial" w:hAnsi="Arial" w:cs="Arial"/>
                <w:sz w:val="18"/>
                <w:szCs w:val="18"/>
              </w:rPr>
              <w:t>D</w:t>
            </w:r>
            <w:r w:rsidRPr="001F2324">
              <w:rPr>
                <w:rFonts w:ascii="Arial" w:hAnsi="Arial" w:cs="Arial"/>
                <w:sz w:val="18"/>
                <w:szCs w:val="18"/>
              </w:rPr>
              <w:t>irectors</w:t>
            </w:r>
            <w:r w:rsidR="00D07628" w:rsidRPr="001F2324">
              <w:rPr>
                <w:rFonts w:ascii="Arial" w:hAnsi="Arial" w:cs="Arial"/>
                <w:sz w:val="18"/>
                <w:szCs w:val="18"/>
              </w:rPr>
              <w:t>?</w:t>
            </w:r>
          </w:p>
        </w:tc>
        <w:tc>
          <w:tcPr>
            <w:tcW w:w="3261" w:type="dxa"/>
            <w:shd w:val="clear" w:color="auto" w:fill="auto"/>
          </w:tcPr>
          <w:p w14:paraId="42402ABE" w14:textId="77777777" w:rsidR="00885DDD" w:rsidRDefault="00885DDD" w:rsidP="007962BC">
            <w:pPr>
              <w:spacing w:after="0"/>
              <w:rPr>
                <w:rFonts w:ascii="Arial" w:hAnsi="Arial" w:cs="Arial"/>
                <w:sz w:val="18"/>
                <w:szCs w:val="18"/>
              </w:rPr>
            </w:pPr>
          </w:p>
          <w:p w14:paraId="32B499F5" w14:textId="77777777" w:rsidR="00321F83" w:rsidRPr="001F099D" w:rsidRDefault="001F099D" w:rsidP="001F099D">
            <w:pPr>
              <w:spacing w:after="0"/>
              <w:rPr>
                <w:rFonts w:ascii="Arial" w:hAnsi="Arial" w:cs="Arial"/>
                <w:sz w:val="18"/>
                <w:szCs w:val="18"/>
              </w:rPr>
            </w:pPr>
            <w:r>
              <w:rPr>
                <w:rFonts w:ascii="Arial" w:hAnsi="Arial" w:cs="Arial"/>
                <w:sz w:val="18"/>
                <w:szCs w:val="18"/>
              </w:rPr>
              <w:t>See above.</w:t>
            </w:r>
          </w:p>
        </w:tc>
        <w:tc>
          <w:tcPr>
            <w:tcW w:w="4568" w:type="dxa"/>
            <w:shd w:val="clear" w:color="auto" w:fill="auto"/>
          </w:tcPr>
          <w:p w14:paraId="55832B29" w14:textId="77777777" w:rsidR="00885DDD" w:rsidRPr="004A3232" w:rsidRDefault="00885DDD" w:rsidP="004A3232">
            <w:pPr>
              <w:pStyle w:val="ListParagraph"/>
              <w:spacing w:after="0" w:line="240" w:lineRule="auto"/>
              <w:rPr>
                <w:rFonts w:ascii="Arial" w:hAnsi="Arial" w:cs="Arial"/>
                <w:sz w:val="18"/>
                <w:szCs w:val="18"/>
              </w:rPr>
            </w:pPr>
          </w:p>
          <w:p w14:paraId="241BB7F6" w14:textId="77777777" w:rsidR="004A3232" w:rsidRPr="004A3232" w:rsidRDefault="004A3232" w:rsidP="004A3232">
            <w:pPr>
              <w:pStyle w:val="ListParagraph"/>
              <w:numPr>
                <w:ilvl w:val="0"/>
                <w:numId w:val="1"/>
              </w:numPr>
              <w:spacing w:after="0"/>
              <w:ind w:left="175" w:hanging="218"/>
              <w:rPr>
                <w:rFonts w:ascii="Arial" w:hAnsi="Arial" w:cs="Arial"/>
                <w:sz w:val="18"/>
                <w:szCs w:val="18"/>
              </w:rPr>
            </w:pPr>
            <w:r w:rsidRPr="004A3232">
              <w:rPr>
                <w:rFonts w:ascii="Arial" w:hAnsi="Arial" w:cs="Arial"/>
                <w:sz w:val="18"/>
                <w:szCs w:val="18"/>
              </w:rPr>
              <w:t>Discuss with the senior management of company the committee structure that has been put in place at the company and the composition of each committee.</w:t>
            </w:r>
          </w:p>
          <w:p w14:paraId="566D19B4" w14:textId="77777777" w:rsidR="00CA50A8" w:rsidRPr="004A3232" w:rsidRDefault="00CA50A8" w:rsidP="004A3232">
            <w:pPr>
              <w:pStyle w:val="ListParagraph"/>
              <w:numPr>
                <w:ilvl w:val="0"/>
                <w:numId w:val="1"/>
              </w:numPr>
              <w:spacing w:after="0" w:line="240" w:lineRule="auto"/>
              <w:ind w:left="175" w:hanging="218"/>
              <w:rPr>
                <w:rFonts w:ascii="Arial" w:hAnsi="Arial" w:cs="Arial"/>
                <w:sz w:val="18"/>
                <w:szCs w:val="18"/>
              </w:rPr>
            </w:pPr>
            <w:r w:rsidRPr="004A3232">
              <w:rPr>
                <w:rFonts w:ascii="Arial" w:hAnsi="Arial" w:cs="Arial"/>
                <w:sz w:val="18"/>
                <w:szCs w:val="18"/>
              </w:rPr>
              <w:t xml:space="preserve">When conducting </w:t>
            </w:r>
            <w:r w:rsidR="00884A71" w:rsidRPr="004A3232">
              <w:rPr>
                <w:rFonts w:ascii="Arial" w:hAnsi="Arial" w:cs="Arial"/>
                <w:sz w:val="18"/>
                <w:szCs w:val="18"/>
              </w:rPr>
              <w:t>DD</w:t>
            </w:r>
            <w:r w:rsidRPr="004A3232">
              <w:rPr>
                <w:rFonts w:ascii="Arial" w:hAnsi="Arial" w:cs="Arial"/>
                <w:sz w:val="18"/>
                <w:szCs w:val="18"/>
              </w:rPr>
              <w:t xml:space="preserve"> a fund manager should consider</w:t>
            </w:r>
            <w:r w:rsidR="00D07628" w:rsidRPr="004A3232">
              <w:rPr>
                <w:rFonts w:ascii="Arial" w:hAnsi="Arial" w:cs="Arial"/>
                <w:sz w:val="18"/>
                <w:szCs w:val="18"/>
              </w:rPr>
              <w:t>:</w:t>
            </w:r>
          </w:p>
          <w:p w14:paraId="327FF737" w14:textId="77777777" w:rsidR="00CA50A8" w:rsidRPr="001F2324" w:rsidRDefault="00D07628" w:rsidP="006A73F5">
            <w:pPr>
              <w:pStyle w:val="ListParagraph"/>
              <w:numPr>
                <w:ilvl w:val="0"/>
                <w:numId w:val="25"/>
              </w:numPr>
              <w:spacing w:after="0" w:line="240" w:lineRule="auto"/>
              <w:ind w:left="600" w:hanging="283"/>
              <w:rPr>
                <w:rFonts w:ascii="Arial" w:hAnsi="Arial" w:cs="Arial"/>
                <w:sz w:val="18"/>
                <w:szCs w:val="18"/>
              </w:rPr>
            </w:pPr>
            <w:r w:rsidRPr="001F2324">
              <w:rPr>
                <w:rFonts w:ascii="Arial" w:hAnsi="Arial" w:cs="Arial"/>
                <w:sz w:val="18"/>
                <w:szCs w:val="18"/>
              </w:rPr>
              <w:t>W</w:t>
            </w:r>
            <w:r w:rsidR="00CA50A8" w:rsidRPr="001F2324">
              <w:rPr>
                <w:rFonts w:ascii="Arial" w:hAnsi="Arial" w:cs="Arial"/>
                <w:sz w:val="18"/>
                <w:szCs w:val="18"/>
              </w:rPr>
              <w:t xml:space="preserve">hether the </w:t>
            </w:r>
            <w:r w:rsidR="00B3450F" w:rsidRPr="001F2324">
              <w:rPr>
                <w:rFonts w:ascii="Arial" w:hAnsi="Arial" w:cs="Arial"/>
                <w:sz w:val="18"/>
                <w:szCs w:val="18"/>
              </w:rPr>
              <w:t>B</w:t>
            </w:r>
            <w:r w:rsidR="00CA50A8" w:rsidRPr="001F2324">
              <w:rPr>
                <w:rFonts w:ascii="Arial" w:hAnsi="Arial" w:cs="Arial"/>
                <w:sz w:val="18"/>
                <w:szCs w:val="18"/>
              </w:rPr>
              <w:t>oard papers were comprehensive without being overly detailed</w:t>
            </w:r>
            <w:r w:rsidRPr="001F2324">
              <w:rPr>
                <w:rFonts w:ascii="Arial" w:hAnsi="Arial" w:cs="Arial"/>
                <w:sz w:val="18"/>
                <w:szCs w:val="18"/>
              </w:rPr>
              <w:t>.</w:t>
            </w:r>
          </w:p>
          <w:p w14:paraId="723BD73D" w14:textId="77777777" w:rsidR="00321F83" w:rsidRPr="001F2324" w:rsidRDefault="00D07628" w:rsidP="006A73F5">
            <w:pPr>
              <w:pStyle w:val="ListParagraph"/>
              <w:numPr>
                <w:ilvl w:val="0"/>
                <w:numId w:val="25"/>
              </w:numPr>
              <w:spacing w:after="0" w:line="240" w:lineRule="auto"/>
              <w:ind w:left="600" w:hanging="283"/>
              <w:rPr>
                <w:rFonts w:ascii="Arial" w:hAnsi="Arial" w:cs="Arial"/>
                <w:sz w:val="18"/>
                <w:szCs w:val="18"/>
              </w:rPr>
            </w:pPr>
            <w:r w:rsidRPr="001F2324">
              <w:rPr>
                <w:rFonts w:ascii="Arial" w:hAnsi="Arial" w:cs="Arial"/>
                <w:sz w:val="18"/>
                <w:szCs w:val="18"/>
              </w:rPr>
              <w:t>W</w:t>
            </w:r>
            <w:r w:rsidR="00CA50A8" w:rsidRPr="001F2324">
              <w:rPr>
                <w:rFonts w:ascii="Arial" w:hAnsi="Arial" w:cs="Arial"/>
                <w:sz w:val="18"/>
                <w:szCs w:val="18"/>
              </w:rPr>
              <w:t xml:space="preserve">hether the papers were delivered in sufficient time to allow the </w:t>
            </w:r>
            <w:r w:rsidR="00B3450F" w:rsidRPr="001F2324">
              <w:rPr>
                <w:rFonts w:ascii="Arial" w:hAnsi="Arial" w:cs="Arial"/>
                <w:sz w:val="18"/>
                <w:szCs w:val="18"/>
              </w:rPr>
              <w:t>B</w:t>
            </w:r>
            <w:r w:rsidR="00CA50A8" w:rsidRPr="001F2324">
              <w:rPr>
                <w:rFonts w:ascii="Arial" w:hAnsi="Arial" w:cs="Arial"/>
                <w:sz w:val="18"/>
                <w:szCs w:val="18"/>
              </w:rPr>
              <w:t>oard to consider them properly.</w:t>
            </w:r>
          </w:p>
          <w:p w14:paraId="7CBD2C54" w14:textId="77777777" w:rsidR="00CA50A8" w:rsidRPr="00885DDD" w:rsidRDefault="00CA50A8" w:rsidP="006A73F5">
            <w:pPr>
              <w:pStyle w:val="ListParagraph"/>
              <w:numPr>
                <w:ilvl w:val="0"/>
                <w:numId w:val="25"/>
              </w:numPr>
              <w:spacing w:after="0" w:line="240" w:lineRule="auto"/>
              <w:ind w:left="600" w:hanging="283"/>
              <w:rPr>
                <w:rFonts w:ascii="Arial" w:hAnsi="Arial" w:cs="Arial"/>
                <w:sz w:val="18"/>
                <w:szCs w:val="18"/>
              </w:rPr>
            </w:pPr>
            <w:r w:rsidRPr="001F2324">
              <w:rPr>
                <w:rFonts w:ascii="Arial" w:hAnsi="Arial" w:cs="Arial"/>
                <w:sz w:val="18"/>
                <w:szCs w:val="18"/>
              </w:rPr>
              <w:t xml:space="preserve">Whether the committee system is being used to restrict discussions of significant points at a </w:t>
            </w:r>
            <w:r w:rsidR="00B3450F" w:rsidRPr="001F2324">
              <w:rPr>
                <w:rFonts w:ascii="Arial" w:hAnsi="Arial" w:cs="Arial"/>
                <w:sz w:val="18"/>
                <w:szCs w:val="18"/>
              </w:rPr>
              <w:t>B</w:t>
            </w:r>
            <w:r w:rsidRPr="001F2324">
              <w:rPr>
                <w:rFonts w:ascii="Arial" w:hAnsi="Arial" w:cs="Arial"/>
                <w:sz w:val="18"/>
                <w:szCs w:val="18"/>
              </w:rPr>
              <w:t>oard level.</w:t>
            </w:r>
          </w:p>
        </w:tc>
      </w:tr>
      <w:tr w:rsidR="000450E2" w:rsidRPr="001F2324" w14:paraId="52999259" w14:textId="77777777" w:rsidTr="007962BC">
        <w:tc>
          <w:tcPr>
            <w:tcW w:w="2376" w:type="dxa"/>
            <w:shd w:val="clear" w:color="auto" w:fill="auto"/>
          </w:tcPr>
          <w:p w14:paraId="2BBBC59D" w14:textId="77777777" w:rsidR="0085452D" w:rsidRDefault="0085452D" w:rsidP="007962BC">
            <w:pPr>
              <w:spacing w:after="0"/>
              <w:rPr>
                <w:rFonts w:ascii="Arial" w:hAnsi="Arial" w:cs="Arial"/>
                <w:b/>
                <w:sz w:val="18"/>
                <w:szCs w:val="18"/>
              </w:rPr>
            </w:pPr>
          </w:p>
          <w:p w14:paraId="5D98D6AD" w14:textId="77777777" w:rsidR="000450E2" w:rsidRPr="00122D0F" w:rsidRDefault="00F94E6E" w:rsidP="007962BC">
            <w:pPr>
              <w:spacing w:after="0"/>
              <w:rPr>
                <w:rFonts w:ascii="Arial" w:hAnsi="Arial" w:cs="Arial"/>
                <w:b/>
                <w:sz w:val="18"/>
                <w:szCs w:val="18"/>
              </w:rPr>
            </w:pPr>
            <w:r w:rsidRPr="00122D0F">
              <w:rPr>
                <w:rFonts w:ascii="Arial" w:hAnsi="Arial" w:cs="Arial"/>
                <w:b/>
                <w:sz w:val="18"/>
                <w:szCs w:val="18"/>
              </w:rPr>
              <w:t>Minority Shareholders</w:t>
            </w:r>
          </w:p>
          <w:p w14:paraId="4B708D61" w14:textId="77777777" w:rsidR="0085452D" w:rsidRDefault="0085452D" w:rsidP="007962BC">
            <w:pPr>
              <w:spacing w:after="0"/>
              <w:rPr>
                <w:rFonts w:ascii="Arial" w:hAnsi="Arial" w:cs="Arial"/>
                <w:sz w:val="18"/>
                <w:szCs w:val="18"/>
              </w:rPr>
            </w:pPr>
          </w:p>
          <w:p w14:paraId="37EC969C" w14:textId="77777777" w:rsidR="0063269A" w:rsidRPr="00122D0F" w:rsidRDefault="0063269A" w:rsidP="007962BC">
            <w:pPr>
              <w:spacing w:after="0"/>
              <w:rPr>
                <w:rFonts w:ascii="Arial" w:hAnsi="Arial" w:cs="Arial"/>
                <w:sz w:val="18"/>
                <w:szCs w:val="18"/>
              </w:rPr>
            </w:pPr>
            <w:r w:rsidRPr="00122D0F">
              <w:rPr>
                <w:rFonts w:ascii="Arial" w:hAnsi="Arial" w:cs="Arial"/>
                <w:sz w:val="18"/>
                <w:szCs w:val="18"/>
              </w:rPr>
              <w:t>The risk that minority shareholders’ rights are inadequate or abused</w:t>
            </w:r>
            <w:r w:rsidR="002066E8" w:rsidRPr="001F2324">
              <w:rPr>
                <w:rFonts w:ascii="Arial" w:hAnsi="Arial" w:cs="Arial"/>
                <w:sz w:val="18"/>
                <w:szCs w:val="18"/>
              </w:rPr>
              <w:t>.</w:t>
            </w:r>
          </w:p>
        </w:tc>
        <w:tc>
          <w:tcPr>
            <w:tcW w:w="3969" w:type="dxa"/>
            <w:shd w:val="clear" w:color="auto" w:fill="auto"/>
          </w:tcPr>
          <w:p w14:paraId="0A5AA662" w14:textId="77777777" w:rsidR="0085452D" w:rsidRDefault="0085452D" w:rsidP="0085452D">
            <w:pPr>
              <w:pStyle w:val="ListParagraph"/>
              <w:ind w:left="317"/>
              <w:rPr>
                <w:rFonts w:ascii="Arial" w:hAnsi="Arial" w:cs="Arial"/>
                <w:sz w:val="18"/>
                <w:szCs w:val="18"/>
              </w:rPr>
            </w:pPr>
          </w:p>
          <w:p w14:paraId="52ADAA8F" w14:textId="77777777" w:rsidR="0063269A" w:rsidRPr="001F2324" w:rsidRDefault="00F94E6E" w:rsidP="006A73F5">
            <w:pPr>
              <w:pStyle w:val="ListParagraph"/>
              <w:numPr>
                <w:ilvl w:val="0"/>
                <w:numId w:val="5"/>
              </w:numPr>
              <w:ind w:left="317" w:hanging="283"/>
              <w:rPr>
                <w:rFonts w:ascii="Arial" w:hAnsi="Arial" w:cs="Arial"/>
                <w:sz w:val="18"/>
                <w:szCs w:val="18"/>
              </w:rPr>
            </w:pPr>
            <w:r w:rsidRPr="001F2324">
              <w:rPr>
                <w:rFonts w:ascii="Arial" w:hAnsi="Arial" w:cs="Arial"/>
                <w:sz w:val="18"/>
                <w:szCs w:val="18"/>
              </w:rPr>
              <w:t xml:space="preserve">Are there differences between the voting rights and cash flow rights of the </w:t>
            </w:r>
            <w:r w:rsidR="00D619C6" w:rsidRPr="001F2324">
              <w:rPr>
                <w:rFonts w:ascii="Arial" w:hAnsi="Arial" w:cs="Arial"/>
                <w:sz w:val="18"/>
                <w:szCs w:val="18"/>
              </w:rPr>
              <w:t>company</w:t>
            </w:r>
            <w:r w:rsidRPr="001F2324">
              <w:rPr>
                <w:rFonts w:ascii="Arial" w:hAnsi="Arial" w:cs="Arial"/>
                <w:sz w:val="18"/>
                <w:szCs w:val="18"/>
              </w:rPr>
              <w:t xml:space="preserve">’s various classes of equity and quasi-equity securities (as different from the </w:t>
            </w:r>
            <w:r w:rsidR="00884A71" w:rsidRPr="001F2324">
              <w:rPr>
                <w:rFonts w:ascii="Arial" w:hAnsi="Arial" w:cs="Arial"/>
                <w:sz w:val="18"/>
                <w:szCs w:val="18"/>
              </w:rPr>
              <w:t>‘</w:t>
            </w:r>
            <w:r w:rsidRPr="001F2324">
              <w:rPr>
                <w:rFonts w:ascii="Arial" w:hAnsi="Arial" w:cs="Arial"/>
                <w:sz w:val="18"/>
                <w:szCs w:val="18"/>
              </w:rPr>
              <w:t>o</w:t>
            </w:r>
            <w:r w:rsidR="0063269A" w:rsidRPr="001F2324">
              <w:rPr>
                <w:rFonts w:ascii="Arial" w:hAnsi="Arial" w:cs="Arial"/>
                <w:sz w:val="18"/>
                <w:szCs w:val="18"/>
              </w:rPr>
              <w:t>ne share, one vote</w:t>
            </w:r>
            <w:r w:rsidR="00884A71" w:rsidRPr="001F2324">
              <w:rPr>
                <w:rFonts w:ascii="Arial" w:hAnsi="Arial" w:cs="Arial"/>
                <w:sz w:val="18"/>
                <w:szCs w:val="18"/>
              </w:rPr>
              <w:t>’</w:t>
            </w:r>
            <w:r w:rsidR="0063269A" w:rsidRPr="001F2324">
              <w:rPr>
                <w:rFonts w:ascii="Arial" w:hAnsi="Arial" w:cs="Arial"/>
                <w:sz w:val="18"/>
                <w:szCs w:val="18"/>
              </w:rPr>
              <w:t xml:space="preserve"> principle)?</w:t>
            </w:r>
          </w:p>
          <w:p w14:paraId="6B750930" w14:textId="77777777" w:rsidR="0063269A" w:rsidRPr="001F2324" w:rsidRDefault="00F94E6E" w:rsidP="006A73F5">
            <w:pPr>
              <w:pStyle w:val="ListParagraph"/>
              <w:numPr>
                <w:ilvl w:val="0"/>
                <w:numId w:val="5"/>
              </w:numPr>
              <w:ind w:left="317" w:hanging="283"/>
              <w:rPr>
                <w:rFonts w:ascii="Arial" w:hAnsi="Arial" w:cs="Arial"/>
                <w:sz w:val="18"/>
                <w:szCs w:val="18"/>
              </w:rPr>
            </w:pPr>
            <w:r w:rsidRPr="001F2324">
              <w:rPr>
                <w:rFonts w:ascii="Arial" w:hAnsi="Arial" w:cs="Arial"/>
                <w:sz w:val="18"/>
                <w:szCs w:val="18"/>
              </w:rPr>
              <w:t>Do minority shareholders have any mechanisms to nominate members of the Board of Directors (e.g. cumulative voting, block voting, etc.)? H</w:t>
            </w:r>
            <w:r w:rsidR="0063269A" w:rsidRPr="001F2324">
              <w:rPr>
                <w:rFonts w:ascii="Arial" w:hAnsi="Arial" w:cs="Arial"/>
                <w:sz w:val="18"/>
                <w:szCs w:val="18"/>
              </w:rPr>
              <w:t>ave such rights been exercised?</w:t>
            </w:r>
          </w:p>
          <w:p w14:paraId="03EE5D18" w14:textId="77777777" w:rsidR="0063269A" w:rsidRPr="001F2324" w:rsidRDefault="00F94E6E" w:rsidP="006A73F5">
            <w:pPr>
              <w:pStyle w:val="ListParagraph"/>
              <w:numPr>
                <w:ilvl w:val="0"/>
                <w:numId w:val="5"/>
              </w:numPr>
              <w:ind w:left="317" w:hanging="283"/>
              <w:rPr>
                <w:rFonts w:ascii="Arial" w:hAnsi="Arial" w:cs="Arial"/>
                <w:sz w:val="18"/>
                <w:szCs w:val="18"/>
              </w:rPr>
            </w:pPr>
            <w:r w:rsidRPr="001F2324">
              <w:rPr>
                <w:rFonts w:ascii="Arial" w:hAnsi="Arial" w:cs="Arial"/>
                <w:sz w:val="18"/>
                <w:szCs w:val="18"/>
              </w:rPr>
              <w:t xml:space="preserve">Is ultimate beneficial ownership of shares disclosed by controlling shareholders and management? </w:t>
            </w:r>
          </w:p>
          <w:p w14:paraId="6A760F7F" w14:textId="77777777" w:rsidR="0063269A" w:rsidRPr="001F2324" w:rsidRDefault="00F94E6E" w:rsidP="006A73F5">
            <w:pPr>
              <w:pStyle w:val="ListParagraph"/>
              <w:numPr>
                <w:ilvl w:val="0"/>
                <w:numId w:val="5"/>
              </w:numPr>
              <w:ind w:left="317" w:hanging="283"/>
              <w:rPr>
                <w:rFonts w:ascii="Arial" w:hAnsi="Arial" w:cs="Arial"/>
                <w:sz w:val="18"/>
                <w:szCs w:val="18"/>
              </w:rPr>
            </w:pPr>
            <w:r w:rsidRPr="001F2324">
              <w:rPr>
                <w:rFonts w:ascii="Arial" w:hAnsi="Arial" w:cs="Arial"/>
                <w:sz w:val="18"/>
                <w:szCs w:val="18"/>
              </w:rPr>
              <w:t>Are there any minority shareholders prote</w:t>
            </w:r>
            <w:r w:rsidR="0063269A" w:rsidRPr="001F2324">
              <w:rPr>
                <w:rFonts w:ascii="Arial" w:hAnsi="Arial" w:cs="Arial"/>
                <w:sz w:val="18"/>
                <w:szCs w:val="18"/>
              </w:rPr>
              <w:t>ction mechanisms in place?</w:t>
            </w:r>
          </w:p>
          <w:p w14:paraId="4E3D7AAA" w14:textId="77777777" w:rsidR="0063269A" w:rsidRPr="001F2324" w:rsidRDefault="00F94E6E" w:rsidP="006A73F5">
            <w:pPr>
              <w:pStyle w:val="ListParagraph"/>
              <w:numPr>
                <w:ilvl w:val="0"/>
                <w:numId w:val="5"/>
              </w:numPr>
              <w:ind w:left="317" w:hanging="283"/>
              <w:rPr>
                <w:rFonts w:ascii="Arial" w:hAnsi="Arial" w:cs="Arial"/>
                <w:sz w:val="18"/>
                <w:szCs w:val="18"/>
              </w:rPr>
            </w:pPr>
            <w:r w:rsidRPr="001F2324">
              <w:rPr>
                <w:rFonts w:ascii="Arial" w:hAnsi="Arial" w:cs="Arial"/>
                <w:sz w:val="18"/>
                <w:szCs w:val="18"/>
              </w:rPr>
              <w:t xml:space="preserve">How will minority shareholders be treated in the event of a change of control of the </w:t>
            </w:r>
            <w:r w:rsidR="00D619C6" w:rsidRPr="001F2324">
              <w:rPr>
                <w:rFonts w:ascii="Arial" w:hAnsi="Arial" w:cs="Arial"/>
                <w:sz w:val="18"/>
                <w:szCs w:val="18"/>
              </w:rPr>
              <w:t>company</w:t>
            </w:r>
            <w:r w:rsidR="0063269A" w:rsidRPr="001F2324">
              <w:rPr>
                <w:rFonts w:ascii="Arial" w:hAnsi="Arial" w:cs="Arial"/>
                <w:sz w:val="18"/>
                <w:szCs w:val="18"/>
              </w:rPr>
              <w:t xml:space="preserve"> (e.g. tag-along rights)?</w:t>
            </w:r>
          </w:p>
          <w:p w14:paraId="2797AB71" w14:textId="77777777" w:rsidR="0063269A" w:rsidRPr="001F2324" w:rsidRDefault="00F94E6E" w:rsidP="006A73F5">
            <w:pPr>
              <w:pStyle w:val="ListParagraph"/>
              <w:numPr>
                <w:ilvl w:val="0"/>
                <w:numId w:val="5"/>
              </w:numPr>
              <w:ind w:left="317" w:hanging="283"/>
              <w:rPr>
                <w:rFonts w:ascii="Arial" w:hAnsi="Arial" w:cs="Arial"/>
                <w:sz w:val="18"/>
                <w:szCs w:val="18"/>
              </w:rPr>
            </w:pPr>
            <w:r w:rsidRPr="001F2324">
              <w:rPr>
                <w:rFonts w:ascii="Arial" w:hAnsi="Arial" w:cs="Arial"/>
                <w:sz w:val="18"/>
                <w:szCs w:val="18"/>
              </w:rPr>
              <w:t>Does the preparation and calling of annual and extraordinary shareholders meetings enable the participation of all shareholders (</w:t>
            </w:r>
            <w:r w:rsidR="002066E8" w:rsidRPr="001F2324">
              <w:rPr>
                <w:rFonts w:ascii="Arial" w:hAnsi="Arial" w:cs="Arial"/>
                <w:sz w:val="18"/>
                <w:szCs w:val="18"/>
              </w:rPr>
              <w:t xml:space="preserve">i.e. </w:t>
            </w:r>
            <w:r w:rsidRPr="001F2324">
              <w:rPr>
                <w:rFonts w:ascii="Arial" w:hAnsi="Arial" w:cs="Arial"/>
                <w:sz w:val="18"/>
                <w:szCs w:val="18"/>
              </w:rPr>
              <w:t>sufficient notice</w:t>
            </w:r>
            <w:r w:rsidR="00884A71" w:rsidRPr="001F2324">
              <w:rPr>
                <w:rFonts w:ascii="Arial" w:hAnsi="Arial" w:cs="Arial"/>
                <w:sz w:val="18"/>
                <w:szCs w:val="18"/>
              </w:rPr>
              <w:t>,</w:t>
            </w:r>
            <w:r w:rsidRPr="001F2324">
              <w:rPr>
                <w:rFonts w:ascii="Arial" w:hAnsi="Arial" w:cs="Arial"/>
                <w:sz w:val="18"/>
                <w:szCs w:val="18"/>
              </w:rPr>
              <w:t xml:space="preserve"> agenda and supporting materials</w:t>
            </w:r>
            <w:r w:rsidR="00884A71" w:rsidRPr="001F2324">
              <w:rPr>
                <w:rFonts w:ascii="Arial" w:hAnsi="Arial" w:cs="Arial"/>
                <w:sz w:val="18"/>
                <w:szCs w:val="18"/>
              </w:rPr>
              <w:t>,</w:t>
            </w:r>
            <w:r w:rsidRPr="001F2324">
              <w:rPr>
                <w:rFonts w:ascii="Arial" w:hAnsi="Arial" w:cs="Arial"/>
                <w:sz w:val="18"/>
                <w:szCs w:val="18"/>
              </w:rPr>
              <w:t xml:space="preserve"> proposing agenda items</w:t>
            </w:r>
            <w:r w:rsidR="00884A71" w:rsidRPr="001F2324">
              <w:rPr>
                <w:rFonts w:ascii="Arial" w:hAnsi="Arial" w:cs="Arial"/>
                <w:sz w:val="18"/>
                <w:szCs w:val="18"/>
              </w:rPr>
              <w:t>,</w:t>
            </w:r>
            <w:r w:rsidRPr="001F2324">
              <w:rPr>
                <w:rFonts w:ascii="Arial" w:hAnsi="Arial" w:cs="Arial"/>
                <w:sz w:val="18"/>
                <w:szCs w:val="18"/>
              </w:rPr>
              <w:t xml:space="preserve"> participation personally or through proxy</w:t>
            </w:r>
            <w:r w:rsidR="00884A71" w:rsidRPr="001F2324">
              <w:rPr>
                <w:rFonts w:ascii="Arial" w:hAnsi="Arial" w:cs="Arial"/>
                <w:sz w:val="18"/>
                <w:szCs w:val="18"/>
              </w:rPr>
              <w:t>,</w:t>
            </w:r>
            <w:r w:rsidRPr="001F2324">
              <w:rPr>
                <w:rFonts w:ascii="Arial" w:hAnsi="Arial" w:cs="Arial"/>
                <w:sz w:val="18"/>
                <w:szCs w:val="18"/>
              </w:rPr>
              <w:t xml:space="preserve"> the right to ask questions</w:t>
            </w:r>
            <w:r w:rsidR="00884A71" w:rsidRPr="001F2324">
              <w:rPr>
                <w:rFonts w:ascii="Arial" w:hAnsi="Arial" w:cs="Arial"/>
                <w:sz w:val="18"/>
                <w:szCs w:val="18"/>
              </w:rPr>
              <w:t>,</w:t>
            </w:r>
            <w:r w:rsidRPr="001F2324">
              <w:rPr>
                <w:rFonts w:ascii="Arial" w:hAnsi="Arial" w:cs="Arial"/>
                <w:sz w:val="18"/>
                <w:szCs w:val="18"/>
              </w:rPr>
              <w:t xml:space="preserve"> dissemination of the results of the meeting)? </w:t>
            </w:r>
          </w:p>
          <w:p w14:paraId="0098E62C" w14:textId="77777777" w:rsidR="000450E2" w:rsidRPr="001F2324" w:rsidRDefault="00F94E6E" w:rsidP="006A73F5">
            <w:pPr>
              <w:pStyle w:val="ListParagraph"/>
              <w:numPr>
                <w:ilvl w:val="0"/>
                <w:numId w:val="5"/>
              </w:numPr>
              <w:ind w:left="317" w:hanging="283"/>
              <w:rPr>
                <w:rFonts w:ascii="Arial" w:hAnsi="Arial" w:cs="Arial"/>
                <w:sz w:val="18"/>
                <w:szCs w:val="18"/>
              </w:rPr>
            </w:pPr>
            <w:r w:rsidRPr="001F2324">
              <w:rPr>
                <w:rFonts w:ascii="Arial" w:hAnsi="Arial" w:cs="Arial"/>
                <w:sz w:val="18"/>
                <w:szCs w:val="18"/>
              </w:rPr>
              <w:t xml:space="preserve">Has the </w:t>
            </w:r>
            <w:r w:rsidR="00D619C6" w:rsidRPr="001F2324">
              <w:rPr>
                <w:rFonts w:ascii="Arial" w:hAnsi="Arial" w:cs="Arial"/>
                <w:sz w:val="18"/>
                <w:szCs w:val="18"/>
              </w:rPr>
              <w:t>company</w:t>
            </w:r>
            <w:r w:rsidRPr="001F2324">
              <w:rPr>
                <w:rFonts w:ascii="Arial" w:hAnsi="Arial" w:cs="Arial"/>
                <w:sz w:val="18"/>
                <w:szCs w:val="18"/>
              </w:rPr>
              <w:t xml:space="preserve"> ever been subject to investigation into its treatment of shareholders? How have shareholder disputes been resolved?</w:t>
            </w:r>
          </w:p>
        </w:tc>
        <w:tc>
          <w:tcPr>
            <w:tcW w:w="3261" w:type="dxa"/>
            <w:shd w:val="clear" w:color="auto" w:fill="auto"/>
          </w:tcPr>
          <w:p w14:paraId="04C2CA7A" w14:textId="77777777" w:rsidR="0085452D" w:rsidRDefault="0085452D" w:rsidP="007962BC">
            <w:pPr>
              <w:spacing w:after="0"/>
              <w:rPr>
                <w:rFonts w:ascii="Arial" w:hAnsi="Arial" w:cs="Arial"/>
                <w:sz w:val="18"/>
                <w:szCs w:val="18"/>
              </w:rPr>
            </w:pPr>
          </w:p>
          <w:p w14:paraId="3FDE6F68" w14:textId="77777777" w:rsidR="001F099D" w:rsidRPr="001F2324" w:rsidRDefault="001F099D" w:rsidP="001F099D">
            <w:pPr>
              <w:spacing w:after="0" w:line="240" w:lineRule="auto"/>
              <w:rPr>
                <w:rFonts w:ascii="Arial" w:hAnsi="Arial" w:cs="Arial"/>
                <w:sz w:val="18"/>
                <w:szCs w:val="18"/>
              </w:rPr>
            </w:pPr>
            <w:r w:rsidRPr="001F2324">
              <w:rPr>
                <w:rFonts w:ascii="Arial" w:hAnsi="Arial" w:cs="Arial"/>
                <w:sz w:val="18"/>
                <w:szCs w:val="18"/>
              </w:rPr>
              <w:t>Hold meetings with:</w:t>
            </w:r>
          </w:p>
          <w:p w14:paraId="5364B9E3" w14:textId="77777777" w:rsidR="001F099D" w:rsidRDefault="001F099D"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Chairman of the Board.</w:t>
            </w:r>
          </w:p>
          <w:p w14:paraId="5A3C1088" w14:textId="77777777" w:rsidR="001F099D" w:rsidRDefault="001F099D"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Other Board members (as appropriate).</w:t>
            </w:r>
          </w:p>
          <w:p w14:paraId="4D530DCB" w14:textId="77777777" w:rsidR="001F099D" w:rsidRDefault="001F099D"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Senior management.</w:t>
            </w:r>
          </w:p>
          <w:p w14:paraId="0644FD2A" w14:textId="77777777" w:rsidR="00D13606" w:rsidRDefault="00D13606" w:rsidP="007962BC">
            <w:pPr>
              <w:spacing w:after="0"/>
              <w:rPr>
                <w:rFonts w:ascii="Arial" w:hAnsi="Arial" w:cs="Arial"/>
                <w:sz w:val="18"/>
                <w:szCs w:val="18"/>
              </w:rPr>
            </w:pPr>
          </w:p>
          <w:p w14:paraId="1FB0F4A0" w14:textId="77777777" w:rsidR="001F099D" w:rsidRDefault="001F099D" w:rsidP="007962BC">
            <w:pPr>
              <w:spacing w:after="0"/>
              <w:rPr>
                <w:rFonts w:ascii="Arial" w:hAnsi="Arial" w:cs="Arial"/>
                <w:sz w:val="18"/>
                <w:szCs w:val="18"/>
              </w:rPr>
            </w:pPr>
            <w:r>
              <w:rPr>
                <w:rFonts w:ascii="Arial" w:hAnsi="Arial" w:cs="Arial"/>
                <w:sz w:val="18"/>
                <w:szCs w:val="18"/>
              </w:rPr>
              <w:t>Review:</w:t>
            </w:r>
          </w:p>
          <w:p w14:paraId="62A552B9" w14:textId="77777777" w:rsidR="000450E2" w:rsidRPr="001F2324" w:rsidRDefault="001F099D" w:rsidP="007962BC">
            <w:pPr>
              <w:pStyle w:val="ListParagraph"/>
              <w:numPr>
                <w:ilvl w:val="0"/>
                <w:numId w:val="1"/>
              </w:numPr>
              <w:spacing w:after="0"/>
              <w:ind w:left="176" w:hanging="176"/>
              <w:rPr>
                <w:rFonts w:ascii="Arial" w:hAnsi="Arial" w:cs="Arial"/>
                <w:sz w:val="18"/>
                <w:szCs w:val="18"/>
              </w:rPr>
            </w:pPr>
            <w:r>
              <w:rPr>
                <w:rFonts w:ascii="Arial" w:hAnsi="Arial" w:cs="Arial"/>
                <w:sz w:val="18"/>
                <w:szCs w:val="18"/>
              </w:rPr>
              <w:t>L</w:t>
            </w:r>
            <w:r w:rsidR="00D13606" w:rsidRPr="001F2324">
              <w:rPr>
                <w:rFonts w:ascii="Arial" w:hAnsi="Arial" w:cs="Arial"/>
                <w:sz w:val="18"/>
                <w:szCs w:val="18"/>
              </w:rPr>
              <w:t xml:space="preserve">ist of shareholders and a copy of the constitutional documents of the </w:t>
            </w:r>
            <w:r w:rsidR="00D619C6" w:rsidRPr="001F2324">
              <w:rPr>
                <w:rFonts w:ascii="Arial" w:hAnsi="Arial" w:cs="Arial"/>
                <w:sz w:val="18"/>
                <w:szCs w:val="18"/>
              </w:rPr>
              <w:t>company</w:t>
            </w:r>
            <w:r w:rsidR="00D13606" w:rsidRPr="001F2324">
              <w:rPr>
                <w:rFonts w:ascii="Arial" w:hAnsi="Arial" w:cs="Arial"/>
                <w:sz w:val="18"/>
                <w:szCs w:val="18"/>
              </w:rPr>
              <w:t>.</w:t>
            </w:r>
          </w:p>
          <w:p w14:paraId="7B6370AD" w14:textId="77777777" w:rsidR="009703BA" w:rsidRPr="001F2324" w:rsidRDefault="001F099D" w:rsidP="007962BC">
            <w:pPr>
              <w:pStyle w:val="ListParagraph"/>
              <w:numPr>
                <w:ilvl w:val="0"/>
                <w:numId w:val="1"/>
              </w:numPr>
              <w:spacing w:after="0"/>
              <w:ind w:left="176" w:hanging="176"/>
              <w:rPr>
                <w:rFonts w:ascii="Arial" w:hAnsi="Arial" w:cs="Arial"/>
                <w:sz w:val="18"/>
                <w:szCs w:val="18"/>
              </w:rPr>
            </w:pPr>
            <w:r>
              <w:rPr>
                <w:rFonts w:ascii="Arial" w:hAnsi="Arial" w:cs="Arial"/>
                <w:sz w:val="18"/>
                <w:szCs w:val="18"/>
              </w:rPr>
              <w:t>L</w:t>
            </w:r>
            <w:r w:rsidR="009703BA" w:rsidRPr="001F2324">
              <w:rPr>
                <w:rFonts w:ascii="Arial" w:hAnsi="Arial" w:cs="Arial"/>
                <w:sz w:val="18"/>
                <w:szCs w:val="18"/>
              </w:rPr>
              <w:t>atest audited accounts.</w:t>
            </w:r>
          </w:p>
          <w:p w14:paraId="30E68526" w14:textId="77777777" w:rsidR="009703BA" w:rsidRPr="00D1072C" w:rsidRDefault="001F099D" w:rsidP="00D1072C">
            <w:pPr>
              <w:pStyle w:val="ListParagraph"/>
              <w:numPr>
                <w:ilvl w:val="0"/>
                <w:numId w:val="1"/>
              </w:numPr>
              <w:spacing w:after="0"/>
              <w:ind w:left="176" w:hanging="176"/>
              <w:rPr>
                <w:rFonts w:ascii="Arial" w:hAnsi="Arial" w:cs="Arial"/>
                <w:sz w:val="18"/>
                <w:szCs w:val="18"/>
              </w:rPr>
            </w:pPr>
            <w:r>
              <w:rPr>
                <w:rFonts w:ascii="Arial" w:hAnsi="Arial" w:cs="Arial"/>
                <w:sz w:val="18"/>
                <w:szCs w:val="18"/>
              </w:rPr>
              <w:t xml:space="preserve">Notice, agenda and </w:t>
            </w:r>
            <w:r w:rsidR="009703BA" w:rsidRPr="001F2324">
              <w:rPr>
                <w:rFonts w:ascii="Arial" w:hAnsi="Arial" w:cs="Arial"/>
                <w:sz w:val="18"/>
                <w:szCs w:val="18"/>
              </w:rPr>
              <w:t>minutes of the last two annual</w:t>
            </w:r>
            <w:r>
              <w:rPr>
                <w:rFonts w:ascii="Arial" w:hAnsi="Arial" w:cs="Arial"/>
                <w:sz w:val="18"/>
                <w:szCs w:val="18"/>
              </w:rPr>
              <w:t xml:space="preserve"> meetings of the shareholders (</w:t>
            </w:r>
            <w:r w:rsidR="009703BA" w:rsidRPr="001F2324">
              <w:rPr>
                <w:rFonts w:ascii="Arial" w:hAnsi="Arial" w:cs="Arial"/>
                <w:sz w:val="18"/>
                <w:szCs w:val="18"/>
              </w:rPr>
              <w:t>if there have been such meetings</w:t>
            </w:r>
            <w:r>
              <w:rPr>
                <w:rFonts w:ascii="Arial" w:hAnsi="Arial" w:cs="Arial"/>
                <w:sz w:val="18"/>
                <w:szCs w:val="18"/>
              </w:rPr>
              <w:t>)</w:t>
            </w:r>
            <w:r w:rsidR="009703BA" w:rsidRPr="001F2324">
              <w:rPr>
                <w:rFonts w:ascii="Arial" w:hAnsi="Arial" w:cs="Arial"/>
                <w:sz w:val="18"/>
                <w:szCs w:val="18"/>
              </w:rPr>
              <w:t>.</w:t>
            </w:r>
          </w:p>
        </w:tc>
        <w:tc>
          <w:tcPr>
            <w:tcW w:w="4568" w:type="dxa"/>
            <w:shd w:val="clear" w:color="auto" w:fill="auto"/>
          </w:tcPr>
          <w:p w14:paraId="168ED6A7" w14:textId="77777777" w:rsidR="0085452D" w:rsidRDefault="0085452D" w:rsidP="0085452D">
            <w:pPr>
              <w:pStyle w:val="ListParagraph"/>
              <w:spacing w:after="0" w:line="240" w:lineRule="auto"/>
              <w:ind w:left="175"/>
              <w:rPr>
                <w:rFonts w:ascii="Arial" w:hAnsi="Arial" w:cs="Arial"/>
                <w:sz w:val="18"/>
                <w:szCs w:val="18"/>
              </w:rPr>
            </w:pPr>
          </w:p>
          <w:p w14:paraId="00CD81F7" w14:textId="77777777" w:rsidR="001F099D" w:rsidRDefault="001F099D" w:rsidP="007962BC">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Discuss the shareholder base with the senior management of the company</w:t>
            </w:r>
            <w:r>
              <w:rPr>
                <w:rFonts w:ascii="Arial" w:hAnsi="Arial" w:cs="Arial"/>
                <w:sz w:val="18"/>
                <w:szCs w:val="18"/>
              </w:rPr>
              <w:t>.</w:t>
            </w:r>
          </w:p>
          <w:p w14:paraId="66FF842B" w14:textId="77777777" w:rsidR="001F099D" w:rsidRDefault="001F099D" w:rsidP="007962BC">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 xml:space="preserve">Confirm by discussion with the </w:t>
            </w:r>
            <w:r w:rsidR="00D1072C">
              <w:rPr>
                <w:rFonts w:ascii="Arial" w:hAnsi="Arial" w:cs="Arial"/>
                <w:sz w:val="18"/>
                <w:szCs w:val="18"/>
              </w:rPr>
              <w:t>Chairman</w:t>
            </w:r>
            <w:r w:rsidRPr="001F2324">
              <w:rPr>
                <w:rFonts w:ascii="Arial" w:hAnsi="Arial" w:cs="Arial"/>
                <w:sz w:val="18"/>
                <w:szCs w:val="18"/>
              </w:rPr>
              <w:t xml:space="preserve"> of the Board of Directors whether the company has ever been subject to an investigation in to the treatment of shareholders</w:t>
            </w:r>
            <w:r>
              <w:rPr>
                <w:rFonts w:ascii="Arial" w:hAnsi="Arial" w:cs="Arial"/>
                <w:sz w:val="18"/>
                <w:szCs w:val="18"/>
              </w:rPr>
              <w:t>.</w:t>
            </w:r>
          </w:p>
          <w:p w14:paraId="737E629A" w14:textId="77777777" w:rsidR="000450E2" w:rsidRPr="001F2324" w:rsidRDefault="00D13606" w:rsidP="007962BC">
            <w:pPr>
              <w:pStyle w:val="ListParagraph"/>
              <w:numPr>
                <w:ilvl w:val="0"/>
                <w:numId w:val="2"/>
              </w:numPr>
              <w:spacing w:after="0" w:line="240" w:lineRule="auto"/>
              <w:ind w:left="175" w:hanging="175"/>
              <w:rPr>
                <w:rFonts w:ascii="Arial" w:hAnsi="Arial" w:cs="Arial"/>
                <w:sz w:val="18"/>
                <w:szCs w:val="18"/>
              </w:rPr>
            </w:pPr>
            <w:r w:rsidRPr="001F2324">
              <w:rPr>
                <w:rFonts w:ascii="Arial" w:hAnsi="Arial" w:cs="Arial"/>
                <w:sz w:val="18"/>
                <w:szCs w:val="18"/>
              </w:rPr>
              <w:t xml:space="preserve">Legal </w:t>
            </w:r>
            <w:r w:rsidR="00884A71" w:rsidRPr="001F2324">
              <w:rPr>
                <w:rFonts w:ascii="Arial" w:hAnsi="Arial" w:cs="Arial"/>
                <w:sz w:val="18"/>
                <w:szCs w:val="18"/>
              </w:rPr>
              <w:t>DD</w:t>
            </w:r>
            <w:r w:rsidRPr="001F2324">
              <w:rPr>
                <w:rFonts w:ascii="Arial" w:hAnsi="Arial" w:cs="Arial"/>
                <w:sz w:val="18"/>
                <w:szCs w:val="18"/>
              </w:rPr>
              <w:t xml:space="preserve"> and the fund manager</w:t>
            </w:r>
            <w:r w:rsidR="002066E8" w:rsidRPr="001F2324">
              <w:rPr>
                <w:rFonts w:ascii="Arial" w:hAnsi="Arial" w:cs="Arial"/>
                <w:sz w:val="18"/>
                <w:szCs w:val="18"/>
              </w:rPr>
              <w:t>’</w:t>
            </w:r>
            <w:r w:rsidRPr="001F2324">
              <w:rPr>
                <w:rFonts w:ascii="Arial" w:hAnsi="Arial" w:cs="Arial"/>
                <w:sz w:val="18"/>
                <w:szCs w:val="18"/>
              </w:rPr>
              <w:t>s legal advisors will be well placed to undertake this analysis and to suggest any necessary changes and an appropriate method for driving them</w:t>
            </w:r>
            <w:r w:rsidR="002066E8" w:rsidRPr="001F2324">
              <w:rPr>
                <w:rFonts w:ascii="Arial" w:hAnsi="Arial" w:cs="Arial"/>
                <w:sz w:val="18"/>
                <w:szCs w:val="18"/>
              </w:rPr>
              <w:t>.</w:t>
            </w:r>
          </w:p>
        </w:tc>
      </w:tr>
      <w:tr w:rsidR="000450E2" w:rsidRPr="001F2324" w14:paraId="3E7DCAC1" w14:textId="77777777" w:rsidTr="00885DDD">
        <w:trPr>
          <w:trHeight w:val="2211"/>
        </w:trPr>
        <w:tc>
          <w:tcPr>
            <w:tcW w:w="2376" w:type="dxa"/>
            <w:shd w:val="clear" w:color="auto" w:fill="auto"/>
          </w:tcPr>
          <w:p w14:paraId="68904974" w14:textId="77777777" w:rsidR="0085452D" w:rsidRDefault="0085452D" w:rsidP="007962BC">
            <w:pPr>
              <w:spacing w:after="0"/>
              <w:rPr>
                <w:rFonts w:ascii="Arial" w:hAnsi="Arial" w:cs="Arial"/>
                <w:b/>
                <w:sz w:val="18"/>
                <w:szCs w:val="18"/>
              </w:rPr>
            </w:pPr>
          </w:p>
          <w:p w14:paraId="025EE147" w14:textId="77777777" w:rsidR="000450E2" w:rsidRDefault="000450E2" w:rsidP="007962BC">
            <w:pPr>
              <w:spacing w:after="0"/>
              <w:rPr>
                <w:rFonts w:ascii="Arial" w:hAnsi="Arial" w:cs="Arial"/>
                <w:b/>
                <w:sz w:val="18"/>
                <w:szCs w:val="18"/>
              </w:rPr>
            </w:pPr>
            <w:r w:rsidRPr="00122D0F">
              <w:rPr>
                <w:rFonts w:ascii="Arial" w:hAnsi="Arial" w:cs="Arial"/>
                <w:b/>
                <w:sz w:val="18"/>
                <w:szCs w:val="18"/>
              </w:rPr>
              <w:t>Transparency and Disclosure</w:t>
            </w:r>
          </w:p>
          <w:p w14:paraId="0CF5171F" w14:textId="77777777" w:rsidR="0085452D" w:rsidRPr="00122D0F" w:rsidRDefault="0085452D" w:rsidP="007962BC">
            <w:pPr>
              <w:spacing w:after="0"/>
              <w:rPr>
                <w:rFonts w:ascii="Arial" w:hAnsi="Arial" w:cs="Arial"/>
                <w:b/>
                <w:sz w:val="18"/>
                <w:szCs w:val="18"/>
              </w:rPr>
            </w:pPr>
          </w:p>
          <w:p w14:paraId="3184A7D4" w14:textId="77777777" w:rsidR="002065BA" w:rsidRPr="001F2324" w:rsidRDefault="002065BA" w:rsidP="007962BC">
            <w:pPr>
              <w:spacing w:after="0"/>
              <w:rPr>
                <w:rFonts w:ascii="Arial" w:hAnsi="Arial" w:cs="Arial"/>
                <w:i/>
                <w:sz w:val="18"/>
                <w:szCs w:val="18"/>
              </w:rPr>
            </w:pPr>
            <w:r w:rsidRPr="00122D0F">
              <w:rPr>
                <w:rFonts w:ascii="Arial" w:hAnsi="Arial" w:cs="Arial"/>
                <w:sz w:val="18"/>
                <w:szCs w:val="18"/>
              </w:rPr>
              <w:t xml:space="preserve">The </w:t>
            </w:r>
            <w:r w:rsidR="00D619C6" w:rsidRPr="00122D0F">
              <w:rPr>
                <w:rFonts w:ascii="Arial" w:hAnsi="Arial" w:cs="Arial"/>
                <w:sz w:val="18"/>
                <w:szCs w:val="18"/>
              </w:rPr>
              <w:t>company</w:t>
            </w:r>
            <w:r w:rsidRPr="00122D0F">
              <w:rPr>
                <w:rFonts w:ascii="Arial" w:hAnsi="Arial" w:cs="Arial"/>
                <w:sz w:val="18"/>
                <w:szCs w:val="18"/>
              </w:rPr>
              <w:t>’s financial disclosures are not a relevant, faithful, and timely representation of its economic transactions and resource</w:t>
            </w:r>
            <w:r w:rsidR="009F4FA5" w:rsidRPr="001F2324">
              <w:rPr>
                <w:rFonts w:ascii="Arial" w:hAnsi="Arial" w:cs="Arial"/>
                <w:sz w:val="18"/>
                <w:szCs w:val="18"/>
              </w:rPr>
              <w:t>s.</w:t>
            </w:r>
          </w:p>
        </w:tc>
        <w:tc>
          <w:tcPr>
            <w:tcW w:w="3969" w:type="dxa"/>
            <w:shd w:val="clear" w:color="auto" w:fill="auto"/>
          </w:tcPr>
          <w:p w14:paraId="492736E3" w14:textId="77777777" w:rsidR="0085452D" w:rsidRDefault="0085452D" w:rsidP="0085452D">
            <w:pPr>
              <w:pStyle w:val="ListParagraph"/>
              <w:ind w:left="317"/>
              <w:rPr>
                <w:rFonts w:ascii="Arial" w:hAnsi="Arial" w:cs="Arial"/>
                <w:sz w:val="18"/>
                <w:szCs w:val="18"/>
              </w:rPr>
            </w:pPr>
          </w:p>
          <w:p w14:paraId="00718CFB" w14:textId="77777777" w:rsidR="00D13606" w:rsidRPr="001F2324" w:rsidRDefault="000450E2" w:rsidP="006A73F5">
            <w:pPr>
              <w:pStyle w:val="ListParagraph"/>
              <w:numPr>
                <w:ilvl w:val="0"/>
                <w:numId w:val="5"/>
              </w:numPr>
              <w:ind w:left="317" w:hanging="283"/>
              <w:rPr>
                <w:rFonts w:ascii="Arial" w:hAnsi="Arial" w:cs="Arial"/>
                <w:sz w:val="18"/>
                <w:szCs w:val="18"/>
              </w:rPr>
            </w:pPr>
            <w:r w:rsidRPr="001F2324">
              <w:rPr>
                <w:rFonts w:ascii="Arial" w:hAnsi="Arial" w:cs="Arial"/>
                <w:sz w:val="18"/>
                <w:szCs w:val="18"/>
              </w:rPr>
              <w:t>Are the financial statements prepared in keeping with internationally recogni</w:t>
            </w:r>
            <w:r w:rsidR="009F4FA5" w:rsidRPr="001F2324">
              <w:rPr>
                <w:rFonts w:ascii="Arial" w:hAnsi="Arial" w:cs="Arial"/>
                <w:sz w:val="18"/>
                <w:szCs w:val="18"/>
              </w:rPr>
              <w:t>s</w:t>
            </w:r>
            <w:r w:rsidRPr="001F2324">
              <w:rPr>
                <w:rFonts w:ascii="Arial" w:hAnsi="Arial" w:cs="Arial"/>
                <w:sz w:val="18"/>
                <w:szCs w:val="18"/>
              </w:rPr>
              <w:t>ed accounting stand</w:t>
            </w:r>
            <w:r w:rsidR="00D13606" w:rsidRPr="001F2324">
              <w:rPr>
                <w:rFonts w:ascii="Arial" w:hAnsi="Arial" w:cs="Arial"/>
                <w:sz w:val="18"/>
                <w:szCs w:val="18"/>
              </w:rPr>
              <w:t>ards (e.g., IFRS or US GAAP)?</w:t>
            </w:r>
          </w:p>
          <w:p w14:paraId="1F3A2133" w14:textId="77777777" w:rsidR="00D13606" w:rsidRPr="001F2324" w:rsidRDefault="000450E2" w:rsidP="006A73F5">
            <w:pPr>
              <w:pStyle w:val="ListParagraph"/>
              <w:numPr>
                <w:ilvl w:val="0"/>
                <w:numId w:val="5"/>
              </w:numPr>
              <w:ind w:left="317" w:hanging="283"/>
              <w:rPr>
                <w:rFonts w:ascii="Arial" w:hAnsi="Arial" w:cs="Arial"/>
                <w:sz w:val="18"/>
                <w:szCs w:val="18"/>
              </w:rPr>
            </w:pPr>
            <w:r w:rsidRPr="001F2324">
              <w:rPr>
                <w:rFonts w:ascii="Arial" w:hAnsi="Arial" w:cs="Arial"/>
                <w:sz w:val="18"/>
                <w:szCs w:val="18"/>
              </w:rPr>
              <w:t xml:space="preserve">Were there any material re-statements of the </w:t>
            </w:r>
            <w:r w:rsidR="00D619C6" w:rsidRPr="001F2324">
              <w:rPr>
                <w:rFonts w:ascii="Arial" w:hAnsi="Arial" w:cs="Arial"/>
                <w:sz w:val="18"/>
                <w:szCs w:val="18"/>
              </w:rPr>
              <w:t>company</w:t>
            </w:r>
            <w:r w:rsidRPr="001F2324">
              <w:rPr>
                <w:rFonts w:ascii="Arial" w:hAnsi="Arial" w:cs="Arial"/>
                <w:sz w:val="18"/>
                <w:szCs w:val="18"/>
              </w:rPr>
              <w:t>’s financial statements in th</w:t>
            </w:r>
            <w:r w:rsidR="00D13606" w:rsidRPr="001F2324">
              <w:rPr>
                <w:rFonts w:ascii="Arial" w:hAnsi="Arial" w:cs="Arial"/>
                <w:sz w:val="18"/>
                <w:szCs w:val="18"/>
              </w:rPr>
              <w:t xml:space="preserve">e past </w:t>
            </w:r>
            <w:r w:rsidR="00884A71" w:rsidRPr="001F2324">
              <w:rPr>
                <w:rFonts w:ascii="Arial" w:hAnsi="Arial" w:cs="Arial"/>
                <w:sz w:val="18"/>
                <w:szCs w:val="18"/>
              </w:rPr>
              <w:t>five</w:t>
            </w:r>
            <w:r w:rsidR="00D13606" w:rsidRPr="001F2324">
              <w:rPr>
                <w:rFonts w:ascii="Arial" w:hAnsi="Arial" w:cs="Arial"/>
                <w:sz w:val="18"/>
                <w:szCs w:val="18"/>
              </w:rPr>
              <w:t xml:space="preserve"> years? Please specify.</w:t>
            </w:r>
          </w:p>
          <w:p w14:paraId="141854DB" w14:textId="77777777" w:rsidR="00D13606" w:rsidRPr="001F2324" w:rsidRDefault="000450E2" w:rsidP="006A73F5">
            <w:pPr>
              <w:pStyle w:val="ListParagraph"/>
              <w:numPr>
                <w:ilvl w:val="0"/>
                <w:numId w:val="5"/>
              </w:numPr>
              <w:ind w:left="317" w:hanging="283"/>
              <w:rPr>
                <w:rFonts w:ascii="Arial" w:hAnsi="Arial" w:cs="Arial"/>
                <w:sz w:val="18"/>
                <w:szCs w:val="18"/>
              </w:rPr>
            </w:pPr>
            <w:r w:rsidRPr="001F2324">
              <w:rPr>
                <w:rFonts w:ascii="Arial" w:hAnsi="Arial" w:cs="Arial"/>
                <w:sz w:val="18"/>
                <w:szCs w:val="18"/>
              </w:rPr>
              <w:t xml:space="preserve">Does the </w:t>
            </w:r>
            <w:r w:rsidR="00D619C6" w:rsidRPr="001F2324">
              <w:rPr>
                <w:rFonts w:ascii="Arial" w:hAnsi="Arial" w:cs="Arial"/>
                <w:sz w:val="18"/>
                <w:szCs w:val="18"/>
              </w:rPr>
              <w:t>company</w:t>
            </w:r>
            <w:r w:rsidRPr="001F2324">
              <w:rPr>
                <w:rFonts w:ascii="Arial" w:hAnsi="Arial" w:cs="Arial"/>
                <w:sz w:val="18"/>
                <w:szCs w:val="18"/>
              </w:rPr>
              <w:t xml:space="preserve"> disclose major transactions, related party transactions, off-balance sheet activities, and other material events? How </w:t>
            </w:r>
            <w:r w:rsidR="00D13606" w:rsidRPr="001F2324">
              <w:rPr>
                <w:rFonts w:ascii="Arial" w:hAnsi="Arial" w:cs="Arial"/>
                <w:sz w:val="18"/>
                <w:szCs w:val="18"/>
              </w:rPr>
              <w:t xml:space="preserve">(e.g., </w:t>
            </w:r>
            <w:r w:rsidR="009F4FA5" w:rsidRPr="001F2324">
              <w:rPr>
                <w:rFonts w:ascii="Arial" w:hAnsi="Arial" w:cs="Arial"/>
                <w:sz w:val="18"/>
                <w:szCs w:val="18"/>
              </w:rPr>
              <w:t>A</w:t>
            </w:r>
            <w:r w:rsidR="00D13606" w:rsidRPr="001F2324">
              <w:rPr>
                <w:rFonts w:ascii="Arial" w:hAnsi="Arial" w:cs="Arial"/>
                <w:sz w:val="18"/>
                <w:szCs w:val="18"/>
              </w:rPr>
              <w:t xml:space="preserve">nnual </w:t>
            </w:r>
            <w:r w:rsidR="009F4FA5" w:rsidRPr="001F2324">
              <w:rPr>
                <w:rFonts w:ascii="Arial" w:hAnsi="Arial" w:cs="Arial"/>
                <w:sz w:val="18"/>
                <w:szCs w:val="18"/>
              </w:rPr>
              <w:t>r</w:t>
            </w:r>
            <w:r w:rsidR="00D13606" w:rsidRPr="001F2324">
              <w:rPr>
                <w:rFonts w:ascii="Arial" w:hAnsi="Arial" w:cs="Arial"/>
                <w:sz w:val="18"/>
                <w:szCs w:val="18"/>
              </w:rPr>
              <w:t>eport, website)?</w:t>
            </w:r>
          </w:p>
          <w:p w14:paraId="047C24CD" w14:textId="77777777" w:rsidR="00D13606" w:rsidRPr="001F2324" w:rsidRDefault="000450E2" w:rsidP="006A73F5">
            <w:pPr>
              <w:pStyle w:val="ListParagraph"/>
              <w:numPr>
                <w:ilvl w:val="0"/>
                <w:numId w:val="5"/>
              </w:numPr>
              <w:ind w:left="317" w:hanging="283"/>
              <w:rPr>
                <w:rFonts w:ascii="Arial" w:hAnsi="Arial" w:cs="Arial"/>
                <w:sz w:val="18"/>
                <w:szCs w:val="18"/>
              </w:rPr>
            </w:pPr>
            <w:r w:rsidRPr="001F2324">
              <w:rPr>
                <w:rFonts w:ascii="Arial" w:hAnsi="Arial" w:cs="Arial"/>
                <w:sz w:val="18"/>
                <w:szCs w:val="18"/>
              </w:rPr>
              <w:t xml:space="preserve">Does the Board of Directors/Audit Committee review key elements of the </w:t>
            </w:r>
            <w:r w:rsidR="00D619C6" w:rsidRPr="001F2324">
              <w:rPr>
                <w:rFonts w:ascii="Arial" w:hAnsi="Arial" w:cs="Arial"/>
                <w:sz w:val="18"/>
                <w:szCs w:val="18"/>
              </w:rPr>
              <w:t>company</w:t>
            </w:r>
            <w:r w:rsidRPr="001F2324">
              <w:rPr>
                <w:rFonts w:ascii="Arial" w:hAnsi="Arial" w:cs="Arial"/>
                <w:sz w:val="18"/>
                <w:szCs w:val="18"/>
              </w:rPr>
              <w:t>’s f</w:t>
            </w:r>
            <w:r w:rsidR="00D13606" w:rsidRPr="001F2324">
              <w:rPr>
                <w:rFonts w:ascii="Arial" w:hAnsi="Arial" w:cs="Arial"/>
                <w:sz w:val="18"/>
                <w:szCs w:val="18"/>
              </w:rPr>
              <w:t>inancial statements? How often?</w:t>
            </w:r>
          </w:p>
          <w:p w14:paraId="299C7007" w14:textId="77777777" w:rsidR="00D13606" w:rsidRPr="001F2324" w:rsidRDefault="000450E2" w:rsidP="006A73F5">
            <w:pPr>
              <w:pStyle w:val="ListParagraph"/>
              <w:numPr>
                <w:ilvl w:val="0"/>
                <w:numId w:val="5"/>
              </w:numPr>
              <w:ind w:left="317" w:hanging="283"/>
              <w:rPr>
                <w:rFonts w:ascii="Arial" w:hAnsi="Arial" w:cs="Arial"/>
                <w:sz w:val="18"/>
                <w:szCs w:val="18"/>
              </w:rPr>
            </w:pPr>
            <w:r w:rsidRPr="001F2324">
              <w:rPr>
                <w:rFonts w:ascii="Arial" w:hAnsi="Arial" w:cs="Arial"/>
                <w:sz w:val="18"/>
                <w:szCs w:val="18"/>
              </w:rPr>
              <w:t xml:space="preserve">Does the </w:t>
            </w:r>
            <w:r w:rsidR="00D619C6" w:rsidRPr="001F2324">
              <w:rPr>
                <w:rFonts w:ascii="Arial" w:hAnsi="Arial" w:cs="Arial"/>
                <w:sz w:val="18"/>
                <w:szCs w:val="18"/>
              </w:rPr>
              <w:t>company</w:t>
            </w:r>
            <w:r w:rsidRPr="001F2324">
              <w:rPr>
                <w:rFonts w:ascii="Arial" w:hAnsi="Arial" w:cs="Arial"/>
                <w:sz w:val="18"/>
                <w:szCs w:val="18"/>
              </w:rPr>
              <w:t xml:space="preserve"> have a written information disclosure </w:t>
            </w:r>
            <w:r w:rsidR="00B51DE6" w:rsidRPr="001F2324">
              <w:rPr>
                <w:rFonts w:ascii="Arial" w:hAnsi="Arial" w:cs="Arial"/>
                <w:sz w:val="18"/>
                <w:szCs w:val="18"/>
              </w:rPr>
              <w:t>policy</w:t>
            </w:r>
            <w:r w:rsidRPr="001F2324">
              <w:rPr>
                <w:rFonts w:ascii="Arial" w:hAnsi="Arial" w:cs="Arial"/>
                <w:sz w:val="18"/>
                <w:szCs w:val="18"/>
              </w:rPr>
              <w:t xml:space="preserve"> that seeks to make all material information (financial and nonfinancial) fully, timely and equally</w:t>
            </w:r>
            <w:r w:rsidR="00D13606" w:rsidRPr="001F2324">
              <w:rPr>
                <w:rFonts w:ascii="Arial" w:hAnsi="Arial" w:cs="Arial"/>
                <w:sz w:val="18"/>
                <w:szCs w:val="18"/>
              </w:rPr>
              <w:t xml:space="preserve"> available to all stakeholders?</w:t>
            </w:r>
          </w:p>
          <w:p w14:paraId="71828A6E" w14:textId="77777777" w:rsidR="00EC2FB9" w:rsidRPr="001F2324" w:rsidRDefault="000450E2" w:rsidP="006A73F5">
            <w:pPr>
              <w:pStyle w:val="ListParagraph"/>
              <w:numPr>
                <w:ilvl w:val="0"/>
                <w:numId w:val="5"/>
              </w:numPr>
              <w:ind w:left="317" w:hanging="283"/>
              <w:rPr>
                <w:rFonts w:ascii="Arial" w:hAnsi="Arial" w:cs="Arial"/>
                <w:sz w:val="18"/>
                <w:szCs w:val="18"/>
              </w:rPr>
            </w:pPr>
            <w:r w:rsidRPr="001F2324">
              <w:rPr>
                <w:rFonts w:ascii="Arial" w:hAnsi="Arial" w:cs="Arial"/>
                <w:sz w:val="18"/>
                <w:szCs w:val="18"/>
              </w:rPr>
              <w:t xml:space="preserve">If the </w:t>
            </w:r>
            <w:r w:rsidR="00D619C6" w:rsidRPr="001F2324">
              <w:rPr>
                <w:rFonts w:ascii="Arial" w:hAnsi="Arial" w:cs="Arial"/>
                <w:sz w:val="18"/>
                <w:szCs w:val="18"/>
              </w:rPr>
              <w:t>company</w:t>
            </w:r>
            <w:r w:rsidRPr="001F2324">
              <w:rPr>
                <w:rFonts w:ascii="Arial" w:hAnsi="Arial" w:cs="Arial"/>
                <w:sz w:val="18"/>
                <w:szCs w:val="18"/>
              </w:rPr>
              <w:t xml:space="preserve"> is publicly listed: </w:t>
            </w:r>
          </w:p>
          <w:p w14:paraId="380583E7" w14:textId="77777777" w:rsidR="00EC2FB9" w:rsidRPr="001F2324" w:rsidRDefault="000450E2" w:rsidP="006A73F5">
            <w:pPr>
              <w:pStyle w:val="ListParagraph"/>
              <w:numPr>
                <w:ilvl w:val="0"/>
                <w:numId w:val="12"/>
              </w:numPr>
              <w:ind w:left="601" w:hanging="241"/>
              <w:rPr>
                <w:rFonts w:ascii="Arial" w:hAnsi="Arial" w:cs="Arial"/>
                <w:sz w:val="18"/>
                <w:szCs w:val="18"/>
              </w:rPr>
            </w:pPr>
            <w:r w:rsidRPr="001F2324">
              <w:rPr>
                <w:rFonts w:ascii="Arial" w:hAnsi="Arial" w:cs="Arial"/>
                <w:sz w:val="18"/>
                <w:szCs w:val="18"/>
              </w:rPr>
              <w:t xml:space="preserve">Are periodic meetings with securities analysts held? </w:t>
            </w:r>
          </w:p>
          <w:p w14:paraId="46A2005F" w14:textId="77777777" w:rsidR="00EC2FB9" w:rsidRPr="001F2324" w:rsidRDefault="000450E2" w:rsidP="006A73F5">
            <w:pPr>
              <w:pStyle w:val="ListParagraph"/>
              <w:numPr>
                <w:ilvl w:val="0"/>
                <w:numId w:val="12"/>
              </w:numPr>
              <w:ind w:left="601" w:hanging="241"/>
              <w:rPr>
                <w:rFonts w:ascii="Arial" w:hAnsi="Arial" w:cs="Arial"/>
                <w:sz w:val="18"/>
                <w:szCs w:val="18"/>
              </w:rPr>
            </w:pPr>
            <w:r w:rsidRPr="001F2324">
              <w:rPr>
                <w:rFonts w:ascii="Arial" w:hAnsi="Arial" w:cs="Arial"/>
                <w:sz w:val="18"/>
                <w:szCs w:val="18"/>
              </w:rPr>
              <w:t xml:space="preserve">Who participates in such meetings? </w:t>
            </w:r>
          </w:p>
          <w:p w14:paraId="4FF512FA" w14:textId="77777777" w:rsidR="00EC2FB9" w:rsidRPr="001F2324" w:rsidRDefault="000450E2" w:rsidP="006A73F5">
            <w:pPr>
              <w:pStyle w:val="ListParagraph"/>
              <w:numPr>
                <w:ilvl w:val="0"/>
                <w:numId w:val="12"/>
              </w:numPr>
              <w:ind w:left="601" w:hanging="241"/>
              <w:rPr>
                <w:rFonts w:ascii="Arial" w:hAnsi="Arial" w:cs="Arial"/>
                <w:sz w:val="18"/>
                <w:szCs w:val="18"/>
              </w:rPr>
            </w:pPr>
            <w:r w:rsidRPr="001F2324">
              <w:rPr>
                <w:rFonts w:ascii="Arial" w:hAnsi="Arial" w:cs="Arial"/>
                <w:sz w:val="18"/>
                <w:szCs w:val="18"/>
              </w:rPr>
              <w:t xml:space="preserve">Has the regulator or the exchange ever required the </w:t>
            </w:r>
            <w:r w:rsidR="00D619C6" w:rsidRPr="001F2324">
              <w:rPr>
                <w:rFonts w:ascii="Arial" w:hAnsi="Arial" w:cs="Arial"/>
                <w:sz w:val="18"/>
                <w:szCs w:val="18"/>
              </w:rPr>
              <w:t>company</w:t>
            </w:r>
            <w:r w:rsidRPr="001F2324">
              <w:rPr>
                <w:rFonts w:ascii="Arial" w:hAnsi="Arial" w:cs="Arial"/>
                <w:sz w:val="18"/>
                <w:szCs w:val="18"/>
              </w:rPr>
              <w:t xml:space="preserve"> to provide additional information or clarification in the annual report, financial statements or other disclosure? </w:t>
            </w:r>
          </w:p>
          <w:p w14:paraId="07E5F231" w14:textId="77777777" w:rsidR="00EC2FB9" w:rsidRPr="001F2324" w:rsidRDefault="00670021" w:rsidP="006A73F5">
            <w:pPr>
              <w:pStyle w:val="ListParagraph"/>
              <w:numPr>
                <w:ilvl w:val="0"/>
                <w:numId w:val="12"/>
              </w:numPr>
              <w:ind w:left="601" w:hanging="241"/>
              <w:rPr>
                <w:rFonts w:ascii="Arial" w:hAnsi="Arial" w:cs="Arial"/>
                <w:sz w:val="18"/>
                <w:szCs w:val="18"/>
              </w:rPr>
            </w:pPr>
            <w:r w:rsidRPr="001F2324">
              <w:rPr>
                <w:rFonts w:ascii="Arial" w:hAnsi="Arial" w:cs="Arial"/>
                <w:sz w:val="18"/>
                <w:szCs w:val="18"/>
              </w:rPr>
              <w:t>I</w:t>
            </w:r>
            <w:r w:rsidR="009F4FA5" w:rsidRPr="001F2324">
              <w:rPr>
                <w:rFonts w:ascii="Arial" w:hAnsi="Arial" w:cs="Arial"/>
                <w:sz w:val="18"/>
                <w:szCs w:val="18"/>
              </w:rPr>
              <w:t>f so, o</w:t>
            </w:r>
            <w:r w:rsidR="000450E2" w:rsidRPr="001F2324">
              <w:rPr>
                <w:rFonts w:ascii="Arial" w:hAnsi="Arial" w:cs="Arial"/>
                <w:sz w:val="18"/>
                <w:szCs w:val="18"/>
              </w:rPr>
              <w:t>n what elements?</w:t>
            </w:r>
          </w:p>
          <w:p w14:paraId="1B88EE76" w14:textId="77777777" w:rsidR="000450E2" w:rsidRPr="001F2324" w:rsidRDefault="00670021" w:rsidP="006A73F5">
            <w:pPr>
              <w:pStyle w:val="ListParagraph"/>
              <w:numPr>
                <w:ilvl w:val="0"/>
                <w:numId w:val="12"/>
              </w:numPr>
              <w:ind w:left="601" w:hanging="241"/>
              <w:rPr>
                <w:rFonts w:ascii="Arial" w:hAnsi="Arial" w:cs="Arial"/>
                <w:sz w:val="18"/>
                <w:szCs w:val="18"/>
              </w:rPr>
            </w:pPr>
            <w:r w:rsidRPr="001F2324">
              <w:rPr>
                <w:rFonts w:ascii="Arial" w:hAnsi="Arial" w:cs="Arial"/>
                <w:sz w:val="18"/>
                <w:szCs w:val="18"/>
              </w:rPr>
              <w:t>H</w:t>
            </w:r>
            <w:r w:rsidR="000450E2" w:rsidRPr="001F2324">
              <w:rPr>
                <w:rFonts w:ascii="Arial" w:hAnsi="Arial" w:cs="Arial"/>
                <w:sz w:val="18"/>
                <w:szCs w:val="18"/>
              </w:rPr>
              <w:t xml:space="preserve">as the </w:t>
            </w:r>
            <w:r w:rsidR="00D619C6" w:rsidRPr="001F2324">
              <w:rPr>
                <w:rFonts w:ascii="Arial" w:hAnsi="Arial" w:cs="Arial"/>
                <w:sz w:val="18"/>
                <w:szCs w:val="18"/>
              </w:rPr>
              <w:t>company</w:t>
            </w:r>
            <w:r w:rsidR="000450E2" w:rsidRPr="001F2324">
              <w:rPr>
                <w:rFonts w:ascii="Arial" w:hAnsi="Arial" w:cs="Arial"/>
                <w:sz w:val="18"/>
                <w:szCs w:val="18"/>
              </w:rPr>
              <w:t xml:space="preserve"> ever been sanctioned or censured by the regulator or the exchange for any failure or delay in disclosing required information to the public?</w:t>
            </w:r>
          </w:p>
          <w:p w14:paraId="6F30E23B" w14:textId="77777777" w:rsidR="002065BA" w:rsidRPr="001F2324" w:rsidRDefault="002065BA" w:rsidP="006A73F5">
            <w:pPr>
              <w:pStyle w:val="ListParagraph"/>
              <w:numPr>
                <w:ilvl w:val="0"/>
                <w:numId w:val="5"/>
              </w:numPr>
              <w:ind w:left="317" w:hanging="283"/>
              <w:rPr>
                <w:rFonts w:ascii="Arial" w:hAnsi="Arial" w:cs="Arial"/>
                <w:sz w:val="18"/>
                <w:szCs w:val="18"/>
              </w:rPr>
            </w:pPr>
            <w:r w:rsidRPr="001F2324">
              <w:rPr>
                <w:rFonts w:ascii="Arial" w:hAnsi="Arial" w:cs="Arial"/>
                <w:sz w:val="18"/>
                <w:szCs w:val="18"/>
              </w:rPr>
              <w:t>Who are the</w:t>
            </w:r>
            <w:r w:rsidR="009F4FA5" w:rsidRPr="001F2324">
              <w:rPr>
                <w:rFonts w:ascii="Arial" w:hAnsi="Arial" w:cs="Arial"/>
                <w:sz w:val="18"/>
                <w:szCs w:val="18"/>
              </w:rPr>
              <w:t xml:space="preserve"> </w:t>
            </w:r>
            <w:r w:rsidR="00D619C6" w:rsidRPr="001F2324">
              <w:rPr>
                <w:rFonts w:ascii="Arial" w:hAnsi="Arial" w:cs="Arial"/>
                <w:sz w:val="18"/>
                <w:szCs w:val="18"/>
              </w:rPr>
              <w:t>company</w:t>
            </w:r>
            <w:r w:rsidRPr="001F2324">
              <w:rPr>
                <w:rFonts w:ascii="Arial" w:hAnsi="Arial" w:cs="Arial"/>
                <w:sz w:val="18"/>
                <w:szCs w:val="18"/>
              </w:rPr>
              <w:t>’s auditors?</w:t>
            </w:r>
          </w:p>
        </w:tc>
        <w:tc>
          <w:tcPr>
            <w:tcW w:w="3261" w:type="dxa"/>
            <w:shd w:val="clear" w:color="auto" w:fill="auto"/>
          </w:tcPr>
          <w:p w14:paraId="4163E892" w14:textId="77777777" w:rsidR="0085452D" w:rsidRDefault="0085452D" w:rsidP="0085452D">
            <w:pPr>
              <w:pStyle w:val="ListParagraph"/>
              <w:spacing w:after="0"/>
              <w:ind w:left="459"/>
              <w:rPr>
                <w:rFonts w:ascii="Arial" w:hAnsi="Arial" w:cs="Arial"/>
                <w:sz w:val="18"/>
                <w:szCs w:val="18"/>
              </w:rPr>
            </w:pPr>
          </w:p>
          <w:p w14:paraId="30DDFBB0" w14:textId="77777777" w:rsidR="00331A0F" w:rsidRDefault="00331A0F" w:rsidP="0085452D">
            <w:pPr>
              <w:pStyle w:val="ListParagraph"/>
              <w:spacing w:after="0"/>
              <w:ind w:left="459"/>
              <w:rPr>
                <w:rFonts w:ascii="Arial" w:hAnsi="Arial" w:cs="Arial"/>
                <w:sz w:val="18"/>
                <w:szCs w:val="18"/>
              </w:rPr>
            </w:pPr>
          </w:p>
          <w:p w14:paraId="4F0D4FD3" w14:textId="77777777" w:rsidR="00331A0F" w:rsidRPr="001F2324" w:rsidRDefault="00331A0F" w:rsidP="00331A0F">
            <w:pPr>
              <w:spacing w:after="0" w:line="240" w:lineRule="auto"/>
              <w:rPr>
                <w:rFonts w:ascii="Arial" w:hAnsi="Arial" w:cs="Arial"/>
                <w:sz w:val="18"/>
                <w:szCs w:val="18"/>
              </w:rPr>
            </w:pPr>
            <w:r w:rsidRPr="001F2324">
              <w:rPr>
                <w:rFonts w:ascii="Arial" w:hAnsi="Arial" w:cs="Arial"/>
                <w:sz w:val="18"/>
                <w:szCs w:val="18"/>
              </w:rPr>
              <w:t>Hold meetings with:</w:t>
            </w:r>
          </w:p>
          <w:p w14:paraId="4CBC3708" w14:textId="77777777" w:rsidR="00331A0F" w:rsidRDefault="00331A0F"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Senior management.</w:t>
            </w:r>
          </w:p>
          <w:p w14:paraId="6B97FE87" w14:textId="77777777" w:rsidR="00331A0F" w:rsidRDefault="00331A0F" w:rsidP="006A73F5">
            <w:pPr>
              <w:pStyle w:val="ListParagraph"/>
              <w:numPr>
                <w:ilvl w:val="0"/>
                <w:numId w:val="14"/>
              </w:numPr>
              <w:spacing w:after="0" w:line="240" w:lineRule="auto"/>
              <w:ind w:left="176" w:hanging="176"/>
              <w:rPr>
                <w:rFonts w:ascii="Arial" w:hAnsi="Arial" w:cs="Arial"/>
                <w:sz w:val="18"/>
                <w:szCs w:val="18"/>
              </w:rPr>
            </w:pPr>
            <w:r>
              <w:rPr>
                <w:rFonts w:ascii="Arial" w:hAnsi="Arial" w:cs="Arial"/>
                <w:sz w:val="18"/>
                <w:szCs w:val="18"/>
              </w:rPr>
              <w:t>External auditor.</w:t>
            </w:r>
          </w:p>
          <w:p w14:paraId="410C6BF7" w14:textId="77777777" w:rsidR="00331A0F" w:rsidRDefault="00331A0F" w:rsidP="00331A0F">
            <w:pPr>
              <w:spacing w:after="0"/>
              <w:rPr>
                <w:rFonts w:ascii="Arial" w:hAnsi="Arial" w:cs="Arial"/>
                <w:sz w:val="18"/>
                <w:szCs w:val="18"/>
              </w:rPr>
            </w:pPr>
          </w:p>
          <w:p w14:paraId="1496C45D" w14:textId="77777777" w:rsidR="00331A0F" w:rsidRDefault="00331A0F" w:rsidP="00331A0F">
            <w:pPr>
              <w:spacing w:after="0"/>
              <w:rPr>
                <w:rFonts w:ascii="Arial" w:hAnsi="Arial" w:cs="Arial"/>
                <w:sz w:val="18"/>
                <w:szCs w:val="18"/>
              </w:rPr>
            </w:pPr>
            <w:r>
              <w:rPr>
                <w:rFonts w:ascii="Arial" w:hAnsi="Arial" w:cs="Arial"/>
                <w:sz w:val="18"/>
                <w:szCs w:val="18"/>
              </w:rPr>
              <w:t>Review:</w:t>
            </w:r>
          </w:p>
          <w:p w14:paraId="76F7F142" w14:textId="77777777" w:rsidR="009703BA" w:rsidRPr="001F2324" w:rsidRDefault="009703BA" w:rsidP="006A73F5">
            <w:pPr>
              <w:pStyle w:val="ListParagraph"/>
              <w:numPr>
                <w:ilvl w:val="0"/>
                <w:numId w:val="5"/>
              </w:numPr>
              <w:spacing w:after="0"/>
              <w:ind w:left="176" w:hanging="176"/>
              <w:rPr>
                <w:rFonts w:ascii="Arial" w:hAnsi="Arial" w:cs="Arial"/>
                <w:sz w:val="18"/>
                <w:szCs w:val="18"/>
              </w:rPr>
            </w:pPr>
            <w:r w:rsidRPr="001F2324">
              <w:rPr>
                <w:rFonts w:ascii="Arial" w:hAnsi="Arial" w:cs="Arial"/>
                <w:sz w:val="18"/>
                <w:szCs w:val="18"/>
              </w:rPr>
              <w:t xml:space="preserve">Obtain and review the minutes of any </w:t>
            </w:r>
            <w:r w:rsidR="00884A71" w:rsidRPr="001F2324">
              <w:rPr>
                <w:rFonts w:ascii="Arial" w:hAnsi="Arial" w:cs="Arial"/>
                <w:sz w:val="18"/>
                <w:szCs w:val="18"/>
              </w:rPr>
              <w:t>A</w:t>
            </w:r>
            <w:r w:rsidRPr="001F2324">
              <w:rPr>
                <w:rFonts w:ascii="Arial" w:hAnsi="Arial" w:cs="Arial"/>
                <w:sz w:val="18"/>
                <w:szCs w:val="18"/>
              </w:rPr>
              <w:t xml:space="preserve">udit </w:t>
            </w:r>
            <w:r w:rsidR="00884A71" w:rsidRPr="001F2324">
              <w:rPr>
                <w:rFonts w:ascii="Arial" w:hAnsi="Arial" w:cs="Arial"/>
                <w:sz w:val="18"/>
                <w:szCs w:val="18"/>
              </w:rPr>
              <w:t>C</w:t>
            </w:r>
            <w:r w:rsidRPr="001F2324">
              <w:rPr>
                <w:rFonts w:ascii="Arial" w:hAnsi="Arial" w:cs="Arial"/>
                <w:sz w:val="18"/>
                <w:szCs w:val="18"/>
              </w:rPr>
              <w:t>ommittee</w:t>
            </w:r>
            <w:r w:rsidR="009F4FA5" w:rsidRPr="001F2324">
              <w:rPr>
                <w:rFonts w:ascii="Arial" w:hAnsi="Arial" w:cs="Arial"/>
                <w:sz w:val="18"/>
                <w:szCs w:val="18"/>
              </w:rPr>
              <w:t>.</w:t>
            </w:r>
          </w:p>
          <w:p w14:paraId="20EF6A23" w14:textId="77777777" w:rsidR="000450E2" w:rsidRPr="001F2324" w:rsidRDefault="000450E2" w:rsidP="007962BC">
            <w:pPr>
              <w:pStyle w:val="ListParagraph"/>
              <w:spacing w:after="0"/>
              <w:ind w:left="176"/>
              <w:rPr>
                <w:rFonts w:ascii="Arial" w:hAnsi="Arial" w:cs="Arial"/>
                <w:sz w:val="18"/>
                <w:szCs w:val="18"/>
              </w:rPr>
            </w:pPr>
          </w:p>
        </w:tc>
        <w:tc>
          <w:tcPr>
            <w:tcW w:w="4568" w:type="dxa"/>
            <w:shd w:val="clear" w:color="auto" w:fill="auto"/>
          </w:tcPr>
          <w:p w14:paraId="1BC78F9E" w14:textId="77777777" w:rsidR="0085452D" w:rsidRDefault="0085452D" w:rsidP="0085452D">
            <w:pPr>
              <w:pStyle w:val="ListParagraph"/>
              <w:spacing w:after="0" w:line="240" w:lineRule="auto"/>
              <w:ind w:left="318"/>
              <w:rPr>
                <w:rFonts w:ascii="Arial" w:hAnsi="Arial" w:cs="Arial"/>
                <w:sz w:val="18"/>
                <w:szCs w:val="18"/>
              </w:rPr>
            </w:pPr>
          </w:p>
          <w:p w14:paraId="51DD5E23" w14:textId="77777777" w:rsidR="00331A0F" w:rsidRDefault="00331A0F" w:rsidP="006A73F5">
            <w:pPr>
              <w:pStyle w:val="ListParagraph"/>
              <w:numPr>
                <w:ilvl w:val="0"/>
                <w:numId w:val="5"/>
              </w:numPr>
              <w:spacing w:after="0"/>
              <w:ind w:left="175" w:hanging="142"/>
              <w:rPr>
                <w:rFonts w:ascii="Arial" w:hAnsi="Arial" w:cs="Arial"/>
                <w:sz w:val="18"/>
                <w:szCs w:val="18"/>
              </w:rPr>
            </w:pPr>
            <w:r w:rsidRPr="001F2324">
              <w:rPr>
                <w:rFonts w:ascii="Arial" w:hAnsi="Arial" w:cs="Arial"/>
                <w:sz w:val="18"/>
                <w:szCs w:val="18"/>
              </w:rPr>
              <w:t>Discuss with the senior management of company the Board’s approach to the disclosure of financial and operational information.</w:t>
            </w:r>
          </w:p>
          <w:p w14:paraId="34715855" w14:textId="77777777" w:rsidR="00331A0F" w:rsidRDefault="00331A0F" w:rsidP="006A73F5">
            <w:pPr>
              <w:pStyle w:val="ListParagraph"/>
              <w:numPr>
                <w:ilvl w:val="0"/>
                <w:numId w:val="5"/>
              </w:numPr>
              <w:spacing w:after="0"/>
              <w:ind w:left="175" w:hanging="142"/>
              <w:rPr>
                <w:rFonts w:ascii="Arial" w:hAnsi="Arial" w:cs="Arial"/>
                <w:sz w:val="18"/>
                <w:szCs w:val="18"/>
              </w:rPr>
            </w:pPr>
            <w:r w:rsidRPr="00331A0F">
              <w:rPr>
                <w:rFonts w:ascii="Arial" w:hAnsi="Arial" w:cs="Arial"/>
                <w:sz w:val="18"/>
                <w:szCs w:val="18"/>
              </w:rPr>
              <w:t>Discuss with the firm’s external auditors whether there have been any reasons to restate the accounts of the company</w:t>
            </w:r>
          </w:p>
          <w:p w14:paraId="7B5672C4" w14:textId="77777777" w:rsidR="000450E2" w:rsidRPr="00331A0F" w:rsidRDefault="009703BA" w:rsidP="006A73F5">
            <w:pPr>
              <w:pStyle w:val="ListParagraph"/>
              <w:numPr>
                <w:ilvl w:val="0"/>
                <w:numId w:val="5"/>
              </w:numPr>
              <w:spacing w:after="0"/>
              <w:ind w:left="175" w:hanging="142"/>
              <w:rPr>
                <w:rFonts w:ascii="Arial" w:hAnsi="Arial" w:cs="Arial"/>
                <w:sz w:val="18"/>
                <w:szCs w:val="18"/>
              </w:rPr>
            </w:pPr>
            <w:r w:rsidRPr="00331A0F">
              <w:rPr>
                <w:rFonts w:ascii="Arial" w:hAnsi="Arial" w:cs="Arial"/>
                <w:sz w:val="18"/>
                <w:szCs w:val="18"/>
              </w:rPr>
              <w:t xml:space="preserve">Financial </w:t>
            </w:r>
            <w:r w:rsidR="00884A71" w:rsidRPr="00331A0F">
              <w:rPr>
                <w:rFonts w:ascii="Arial" w:hAnsi="Arial" w:cs="Arial"/>
                <w:sz w:val="18"/>
                <w:szCs w:val="18"/>
              </w:rPr>
              <w:t>DD</w:t>
            </w:r>
            <w:r w:rsidRPr="00331A0F">
              <w:rPr>
                <w:rFonts w:ascii="Arial" w:hAnsi="Arial" w:cs="Arial"/>
                <w:sz w:val="18"/>
                <w:szCs w:val="18"/>
              </w:rPr>
              <w:t xml:space="preserve"> will review the past accounts of the </w:t>
            </w:r>
            <w:r w:rsidR="00D619C6" w:rsidRPr="00331A0F">
              <w:rPr>
                <w:rFonts w:ascii="Arial" w:hAnsi="Arial" w:cs="Arial"/>
                <w:sz w:val="18"/>
                <w:szCs w:val="18"/>
              </w:rPr>
              <w:t>company</w:t>
            </w:r>
            <w:r w:rsidRPr="00331A0F">
              <w:rPr>
                <w:rFonts w:ascii="Arial" w:hAnsi="Arial" w:cs="Arial"/>
                <w:sz w:val="18"/>
                <w:szCs w:val="18"/>
              </w:rPr>
              <w:t xml:space="preserve"> and comment on the basis on which accounts have been prepared and whether it has been necessary to restate them</w:t>
            </w:r>
            <w:r w:rsidR="009F4FA5" w:rsidRPr="00331A0F">
              <w:rPr>
                <w:rFonts w:ascii="Arial" w:hAnsi="Arial" w:cs="Arial"/>
                <w:sz w:val="18"/>
                <w:szCs w:val="18"/>
              </w:rPr>
              <w:t>.</w:t>
            </w:r>
          </w:p>
        </w:tc>
      </w:tr>
    </w:tbl>
    <w:p w14:paraId="7AD82A32" w14:textId="77777777" w:rsidR="004C6100" w:rsidRPr="001F2324" w:rsidRDefault="004C6100" w:rsidP="007962BC">
      <w:pPr>
        <w:rPr>
          <w:rFonts w:ascii="Arial" w:hAnsi="Arial" w:cs="Arial"/>
          <w:sz w:val="18"/>
          <w:szCs w:val="18"/>
        </w:rPr>
      </w:pPr>
    </w:p>
    <w:p w14:paraId="51D7C96F" w14:textId="77777777" w:rsidR="009703BA" w:rsidRPr="001F2324" w:rsidRDefault="009703BA" w:rsidP="007962BC">
      <w:pPr>
        <w:rPr>
          <w:rFonts w:ascii="Arial" w:hAnsi="Arial" w:cs="Arial"/>
          <w:sz w:val="18"/>
          <w:szCs w:val="18"/>
        </w:rPr>
      </w:pPr>
    </w:p>
    <w:sectPr w:rsidR="009703BA" w:rsidRPr="001F2324" w:rsidSect="00A17B0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1A982" w14:textId="77777777" w:rsidR="00BD2846" w:rsidRDefault="00BD2846" w:rsidP="003D7AB9">
      <w:pPr>
        <w:spacing w:after="0" w:line="240" w:lineRule="auto"/>
      </w:pPr>
      <w:r>
        <w:separator/>
      </w:r>
    </w:p>
  </w:endnote>
  <w:endnote w:type="continuationSeparator" w:id="0">
    <w:p w14:paraId="1DB1C391" w14:textId="77777777" w:rsidR="00BD2846" w:rsidRDefault="00BD2846" w:rsidP="003D7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47CAA" w14:textId="77777777" w:rsidR="00C15652" w:rsidRDefault="00C1565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421104"/>
      <w:docPartObj>
        <w:docPartGallery w:val="Page Numbers (Bottom of Page)"/>
        <w:docPartUnique/>
      </w:docPartObj>
    </w:sdtPr>
    <w:sdtEndPr>
      <w:rPr>
        <w:noProof/>
      </w:rPr>
    </w:sdtEndPr>
    <w:sdtContent>
      <w:p w14:paraId="1D261C0D" w14:textId="77777777" w:rsidR="005C2138" w:rsidRDefault="005C2138">
        <w:pPr>
          <w:pStyle w:val="Footer"/>
          <w:jc w:val="right"/>
        </w:pPr>
        <w:r>
          <w:fldChar w:fldCharType="begin"/>
        </w:r>
        <w:r>
          <w:instrText xml:space="preserve"> PAGE   \* MERGEFORMAT </w:instrText>
        </w:r>
        <w:r>
          <w:fldChar w:fldCharType="separate"/>
        </w:r>
        <w:r w:rsidR="00F061DC">
          <w:rPr>
            <w:noProof/>
          </w:rPr>
          <w:t>7</w:t>
        </w:r>
        <w:r>
          <w:rPr>
            <w:noProof/>
          </w:rPr>
          <w:fldChar w:fldCharType="end"/>
        </w:r>
      </w:p>
    </w:sdtContent>
  </w:sdt>
  <w:p w14:paraId="5A0EE082" w14:textId="77777777" w:rsidR="005C2138" w:rsidRPr="00C15652" w:rsidRDefault="00C15652">
    <w:pPr>
      <w:pStyle w:val="Footer"/>
      <w:rPr>
        <w:rFonts w:ascii="Arial" w:hAnsi="Arial" w:cs="Arial"/>
        <w:sz w:val="20"/>
        <w:szCs w:val="20"/>
      </w:rPr>
    </w:pPr>
    <w:r w:rsidRPr="00C15652">
      <w:rPr>
        <w:rFonts w:ascii="Arial" w:hAnsi="Arial" w:cs="Arial"/>
        <w:sz w:val="20"/>
        <w:szCs w:val="20"/>
      </w:rPr>
      <w:t>June 2015</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11ED0" w14:textId="77777777" w:rsidR="00C15652" w:rsidRDefault="00C1565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3F916" w14:textId="77777777" w:rsidR="00BD2846" w:rsidRDefault="00BD2846" w:rsidP="003D7AB9">
      <w:pPr>
        <w:spacing w:after="0" w:line="240" w:lineRule="auto"/>
      </w:pPr>
      <w:r>
        <w:separator/>
      </w:r>
    </w:p>
  </w:footnote>
  <w:footnote w:type="continuationSeparator" w:id="0">
    <w:p w14:paraId="7BD61B1D" w14:textId="77777777" w:rsidR="00BD2846" w:rsidRDefault="00BD2846" w:rsidP="003D7AB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B218D" w14:textId="77777777" w:rsidR="00C15652" w:rsidRDefault="00C1565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0D730" w14:textId="77777777" w:rsidR="00C15652" w:rsidRDefault="00C1565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D3F09" w14:textId="77777777" w:rsidR="00C15652" w:rsidRDefault="00C1565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523"/>
    <w:multiLevelType w:val="hybridMultilevel"/>
    <w:tmpl w:val="0C3A7166"/>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
    <w:nsid w:val="02843197"/>
    <w:multiLevelType w:val="hybridMultilevel"/>
    <w:tmpl w:val="69A2D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8F09B0"/>
    <w:multiLevelType w:val="hybridMultilevel"/>
    <w:tmpl w:val="0F5A4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5421A2"/>
    <w:multiLevelType w:val="hybridMultilevel"/>
    <w:tmpl w:val="3FA87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C73CA2"/>
    <w:multiLevelType w:val="hybridMultilevel"/>
    <w:tmpl w:val="ADA87FA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A17713"/>
    <w:multiLevelType w:val="hybridMultilevel"/>
    <w:tmpl w:val="B7421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6211B7"/>
    <w:multiLevelType w:val="hybridMultilevel"/>
    <w:tmpl w:val="3ACE5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5A3250"/>
    <w:multiLevelType w:val="hybridMultilevel"/>
    <w:tmpl w:val="0172B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C27386"/>
    <w:multiLevelType w:val="hybridMultilevel"/>
    <w:tmpl w:val="403CC470"/>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583BB6"/>
    <w:multiLevelType w:val="hybridMultilevel"/>
    <w:tmpl w:val="DC3C6BF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5B2CD7"/>
    <w:multiLevelType w:val="hybridMultilevel"/>
    <w:tmpl w:val="D72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B2310D"/>
    <w:multiLevelType w:val="hybridMultilevel"/>
    <w:tmpl w:val="6366AC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593678E"/>
    <w:multiLevelType w:val="hybridMultilevel"/>
    <w:tmpl w:val="F8380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A85797"/>
    <w:multiLevelType w:val="hybridMultilevel"/>
    <w:tmpl w:val="D4705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EA4BDD"/>
    <w:multiLevelType w:val="hybridMultilevel"/>
    <w:tmpl w:val="39E2F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F37884"/>
    <w:multiLevelType w:val="hybridMultilevel"/>
    <w:tmpl w:val="631EE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1800CC"/>
    <w:multiLevelType w:val="hybridMultilevel"/>
    <w:tmpl w:val="D9FEA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AC73C8"/>
    <w:multiLevelType w:val="hybridMultilevel"/>
    <w:tmpl w:val="266E9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C65891"/>
    <w:multiLevelType w:val="hybridMultilevel"/>
    <w:tmpl w:val="0AB4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6929AC"/>
    <w:multiLevelType w:val="hybridMultilevel"/>
    <w:tmpl w:val="F102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F491BF6"/>
    <w:multiLevelType w:val="hybridMultilevel"/>
    <w:tmpl w:val="AE3CCC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6E7D7B"/>
    <w:multiLevelType w:val="hybridMultilevel"/>
    <w:tmpl w:val="8A30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5784F7D"/>
    <w:multiLevelType w:val="hybridMultilevel"/>
    <w:tmpl w:val="5798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7484D21"/>
    <w:multiLevelType w:val="hybridMultilevel"/>
    <w:tmpl w:val="783E3DBC"/>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24">
    <w:nsid w:val="7D3413E1"/>
    <w:multiLevelType w:val="hybridMultilevel"/>
    <w:tmpl w:val="A1720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3"/>
  </w:num>
  <w:num w:numId="4">
    <w:abstractNumId w:val="6"/>
  </w:num>
  <w:num w:numId="5">
    <w:abstractNumId w:val="7"/>
  </w:num>
  <w:num w:numId="6">
    <w:abstractNumId w:val="10"/>
  </w:num>
  <w:num w:numId="7">
    <w:abstractNumId w:val="5"/>
  </w:num>
  <w:num w:numId="8">
    <w:abstractNumId w:val="15"/>
  </w:num>
  <w:num w:numId="9">
    <w:abstractNumId w:val="23"/>
  </w:num>
  <w:num w:numId="10">
    <w:abstractNumId w:val="11"/>
  </w:num>
  <w:num w:numId="11">
    <w:abstractNumId w:val="9"/>
  </w:num>
  <w:num w:numId="12">
    <w:abstractNumId w:val="8"/>
  </w:num>
  <w:num w:numId="13">
    <w:abstractNumId w:val="22"/>
  </w:num>
  <w:num w:numId="14">
    <w:abstractNumId w:val="16"/>
  </w:num>
  <w:num w:numId="15">
    <w:abstractNumId w:val="1"/>
  </w:num>
  <w:num w:numId="16">
    <w:abstractNumId w:val="20"/>
  </w:num>
  <w:num w:numId="17">
    <w:abstractNumId w:val="14"/>
  </w:num>
  <w:num w:numId="18">
    <w:abstractNumId w:val="17"/>
  </w:num>
  <w:num w:numId="19">
    <w:abstractNumId w:val="12"/>
  </w:num>
  <w:num w:numId="20">
    <w:abstractNumId w:val="21"/>
  </w:num>
  <w:num w:numId="21">
    <w:abstractNumId w:val="18"/>
  </w:num>
  <w:num w:numId="22">
    <w:abstractNumId w:val="24"/>
  </w:num>
  <w:num w:numId="23">
    <w:abstractNumId w:val="0"/>
  </w:num>
  <w:num w:numId="24">
    <w:abstractNumId w:val="19"/>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B05"/>
    <w:rsid w:val="00004D18"/>
    <w:rsid w:val="00004D5B"/>
    <w:rsid w:val="0001105E"/>
    <w:rsid w:val="000374F4"/>
    <w:rsid w:val="000435B0"/>
    <w:rsid w:val="000450E2"/>
    <w:rsid w:val="00047DD2"/>
    <w:rsid w:val="00055881"/>
    <w:rsid w:val="000656F9"/>
    <w:rsid w:val="00065E43"/>
    <w:rsid w:val="000726C0"/>
    <w:rsid w:val="000832C7"/>
    <w:rsid w:val="00092550"/>
    <w:rsid w:val="00094324"/>
    <w:rsid w:val="000947EC"/>
    <w:rsid w:val="00095070"/>
    <w:rsid w:val="000B3443"/>
    <w:rsid w:val="000B5951"/>
    <w:rsid w:val="000E2663"/>
    <w:rsid w:val="000E7940"/>
    <w:rsid w:val="000E7BE3"/>
    <w:rsid w:val="000F1345"/>
    <w:rsid w:val="000F3519"/>
    <w:rsid w:val="000F6682"/>
    <w:rsid w:val="001042E6"/>
    <w:rsid w:val="00107150"/>
    <w:rsid w:val="00111861"/>
    <w:rsid w:val="00114CE6"/>
    <w:rsid w:val="00122D0F"/>
    <w:rsid w:val="00125D5F"/>
    <w:rsid w:val="00130B46"/>
    <w:rsid w:val="00132DB2"/>
    <w:rsid w:val="00134C69"/>
    <w:rsid w:val="0014099B"/>
    <w:rsid w:val="00141CEC"/>
    <w:rsid w:val="001452C5"/>
    <w:rsid w:val="0014727B"/>
    <w:rsid w:val="00153C88"/>
    <w:rsid w:val="00154739"/>
    <w:rsid w:val="00154D7D"/>
    <w:rsid w:val="00167F3B"/>
    <w:rsid w:val="00177710"/>
    <w:rsid w:val="00181D58"/>
    <w:rsid w:val="00183A60"/>
    <w:rsid w:val="00192781"/>
    <w:rsid w:val="001946A3"/>
    <w:rsid w:val="001B15AE"/>
    <w:rsid w:val="001B5708"/>
    <w:rsid w:val="001B5B88"/>
    <w:rsid w:val="001B5FEB"/>
    <w:rsid w:val="001C3740"/>
    <w:rsid w:val="001C58CD"/>
    <w:rsid w:val="001C5C64"/>
    <w:rsid w:val="001D246A"/>
    <w:rsid w:val="001D2CB3"/>
    <w:rsid w:val="001D2F2D"/>
    <w:rsid w:val="001D471E"/>
    <w:rsid w:val="001D5317"/>
    <w:rsid w:val="001D64C4"/>
    <w:rsid w:val="001D71B2"/>
    <w:rsid w:val="001E137E"/>
    <w:rsid w:val="001E162C"/>
    <w:rsid w:val="001F099D"/>
    <w:rsid w:val="001F1ECD"/>
    <w:rsid w:val="001F2324"/>
    <w:rsid w:val="001F6E0D"/>
    <w:rsid w:val="002065BA"/>
    <w:rsid w:val="002066E8"/>
    <w:rsid w:val="00211531"/>
    <w:rsid w:val="00214B5C"/>
    <w:rsid w:val="0021562B"/>
    <w:rsid w:val="00216B5D"/>
    <w:rsid w:val="00223470"/>
    <w:rsid w:val="002237F0"/>
    <w:rsid w:val="0023254D"/>
    <w:rsid w:val="0025573A"/>
    <w:rsid w:val="002565D3"/>
    <w:rsid w:val="00270446"/>
    <w:rsid w:val="0029524D"/>
    <w:rsid w:val="002A1786"/>
    <w:rsid w:val="002A2574"/>
    <w:rsid w:val="002A37D1"/>
    <w:rsid w:val="002B7502"/>
    <w:rsid w:val="002C3A2A"/>
    <w:rsid w:val="002D6FD4"/>
    <w:rsid w:val="002D7E6D"/>
    <w:rsid w:val="002E3111"/>
    <w:rsid w:val="002E6836"/>
    <w:rsid w:val="002F0649"/>
    <w:rsid w:val="0030067B"/>
    <w:rsid w:val="00301E60"/>
    <w:rsid w:val="00310BC4"/>
    <w:rsid w:val="00316FC3"/>
    <w:rsid w:val="003207D1"/>
    <w:rsid w:val="00321F83"/>
    <w:rsid w:val="00325061"/>
    <w:rsid w:val="00331A0F"/>
    <w:rsid w:val="003439CE"/>
    <w:rsid w:val="003457EE"/>
    <w:rsid w:val="00350B95"/>
    <w:rsid w:val="0035187B"/>
    <w:rsid w:val="00356A54"/>
    <w:rsid w:val="0035771A"/>
    <w:rsid w:val="0037557F"/>
    <w:rsid w:val="003771AC"/>
    <w:rsid w:val="003774AE"/>
    <w:rsid w:val="00380D59"/>
    <w:rsid w:val="003815D2"/>
    <w:rsid w:val="0039468D"/>
    <w:rsid w:val="00394FD4"/>
    <w:rsid w:val="003A19D1"/>
    <w:rsid w:val="003B0169"/>
    <w:rsid w:val="003C3458"/>
    <w:rsid w:val="003C43D9"/>
    <w:rsid w:val="003D0475"/>
    <w:rsid w:val="003D096E"/>
    <w:rsid w:val="003D5D9B"/>
    <w:rsid w:val="003D6977"/>
    <w:rsid w:val="003D7910"/>
    <w:rsid w:val="003D7AB9"/>
    <w:rsid w:val="003E33CB"/>
    <w:rsid w:val="003E670F"/>
    <w:rsid w:val="003F252A"/>
    <w:rsid w:val="00401151"/>
    <w:rsid w:val="00403523"/>
    <w:rsid w:val="00405662"/>
    <w:rsid w:val="004202FC"/>
    <w:rsid w:val="00420B8D"/>
    <w:rsid w:val="004252C4"/>
    <w:rsid w:val="004254DB"/>
    <w:rsid w:val="00433921"/>
    <w:rsid w:val="0043560F"/>
    <w:rsid w:val="00437A0E"/>
    <w:rsid w:val="00454C2B"/>
    <w:rsid w:val="0046378E"/>
    <w:rsid w:val="00490D99"/>
    <w:rsid w:val="00491204"/>
    <w:rsid w:val="00491322"/>
    <w:rsid w:val="00493D06"/>
    <w:rsid w:val="00494888"/>
    <w:rsid w:val="004A24AC"/>
    <w:rsid w:val="004A3232"/>
    <w:rsid w:val="004A3EEC"/>
    <w:rsid w:val="004A4DBC"/>
    <w:rsid w:val="004B3829"/>
    <w:rsid w:val="004C3988"/>
    <w:rsid w:val="004C6100"/>
    <w:rsid w:val="004C663B"/>
    <w:rsid w:val="004D7A0C"/>
    <w:rsid w:val="004E7C5F"/>
    <w:rsid w:val="004F2AEA"/>
    <w:rsid w:val="004F32AC"/>
    <w:rsid w:val="004F4350"/>
    <w:rsid w:val="004F4E4F"/>
    <w:rsid w:val="00507293"/>
    <w:rsid w:val="0051546A"/>
    <w:rsid w:val="00515964"/>
    <w:rsid w:val="005230EB"/>
    <w:rsid w:val="00527926"/>
    <w:rsid w:val="00530F54"/>
    <w:rsid w:val="00543D46"/>
    <w:rsid w:val="00557CEF"/>
    <w:rsid w:val="00565AF1"/>
    <w:rsid w:val="005709F2"/>
    <w:rsid w:val="00580AF6"/>
    <w:rsid w:val="005828B5"/>
    <w:rsid w:val="005905CB"/>
    <w:rsid w:val="00592015"/>
    <w:rsid w:val="00592F42"/>
    <w:rsid w:val="00592FF4"/>
    <w:rsid w:val="00594BFD"/>
    <w:rsid w:val="005A2000"/>
    <w:rsid w:val="005A6677"/>
    <w:rsid w:val="005B6D10"/>
    <w:rsid w:val="005C2138"/>
    <w:rsid w:val="005C40D1"/>
    <w:rsid w:val="005C6D03"/>
    <w:rsid w:val="005D066B"/>
    <w:rsid w:val="005D5904"/>
    <w:rsid w:val="005D65B1"/>
    <w:rsid w:val="005E19BF"/>
    <w:rsid w:val="005E3D04"/>
    <w:rsid w:val="005F0D36"/>
    <w:rsid w:val="005F202F"/>
    <w:rsid w:val="005F22C6"/>
    <w:rsid w:val="005F7042"/>
    <w:rsid w:val="0060355E"/>
    <w:rsid w:val="006053F7"/>
    <w:rsid w:val="006179EA"/>
    <w:rsid w:val="006220A5"/>
    <w:rsid w:val="0063269A"/>
    <w:rsid w:val="0063290A"/>
    <w:rsid w:val="00637886"/>
    <w:rsid w:val="00647237"/>
    <w:rsid w:val="006504E4"/>
    <w:rsid w:val="00654030"/>
    <w:rsid w:val="006541B3"/>
    <w:rsid w:val="00661029"/>
    <w:rsid w:val="00666BB0"/>
    <w:rsid w:val="00670021"/>
    <w:rsid w:val="00670368"/>
    <w:rsid w:val="006762FC"/>
    <w:rsid w:val="006806E6"/>
    <w:rsid w:val="00683050"/>
    <w:rsid w:val="006846FC"/>
    <w:rsid w:val="006945FB"/>
    <w:rsid w:val="00696395"/>
    <w:rsid w:val="006A04D6"/>
    <w:rsid w:val="006A061A"/>
    <w:rsid w:val="006A591C"/>
    <w:rsid w:val="006A73F5"/>
    <w:rsid w:val="006B7ACD"/>
    <w:rsid w:val="006C1182"/>
    <w:rsid w:val="006C2A36"/>
    <w:rsid w:val="006D3D67"/>
    <w:rsid w:val="006D3FCF"/>
    <w:rsid w:val="006D58A7"/>
    <w:rsid w:val="006E2CA9"/>
    <w:rsid w:val="006E3AF3"/>
    <w:rsid w:val="006E46FF"/>
    <w:rsid w:val="006F1CD3"/>
    <w:rsid w:val="006F3D09"/>
    <w:rsid w:val="006F65A5"/>
    <w:rsid w:val="006F77F3"/>
    <w:rsid w:val="00700139"/>
    <w:rsid w:val="00702E60"/>
    <w:rsid w:val="00715B6D"/>
    <w:rsid w:val="00733C8E"/>
    <w:rsid w:val="007349F3"/>
    <w:rsid w:val="00735FFA"/>
    <w:rsid w:val="00751937"/>
    <w:rsid w:val="00756E00"/>
    <w:rsid w:val="00760875"/>
    <w:rsid w:val="0076125B"/>
    <w:rsid w:val="00763D28"/>
    <w:rsid w:val="00772E6A"/>
    <w:rsid w:val="007962BC"/>
    <w:rsid w:val="007A5BA5"/>
    <w:rsid w:val="007B78D0"/>
    <w:rsid w:val="007B7E31"/>
    <w:rsid w:val="007D1331"/>
    <w:rsid w:val="007D4625"/>
    <w:rsid w:val="007E012C"/>
    <w:rsid w:val="007E5153"/>
    <w:rsid w:val="00803C25"/>
    <w:rsid w:val="008212B4"/>
    <w:rsid w:val="008459A1"/>
    <w:rsid w:val="008461C6"/>
    <w:rsid w:val="00852577"/>
    <w:rsid w:val="008532C3"/>
    <w:rsid w:val="00853D97"/>
    <w:rsid w:val="0085452D"/>
    <w:rsid w:val="00855C1B"/>
    <w:rsid w:val="00860398"/>
    <w:rsid w:val="00860807"/>
    <w:rsid w:val="008659B6"/>
    <w:rsid w:val="008738A7"/>
    <w:rsid w:val="00873D0E"/>
    <w:rsid w:val="00875905"/>
    <w:rsid w:val="00876F74"/>
    <w:rsid w:val="00884A71"/>
    <w:rsid w:val="00885DDD"/>
    <w:rsid w:val="0089032A"/>
    <w:rsid w:val="008967CC"/>
    <w:rsid w:val="00896E1B"/>
    <w:rsid w:val="00897166"/>
    <w:rsid w:val="008A18B2"/>
    <w:rsid w:val="008A67A2"/>
    <w:rsid w:val="008B28BE"/>
    <w:rsid w:val="008B74C7"/>
    <w:rsid w:val="008C4BF9"/>
    <w:rsid w:val="008D104C"/>
    <w:rsid w:val="008D61CE"/>
    <w:rsid w:val="008E10C1"/>
    <w:rsid w:val="008E276F"/>
    <w:rsid w:val="008E6B6D"/>
    <w:rsid w:val="008F1D3D"/>
    <w:rsid w:val="008F4DEF"/>
    <w:rsid w:val="008F51F5"/>
    <w:rsid w:val="008F6230"/>
    <w:rsid w:val="008F6FDF"/>
    <w:rsid w:val="00906070"/>
    <w:rsid w:val="00916BF5"/>
    <w:rsid w:val="00920DC6"/>
    <w:rsid w:val="00922F7E"/>
    <w:rsid w:val="009329FB"/>
    <w:rsid w:val="009579EC"/>
    <w:rsid w:val="009703BA"/>
    <w:rsid w:val="00971596"/>
    <w:rsid w:val="009750B1"/>
    <w:rsid w:val="00981F44"/>
    <w:rsid w:val="009872A6"/>
    <w:rsid w:val="00987FD8"/>
    <w:rsid w:val="00997A50"/>
    <w:rsid w:val="009B0BAC"/>
    <w:rsid w:val="009C13CE"/>
    <w:rsid w:val="009E789E"/>
    <w:rsid w:val="009F07DB"/>
    <w:rsid w:val="009F4FA5"/>
    <w:rsid w:val="00A0058B"/>
    <w:rsid w:val="00A0329B"/>
    <w:rsid w:val="00A03F7F"/>
    <w:rsid w:val="00A159BC"/>
    <w:rsid w:val="00A17B05"/>
    <w:rsid w:val="00A24B93"/>
    <w:rsid w:val="00A26EA9"/>
    <w:rsid w:val="00A30225"/>
    <w:rsid w:val="00A3176F"/>
    <w:rsid w:val="00A35A76"/>
    <w:rsid w:val="00A439A3"/>
    <w:rsid w:val="00A5108E"/>
    <w:rsid w:val="00A64288"/>
    <w:rsid w:val="00A71888"/>
    <w:rsid w:val="00A728AC"/>
    <w:rsid w:val="00A84A2D"/>
    <w:rsid w:val="00A86976"/>
    <w:rsid w:val="00A86F0A"/>
    <w:rsid w:val="00A87AAA"/>
    <w:rsid w:val="00A91B07"/>
    <w:rsid w:val="00A943AB"/>
    <w:rsid w:val="00AA69B3"/>
    <w:rsid w:val="00AA746B"/>
    <w:rsid w:val="00AC4961"/>
    <w:rsid w:val="00AD0A30"/>
    <w:rsid w:val="00AD3E26"/>
    <w:rsid w:val="00AD7A57"/>
    <w:rsid w:val="00AD7C8F"/>
    <w:rsid w:val="00AE2561"/>
    <w:rsid w:val="00AF5B3E"/>
    <w:rsid w:val="00B01F7A"/>
    <w:rsid w:val="00B02B7F"/>
    <w:rsid w:val="00B2593F"/>
    <w:rsid w:val="00B3450F"/>
    <w:rsid w:val="00B36E25"/>
    <w:rsid w:val="00B40B1E"/>
    <w:rsid w:val="00B4504C"/>
    <w:rsid w:val="00B477BA"/>
    <w:rsid w:val="00B5107F"/>
    <w:rsid w:val="00B51DE6"/>
    <w:rsid w:val="00B66771"/>
    <w:rsid w:val="00B677B1"/>
    <w:rsid w:val="00B81BC6"/>
    <w:rsid w:val="00B82C7C"/>
    <w:rsid w:val="00B904F7"/>
    <w:rsid w:val="00B91BB4"/>
    <w:rsid w:val="00BA0F68"/>
    <w:rsid w:val="00BA5546"/>
    <w:rsid w:val="00BA63DF"/>
    <w:rsid w:val="00BA6AD4"/>
    <w:rsid w:val="00BB4906"/>
    <w:rsid w:val="00BC06B9"/>
    <w:rsid w:val="00BC7133"/>
    <w:rsid w:val="00BD2846"/>
    <w:rsid w:val="00BD3260"/>
    <w:rsid w:val="00BE1492"/>
    <w:rsid w:val="00BF4512"/>
    <w:rsid w:val="00BF532C"/>
    <w:rsid w:val="00BF695C"/>
    <w:rsid w:val="00C00B1A"/>
    <w:rsid w:val="00C07A9F"/>
    <w:rsid w:val="00C15652"/>
    <w:rsid w:val="00C15E60"/>
    <w:rsid w:val="00C24C3A"/>
    <w:rsid w:val="00C32B95"/>
    <w:rsid w:val="00C47DFA"/>
    <w:rsid w:val="00C573AD"/>
    <w:rsid w:val="00C64BD7"/>
    <w:rsid w:val="00C81247"/>
    <w:rsid w:val="00C85985"/>
    <w:rsid w:val="00C90E1E"/>
    <w:rsid w:val="00C95735"/>
    <w:rsid w:val="00CA0BA1"/>
    <w:rsid w:val="00CA50A8"/>
    <w:rsid w:val="00CB067C"/>
    <w:rsid w:val="00CB0D80"/>
    <w:rsid w:val="00CB20BC"/>
    <w:rsid w:val="00CB2B68"/>
    <w:rsid w:val="00CC3FD6"/>
    <w:rsid w:val="00CC52FD"/>
    <w:rsid w:val="00CC633E"/>
    <w:rsid w:val="00CD3046"/>
    <w:rsid w:val="00CD610A"/>
    <w:rsid w:val="00CE5603"/>
    <w:rsid w:val="00CF19FF"/>
    <w:rsid w:val="00CF7098"/>
    <w:rsid w:val="00CF739F"/>
    <w:rsid w:val="00D0296D"/>
    <w:rsid w:val="00D075DD"/>
    <w:rsid w:val="00D07628"/>
    <w:rsid w:val="00D1072C"/>
    <w:rsid w:val="00D12D73"/>
    <w:rsid w:val="00D13606"/>
    <w:rsid w:val="00D20F87"/>
    <w:rsid w:val="00D23906"/>
    <w:rsid w:val="00D25B57"/>
    <w:rsid w:val="00D37F20"/>
    <w:rsid w:val="00D40CCA"/>
    <w:rsid w:val="00D443AB"/>
    <w:rsid w:val="00D504D4"/>
    <w:rsid w:val="00D53CF7"/>
    <w:rsid w:val="00D619C6"/>
    <w:rsid w:val="00D70224"/>
    <w:rsid w:val="00D80957"/>
    <w:rsid w:val="00D85AA9"/>
    <w:rsid w:val="00D90618"/>
    <w:rsid w:val="00D95B13"/>
    <w:rsid w:val="00DA30B9"/>
    <w:rsid w:val="00DB194E"/>
    <w:rsid w:val="00DC0119"/>
    <w:rsid w:val="00DD4C55"/>
    <w:rsid w:val="00DD6425"/>
    <w:rsid w:val="00DE4B0D"/>
    <w:rsid w:val="00E0333A"/>
    <w:rsid w:val="00E03F5D"/>
    <w:rsid w:val="00E07664"/>
    <w:rsid w:val="00E1735E"/>
    <w:rsid w:val="00E23602"/>
    <w:rsid w:val="00E3182E"/>
    <w:rsid w:val="00E419FD"/>
    <w:rsid w:val="00E421EA"/>
    <w:rsid w:val="00E45CB6"/>
    <w:rsid w:val="00E51AFC"/>
    <w:rsid w:val="00E52006"/>
    <w:rsid w:val="00E55CDE"/>
    <w:rsid w:val="00E62E3A"/>
    <w:rsid w:val="00E6588D"/>
    <w:rsid w:val="00E83204"/>
    <w:rsid w:val="00E839E5"/>
    <w:rsid w:val="00E842F5"/>
    <w:rsid w:val="00E86397"/>
    <w:rsid w:val="00E9291A"/>
    <w:rsid w:val="00EA02A9"/>
    <w:rsid w:val="00EA1036"/>
    <w:rsid w:val="00EA550B"/>
    <w:rsid w:val="00EB2C88"/>
    <w:rsid w:val="00EC04E9"/>
    <w:rsid w:val="00EC1946"/>
    <w:rsid w:val="00EC2FB9"/>
    <w:rsid w:val="00EC4B7B"/>
    <w:rsid w:val="00ED1C91"/>
    <w:rsid w:val="00EE74DC"/>
    <w:rsid w:val="00EF255C"/>
    <w:rsid w:val="00F00F21"/>
    <w:rsid w:val="00F02782"/>
    <w:rsid w:val="00F04322"/>
    <w:rsid w:val="00F061DC"/>
    <w:rsid w:val="00F11067"/>
    <w:rsid w:val="00F21C7F"/>
    <w:rsid w:val="00F2383B"/>
    <w:rsid w:val="00F24849"/>
    <w:rsid w:val="00F36C72"/>
    <w:rsid w:val="00F5335C"/>
    <w:rsid w:val="00F556CE"/>
    <w:rsid w:val="00F558C6"/>
    <w:rsid w:val="00F60018"/>
    <w:rsid w:val="00F62A2C"/>
    <w:rsid w:val="00F70ECE"/>
    <w:rsid w:val="00F770DD"/>
    <w:rsid w:val="00F840DE"/>
    <w:rsid w:val="00F8742F"/>
    <w:rsid w:val="00F87677"/>
    <w:rsid w:val="00F94E6E"/>
    <w:rsid w:val="00F95540"/>
    <w:rsid w:val="00F96B02"/>
    <w:rsid w:val="00FA0BCB"/>
    <w:rsid w:val="00FA3ADB"/>
    <w:rsid w:val="00FB04EE"/>
    <w:rsid w:val="00FB5EBC"/>
    <w:rsid w:val="00FB63EF"/>
    <w:rsid w:val="00FC5EA0"/>
    <w:rsid w:val="00FD286C"/>
    <w:rsid w:val="00FD407C"/>
    <w:rsid w:val="00FE5DA5"/>
    <w:rsid w:val="00FE6196"/>
    <w:rsid w:val="00FF3D27"/>
    <w:rsid w:val="00FF5147"/>
    <w:rsid w:val="00FF64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C27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8AC"/>
    <w:pPr>
      <w:spacing w:after="160" w:line="259"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17B05"/>
    <w:rPr>
      <w:sz w:val="16"/>
      <w:szCs w:val="16"/>
    </w:rPr>
  </w:style>
  <w:style w:type="paragraph" w:styleId="CommentText">
    <w:name w:val="annotation text"/>
    <w:basedOn w:val="Normal"/>
    <w:link w:val="CommentTextChar"/>
    <w:uiPriority w:val="99"/>
    <w:unhideWhenUsed/>
    <w:rsid w:val="00A17B05"/>
    <w:pPr>
      <w:spacing w:line="240" w:lineRule="auto"/>
    </w:pPr>
    <w:rPr>
      <w:sz w:val="20"/>
      <w:szCs w:val="20"/>
    </w:rPr>
  </w:style>
  <w:style w:type="character" w:customStyle="1" w:styleId="CommentTextChar">
    <w:name w:val="Comment Text Char"/>
    <w:basedOn w:val="DefaultParagraphFont"/>
    <w:link w:val="CommentText"/>
    <w:uiPriority w:val="99"/>
    <w:rsid w:val="00A17B05"/>
    <w:rPr>
      <w:sz w:val="20"/>
      <w:szCs w:val="20"/>
      <w:lang w:val="en-ZA"/>
    </w:rPr>
  </w:style>
  <w:style w:type="paragraph" w:styleId="BalloonText">
    <w:name w:val="Balloon Text"/>
    <w:basedOn w:val="Normal"/>
    <w:link w:val="BalloonTextChar"/>
    <w:uiPriority w:val="99"/>
    <w:semiHidden/>
    <w:unhideWhenUsed/>
    <w:rsid w:val="00A17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B05"/>
    <w:rPr>
      <w:rFonts w:ascii="Tahoma" w:hAnsi="Tahoma" w:cs="Tahoma"/>
      <w:sz w:val="16"/>
      <w:szCs w:val="16"/>
      <w:lang w:val="en-ZA"/>
    </w:rPr>
  </w:style>
  <w:style w:type="table" w:styleId="TableGrid">
    <w:name w:val="Table Grid"/>
    <w:basedOn w:val="TableNormal"/>
    <w:uiPriority w:val="59"/>
    <w:rsid w:val="00A17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E1492"/>
    <w:pPr>
      <w:spacing w:before="100" w:beforeAutospacing="1" w:after="100" w:afterAutospacing="1" w:line="240" w:lineRule="auto"/>
    </w:pPr>
    <w:rPr>
      <w:rFonts w:ascii="Times" w:eastAsiaTheme="minorEastAsia" w:hAnsi="Times" w:cs="Times New Roman"/>
      <w:sz w:val="20"/>
      <w:szCs w:val="20"/>
      <w:lang w:val="en-GB"/>
    </w:rPr>
  </w:style>
  <w:style w:type="character" w:styleId="Hyperlink">
    <w:name w:val="Hyperlink"/>
    <w:basedOn w:val="DefaultParagraphFont"/>
    <w:uiPriority w:val="99"/>
    <w:unhideWhenUsed/>
    <w:rsid w:val="00CB0D80"/>
    <w:rPr>
      <w:color w:val="0000FF" w:themeColor="hyperlink"/>
      <w:u w:val="single"/>
    </w:rPr>
  </w:style>
  <w:style w:type="paragraph" w:styleId="ListParagraph">
    <w:name w:val="List Paragraph"/>
    <w:basedOn w:val="Normal"/>
    <w:uiPriority w:val="34"/>
    <w:qFormat/>
    <w:rsid w:val="00FC5EA0"/>
    <w:pPr>
      <w:ind w:left="720"/>
      <w:contextualSpacing/>
    </w:pPr>
  </w:style>
  <w:style w:type="paragraph" w:styleId="CommentSubject">
    <w:name w:val="annotation subject"/>
    <w:basedOn w:val="CommentText"/>
    <w:next w:val="CommentText"/>
    <w:link w:val="CommentSubjectChar"/>
    <w:uiPriority w:val="99"/>
    <w:semiHidden/>
    <w:unhideWhenUsed/>
    <w:rsid w:val="009579EC"/>
    <w:rPr>
      <w:b/>
      <w:bCs/>
    </w:rPr>
  </w:style>
  <w:style w:type="character" w:customStyle="1" w:styleId="CommentSubjectChar">
    <w:name w:val="Comment Subject Char"/>
    <w:basedOn w:val="CommentTextChar"/>
    <w:link w:val="CommentSubject"/>
    <w:uiPriority w:val="99"/>
    <w:semiHidden/>
    <w:rsid w:val="009579EC"/>
    <w:rPr>
      <w:b/>
      <w:bCs/>
      <w:sz w:val="20"/>
      <w:szCs w:val="20"/>
      <w:lang w:val="en-ZA"/>
    </w:rPr>
  </w:style>
  <w:style w:type="character" w:styleId="FollowedHyperlink">
    <w:name w:val="FollowedHyperlink"/>
    <w:basedOn w:val="DefaultParagraphFont"/>
    <w:uiPriority w:val="99"/>
    <w:semiHidden/>
    <w:unhideWhenUsed/>
    <w:rsid w:val="003D096E"/>
    <w:rPr>
      <w:color w:val="800080" w:themeColor="followedHyperlink"/>
      <w:u w:val="single"/>
    </w:rPr>
  </w:style>
  <w:style w:type="paragraph" w:styleId="Header">
    <w:name w:val="header"/>
    <w:basedOn w:val="Normal"/>
    <w:link w:val="HeaderChar"/>
    <w:uiPriority w:val="99"/>
    <w:unhideWhenUsed/>
    <w:rsid w:val="003D7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AB9"/>
    <w:rPr>
      <w:lang w:val="en-ZA"/>
    </w:rPr>
  </w:style>
  <w:style w:type="paragraph" w:styleId="Footer">
    <w:name w:val="footer"/>
    <w:basedOn w:val="Normal"/>
    <w:link w:val="FooterChar"/>
    <w:uiPriority w:val="99"/>
    <w:unhideWhenUsed/>
    <w:rsid w:val="003D7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AB9"/>
    <w:rPr>
      <w:lang w:val="en-ZA"/>
    </w:rPr>
  </w:style>
  <w:style w:type="paragraph" w:styleId="Revision">
    <w:name w:val="Revision"/>
    <w:hidden/>
    <w:uiPriority w:val="99"/>
    <w:semiHidden/>
    <w:rsid w:val="00491322"/>
    <w:pPr>
      <w:spacing w:after="0" w:line="240" w:lineRule="auto"/>
    </w:pPr>
    <w:rPr>
      <w:lang w:val="en-Z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8AC"/>
    <w:pPr>
      <w:spacing w:after="160" w:line="259"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17B05"/>
    <w:rPr>
      <w:sz w:val="16"/>
      <w:szCs w:val="16"/>
    </w:rPr>
  </w:style>
  <w:style w:type="paragraph" w:styleId="CommentText">
    <w:name w:val="annotation text"/>
    <w:basedOn w:val="Normal"/>
    <w:link w:val="CommentTextChar"/>
    <w:uiPriority w:val="99"/>
    <w:unhideWhenUsed/>
    <w:rsid w:val="00A17B05"/>
    <w:pPr>
      <w:spacing w:line="240" w:lineRule="auto"/>
    </w:pPr>
    <w:rPr>
      <w:sz w:val="20"/>
      <w:szCs w:val="20"/>
    </w:rPr>
  </w:style>
  <w:style w:type="character" w:customStyle="1" w:styleId="CommentTextChar">
    <w:name w:val="Comment Text Char"/>
    <w:basedOn w:val="DefaultParagraphFont"/>
    <w:link w:val="CommentText"/>
    <w:uiPriority w:val="99"/>
    <w:rsid w:val="00A17B05"/>
    <w:rPr>
      <w:sz w:val="20"/>
      <w:szCs w:val="20"/>
      <w:lang w:val="en-ZA"/>
    </w:rPr>
  </w:style>
  <w:style w:type="paragraph" w:styleId="BalloonText">
    <w:name w:val="Balloon Text"/>
    <w:basedOn w:val="Normal"/>
    <w:link w:val="BalloonTextChar"/>
    <w:uiPriority w:val="99"/>
    <w:semiHidden/>
    <w:unhideWhenUsed/>
    <w:rsid w:val="00A17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B05"/>
    <w:rPr>
      <w:rFonts w:ascii="Tahoma" w:hAnsi="Tahoma" w:cs="Tahoma"/>
      <w:sz w:val="16"/>
      <w:szCs w:val="16"/>
      <w:lang w:val="en-ZA"/>
    </w:rPr>
  </w:style>
  <w:style w:type="table" w:styleId="TableGrid">
    <w:name w:val="Table Grid"/>
    <w:basedOn w:val="TableNormal"/>
    <w:uiPriority w:val="59"/>
    <w:rsid w:val="00A17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E1492"/>
    <w:pPr>
      <w:spacing w:before="100" w:beforeAutospacing="1" w:after="100" w:afterAutospacing="1" w:line="240" w:lineRule="auto"/>
    </w:pPr>
    <w:rPr>
      <w:rFonts w:ascii="Times" w:eastAsiaTheme="minorEastAsia" w:hAnsi="Times" w:cs="Times New Roman"/>
      <w:sz w:val="20"/>
      <w:szCs w:val="20"/>
      <w:lang w:val="en-GB"/>
    </w:rPr>
  </w:style>
  <w:style w:type="character" w:styleId="Hyperlink">
    <w:name w:val="Hyperlink"/>
    <w:basedOn w:val="DefaultParagraphFont"/>
    <w:uiPriority w:val="99"/>
    <w:unhideWhenUsed/>
    <w:rsid w:val="00CB0D80"/>
    <w:rPr>
      <w:color w:val="0000FF" w:themeColor="hyperlink"/>
      <w:u w:val="single"/>
    </w:rPr>
  </w:style>
  <w:style w:type="paragraph" w:styleId="ListParagraph">
    <w:name w:val="List Paragraph"/>
    <w:basedOn w:val="Normal"/>
    <w:uiPriority w:val="34"/>
    <w:qFormat/>
    <w:rsid w:val="00FC5EA0"/>
    <w:pPr>
      <w:ind w:left="720"/>
      <w:contextualSpacing/>
    </w:pPr>
  </w:style>
  <w:style w:type="paragraph" w:styleId="CommentSubject">
    <w:name w:val="annotation subject"/>
    <w:basedOn w:val="CommentText"/>
    <w:next w:val="CommentText"/>
    <w:link w:val="CommentSubjectChar"/>
    <w:uiPriority w:val="99"/>
    <w:semiHidden/>
    <w:unhideWhenUsed/>
    <w:rsid w:val="009579EC"/>
    <w:rPr>
      <w:b/>
      <w:bCs/>
    </w:rPr>
  </w:style>
  <w:style w:type="character" w:customStyle="1" w:styleId="CommentSubjectChar">
    <w:name w:val="Comment Subject Char"/>
    <w:basedOn w:val="CommentTextChar"/>
    <w:link w:val="CommentSubject"/>
    <w:uiPriority w:val="99"/>
    <w:semiHidden/>
    <w:rsid w:val="009579EC"/>
    <w:rPr>
      <w:b/>
      <w:bCs/>
      <w:sz w:val="20"/>
      <w:szCs w:val="20"/>
      <w:lang w:val="en-ZA"/>
    </w:rPr>
  </w:style>
  <w:style w:type="character" w:styleId="FollowedHyperlink">
    <w:name w:val="FollowedHyperlink"/>
    <w:basedOn w:val="DefaultParagraphFont"/>
    <w:uiPriority w:val="99"/>
    <w:semiHidden/>
    <w:unhideWhenUsed/>
    <w:rsid w:val="003D096E"/>
    <w:rPr>
      <w:color w:val="800080" w:themeColor="followedHyperlink"/>
      <w:u w:val="single"/>
    </w:rPr>
  </w:style>
  <w:style w:type="paragraph" w:styleId="Header">
    <w:name w:val="header"/>
    <w:basedOn w:val="Normal"/>
    <w:link w:val="HeaderChar"/>
    <w:uiPriority w:val="99"/>
    <w:unhideWhenUsed/>
    <w:rsid w:val="003D7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AB9"/>
    <w:rPr>
      <w:lang w:val="en-ZA"/>
    </w:rPr>
  </w:style>
  <w:style w:type="paragraph" w:styleId="Footer">
    <w:name w:val="footer"/>
    <w:basedOn w:val="Normal"/>
    <w:link w:val="FooterChar"/>
    <w:uiPriority w:val="99"/>
    <w:unhideWhenUsed/>
    <w:rsid w:val="003D7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AB9"/>
    <w:rPr>
      <w:lang w:val="en-ZA"/>
    </w:rPr>
  </w:style>
  <w:style w:type="paragraph" w:styleId="Revision">
    <w:name w:val="Revision"/>
    <w:hidden/>
    <w:uiPriority w:val="99"/>
    <w:semiHidden/>
    <w:rsid w:val="00491322"/>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theme" Target="theme/theme1.xml"/><Relationship Id="rId10" Type="http://schemas.openxmlformats.org/officeDocument/2006/relationships/hyperlink" Target="http://toolkit.cdcgroup.com/governance-business" TargetMode="External"/><Relationship Id="rId11" Type="http://schemas.openxmlformats.org/officeDocument/2006/relationships/hyperlink" Target="http://toolkit.cdcgroup.com/sector-profiles"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hyperlink" Target="http://toolkit.cdcgroup.com/esg-in-the-investment-cycle/cdc-guidance/assessing-cctr"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7651F-A70F-634F-BE5D-64C86F18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6120</Words>
  <Characters>34887</Characters>
  <Application>Microsoft Macintosh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CDC Group</Company>
  <LinksUpToDate>false</LinksUpToDate>
  <CharactersWithSpaces>40926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Eckstein</dc:creator>
  <cp:lastModifiedBy>Emma</cp:lastModifiedBy>
  <cp:revision>2</cp:revision>
  <cp:lastPrinted>2015-06-22T17:10:00Z</cp:lastPrinted>
  <dcterms:created xsi:type="dcterms:W3CDTF">2015-06-23T06:04:00Z</dcterms:created>
  <dcterms:modified xsi:type="dcterms:W3CDTF">2015-06-23T06:04:00Z</dcterms:modified>
</cp:coreProperties>
</file>